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商会年会晚宴祝酒致辞范文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商会年会晚宴祝酒致辞范文（精选3篇）商会年会晚宴祝酒致辞范文 篇1　　女士们、先生们：　　晚上好!　　在“湖北赤壁旅游推介会”隆重召开之际，我们有机会同广东旅游界、新闻界的朋友们欢聚一堂，共续两地旅游美好未来，我感到很高兴，现在我仅代表赤壁</w:t>
      </w:r>
    </w:p>
    <w:p>
      <w:pPr>
        <w:ind w:left="0" w:right="0" w:firstLine="560"/>
        <w:spacing w:before="450" w:after="450" w:line="312" w:lineRule="auto"/>
      </w:pPr>
      <w:r>
        <w:rPr>
          <w:rFonts w:ascii="宋体" w:hAnsi="宋体" w:eastAsia="宋体" w:cs="宋体"/>
          <w:color w:val="000"/>
          <w:sz w:val="28"/>
          <w:szCs w:val="28"/>
        </w:rPr>
        <w:t xml:space="preserve">商会年会晚宴祝酒致辞范文（精选3篇）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商会年会晚宴祝酒致辞范文 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湖北赤壁旅游推介会”隆重召开之际，我们有机会同广东旅游界、新闻界的朋友们欢聚一堂，共续两地旅游美好未来，我感到很高兴，现在我仅代表赤壁市委、赤壁市人民政府对各位朋友光临我们的招待晚宴，表示热烈的欢迎!</w:t>
      </w:r>
    </w:p>
    <w:p>
      <w:pPr>
        <w:ind w:left="0" w:right="0" w:firstLine="560"/>
        <w:spacing w:before="450" w:after="450" w:line="312" w:lineRule="auto"/>
      </w:pPr>
      <w:r>
        <w:rPr>
          <w:rFonts w:ascii="宋体" w:hAnsi="宋体" w:eastAsia="宋体" w:cs="宋体"/>
          <w:color w:val="000"/>
          <w:sz w:val="28"/>
          <w:szCs w:val="28"/>
        </w:rPr>
        <w:t xml:space="preserve">　　赤壁广州两地山水相连，文脉相通，交通便捷，旅游资源十分丰富，旅游市场具有较强的.互补性，旅游合作潜力巨大，同属武广高铁沿线的重要旅游城市范畴。在“湖北赤壁旅游推介会”召开以来，得到了各位领导，各位朋友的大力支持，我相信，这次推介会的召开，一定会推动两地旅游更加繁荣!</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为我们两地旅游事业兴旺发达，为我们的友谊与日俱增，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　　为各位领导、各位朋友身体健康，工作顺利</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商会年会晚宴祝酒致辞范文 篇2</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今晚，我们高朋满座、欢聚一堂，共同祝贺xx公司20xx年供应商年会圆满结束。值此良辰美景，请允许我代表xx公司对大家的光临表示热烈的欢迎!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xx公司发展的新目标、新任务、新要求。大会上领导们的讲话更使我们感受到xx公司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xx公司通过市场结构调整、产品结构调整，取得了四大战略市场的丰硕成果，xx公司已成为东风轻卡动力基地，福瑞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xx公司全体员工的奋力拼搏。在此我代表李董事长和xx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xx公司第三次转型即品质品牌战略转型目标已经明确，xx公司明年18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辞兔迎龙运更昌，东风中兴有曙光。在此我希望大家与xx公司更加紧密合作、携手共进，迎接挑战，让用户更加满意为构筑大市场，为创造更加辉煌灿烂的明天而努力奋斗!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商会年会晚宴祝酒致辞范文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尊敬的各位领导，尊敬的各位商户企业家们、朋友们、来宾们：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羊开泰迎新春，紫气东来瑞祥年”。鼠年的钟声即将敲响,春天的脚步已经来临。不平凡的201X马上就要离我们而去，回首过去的一年，我们心潮澎湃！在这一年里，我们有太多的回味与记忆！成立仅一年的贵州省家居建材商会用他的智慧与胆魄谱写了一曲绚丽的开篇之作，我们没有辜负各级领导的殷切重托，没有辜负全体会员的无限期望，为社会交上了一份满意的答卷。</w:t>
      </w:r>
    </w:p>
    <w:p>
      <w:pPr>
        <w:ind w:left="0" w:right="0" w:firstLine="560"/>
        <w:spacing w:before="450" w:after="450" w:line="312" w:lineRule="auto"/>
      </w:pPr>
      <w:r>
        <w:rPr>
          <w:rFonts w:ascii="宋体" w:hAnsi="宋体" w:eastAsia="宋体" w:cs="宋体"/>
          <w:color w:val="000"/>
          <w:sz w:val="28"/>
          <w:szCs w:val="28"/>
        </w:rPr>
        <w:t xml:space="preserve">　　在即将过去的一年里，商会得到了省、市各级领导、各职能部门的关怀和帮助，得到了商会全体同仁的支持和理解，得到了业界和各兄弟单位的鼎力相助，值此201X新春到来之际，我谨代表贵州省家居建材商会、贵阳市家居建材业商会对一年来与商会同舟共济、抱团发展的全体会员和各界朋友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一年来，商会始终坚持阳光和谐管理，重大议题，民主决策执行。以互利合作方式进行项目投资开发是商会的一项重要战略决策，其目的是利用商会的力量，有效的整合各种社会资源，高质量、高速度、超常规的进行项目开发，用最短的时间，产生最优的商业价值和民生效益。我们采取强强联合的运作模式，与家居建材业的商业巨头—居然之家和“201X中国贵州最具投资潜力商业地产”的红华新天地以及各地区商业地产的龙头企业合作，创造性的引进新思维，联手优势互补，用短短的一年时间就签约、落地了43万平方米的家居建材等商业运营投资项目。</w:t>
      </w:r>
    </w:p>
    <w:p>
      <w:pPr>
        <w:ind w:left="0" w:right="0" w:firstLine="560"/>
        <w:spacing w:before="450" w:after="450" w:line="312" w:lineRule="auto"/>
      </w:pPr>
      <w:r>
        <w:rPr>
          <w:rFonts w:ascii="宋体" w:hAnsi="宋体" w:eastAsia="宋体" w:cs="宋体"/>
          <w:color w:val="000"/>
          <w:sz w:val="28"/>
          <w:szCs w:val="28"/>
        </w:rPr>
        <w:t xml:space="preserve">　　在过去的一年里，我们首次举办了第一届贵州省百家品牌家居建材展销会，其规模是省内有史以来参展品牌最多、参展商户最齐、参展规格最高的一次行业盛会，并取得了空前的成功。</w:t>
      </w:r>
    </w:p>
    <w:p>
      <w:pPr>
        <w:ind w:left="0" w:right="0" w:firstLine="560"/>
        <w:spacing w:before="450" w:after="450" w:line="312" w:lineRule="auto"/>
      </w:pPr>
      <w:r>
        <w:rPr>
          <w:rFonts w:ascii="宋体" w:hAnsi="宋体" w:eastAsia="宋体" w:cs="宋体"/>
          <w:color w:val="000"/>
          <w:sz w:val="28"/>
          <w:szCs w:val="28"/>
        </w:rPr>
        <w:t xml:space="preserve">　　在过去的一年里，我们积极参予社会公益慈善活动，分别向石阡灾区和威宁贫困山区学生捐助20万元和15万元人民币，充分体现了商会全体会员勇于担当，无私奉献的高尚情操。 在过去的一年里，我们积极创造条件，搭建融资平台，全心全意做好服务保障工作，先后与贵州银行、重庆银行建立了商贷合作关系，并分别被重庆银行和贵州银行各授信额度1个亿。</w:t>
      </w:r>
    </w:p>
    <w:p>
      <w:pPr>
        <w:ind w:left="0" w:right="0" w:firstLine="560"/>
        <w:spacing w:before="450" w:after="450" w:line="312" w:lineRule="auto"/>
      </w:pPr>
      <w:r>
        <w:rPr>
          <w:rFonts w:ascii="宋体" w:hAnsi="宋体" w:eastAsia="宋体" w:cs="宋体"/>
          <w:color w:val="000"/>
          <w:sz w:val="28"/>
          <w:szCs w:val="28"/>
        </w:rPr>
        <w:t xml:space="preserve">　　在过去的一年里，我们努力加强商会内部的企业文化建设，创刊出版了商会专刊《黔家居》，建立了商会网站和微信平台，企业文化的建设为商会的健康发展奠定了精神支柱，增强了商会的凝聚力。</w:t>
      </w:r>
    </w:p>
    <w:p>
      <w:pPr>
        <w:ind w:left="0" w:right="0" w:firstLine="560"/>
        <w:spacing w:before="450" w:after="450" w:line="312" w:lineRule="auto"/>
      </w:pPr>
      <w:r>
        <w:rPr>
          <w:rFonts w:ascii="宋体" w:hAnsi="宋体" w:eastAsia="宋体" w:cs="宋体"/>
          <w:color w:val="000"/>
          <w:sz w:val="28"/>
          <w:szCs w:val="28"/>
        </w:rPr>
        <w:t xml:space="preserve">　　各位领导，各位来宾和朋友们：本届商会的奋斗目标是“夯实商会实体经济，构建厚德利民高地，整固社会资源，合理多元布局，稳健科学发展，为打造新常态下的智慧型商会而努力奋斗！”为此，在新的一年里，我们首先要以中国经济新常态、新思路、新举措的宏观态势为导向，紧紧围绕市场经济规律和社会创新的大趋势来办好商会、继续认真做好投资项目的拓展与开发。居然之家凯里项目要全力以赴加快最后的冲刺，管理团队要精心策划、周密安排、高效运转，项目必须按计划在201X年6月6日正式对外营业。居然之家仁怀项目要做好协调工作，锁定201X年下半年开业营运。对于居然之家遵义项目和都匀项目要安排好时间节点，并全力积极跟进。今年</w:t>
      </w:r>
    </w:p>
    <w:p>
      <w:pPr>
        <w:ind w:left="0" w:right="0" w:firstLine="560"/>
        <w:spacing w:before="450" w:after="450" w:line="312" w:lineRule="auto"/>
      </w:pPr>
      <w:r>
        <w:rPr>
          <w:rFonts w:ascii="宋体" w:hAnsi="宋体" w:eastAsia="宋体" w:cs="宋体"/>
          <w:color w:val="000"/>
          <w:sz w:val="28"/>
          <w:szCs w:val="28"/>
        </w:rPr>
        <w:t xml:space="preserve">　　我们还要继续对六盘水市和清镇市的居然之家项目做认真的调研考察，尽早拿出项目的可行性结论。本届商会的战略投资目标是努力完成12个实体投资项目，为商会的长远发展打下坚实的基础。</w:t>
      </w:r>
    </w:p>
    <w:p>
      <w:pPr>
        <w:ind w:left="0" w:right="0" w:firstLine="560"/>
        <w:spacing w:before="450" w:after="450" w:line="312" w:lineRule="auto"/>
      </w:pPr>
      <w:r>
        <w:rPr>
          <w:rFonts w:ascii="宋体" w:hAnsi="宋体" w:eastAsia="宋体" w:cs="宋体"/>
          <w:color w:val="000"/>
          <w:sz w:val="28"/>
          <w:szCs w:val="28"/>
        </w:rPr>
        <w:t xml:space="preserve">　　其次，是贵阳正在努力打造全国大数据产业领先高地，随着云计算、物联网技术的不断发展，“智慧城市”也将逐步由概念走向现实，这给我们家居建材行业可持续发展带来了千载难逢的机遇。我们一定要抓住此次革命性变革的商机，努力与我们的战略合作伙伴一起，认真探索和引进新技术，用大数据为我所用，为商会经济提供决策依据。我们要不失时机的与时俱进、努力打造“智慧城市”的全新领域。</w:t>
      </w:r>
    </w:p>
    <w:p>
      <w:pPr>
        <w:ind w:left="0" w:right="0" w:firstLine="560"/>
        <w:spacing w:before="450" w:after="450" w:line="312" w:lineRule="auto"/>
      </w:pPr>
      <w:r>
        <w:rPr>
          <w:rFonts w:ascii="宋体" w:hAnsi="宋体" w:eastAsia="宋体" w:cs="宋体"/>
          <w:color w:val="000"/>
          <w:sz w:val="28"/>
          <w:szCs w:val="28"/>
        </w:rPr>
        <w:t xml:space="preserve">　　第三，在新的形势下我们要以全新的思路、宽泛的视角、开放的心怀来塑造商会新形象。我们要敢于探索实践，勇于创新思维。今年，我们计划将商会的主导产业，即家居建材的营销模式同与其密切相关的家庭装修产业紧密结合起来，采取逆向思维方式，进行“买建材、送装修”，并成立专业管理团队，认真理清思路、定出方案、做好策划、逐步推广，为闯出一条营销新模式而做出我们的努力。</w:t>
      </w:r>
    </w:p>
    <w:p>
      <w:pPr>
        <w:ind w:left="0" w:right="0" w:firstLine="560"/>
        <w:spacing w:before="450" w:after="450" w:line="312" w:lineRule="auto"/>
      </w:pPr>
      <w:r>
        <w:rPr>
          <w:rFonts w:ascii="宋体" w:hAnsi="宋体" w:eastAsia="宋体" w:cs="宋体"/>
          <w:color w:val="000"/>
          <w:sz w:val="28"/>
          <w:szCs w:val="28"/>
        </w:rPr>
        <w:t xml:space="preserve">　　在新的一年里我们要不懈努力、勤奋自勉。要继续办好第二届百家品牌家居建材展销会。继续做好捐资助学公益活动和其它方面的公益活动。继续办好两个“资金池”工作，帮助中小企业商户解决融资难的问题。继续夯实各项基础管理工作，从细节抓起、从点滴抓起。我们要继续加大商会队伍的建设与壮大工作，积极动员和引导家居建材行业有实力、有品牌影响力的商家加入到我们的队伍中来。我们还要坚持不懈的抓好商会的企业文化建设，不断强化商会的社会</w:t>
      </w:r>
    </w:p>
    <w:p>
      <w:pPr>
        <w:ind w:left="0" w:right="0" w:firstLine="560"/>
        <w:spacing w:before="450" w:after="450" w:line="312" w:lineRule="auto"/>
      </w:pPr>
      <w:r>
        <w:rPr>
          <w:rFonts w:ascii="宋体" w:hAnsi="宋体" w:eastAsia="宋体" w:cs="宋体"/>
          <w:color w:val="000"/>
          <w:sz w:val="28"/>
          <w:szCs w:val="28"/>
        </w:rPr>
        <w:t xml:space="preserve">　　参与意识，不断提升公众对商会的认可度，树立品牌商会共识，努力将我们商会打造成贵州本土的名牌商会。</w:t>
      </w:r>
    </w:p>
    <w:p>
      <w:pPr>
        <w:ind w:left="0" w:right="0" w:firstLine="560"/>
        <w:spacing w:before="450" w:after="450" w:line="312" w:lineRule="auto"/>
      </w:pPr>
      <w:r>
        <w:rPr>
          <w:rFonts w:ascii="宋体" w:hAnsi="宋体" w:eastAsia="宋体" w:cs="宋体"/>
          <w:color w:val="000"/>
          <w:sz w:val="28"/>
          <w:szCs w:val="28"/>
        </w:rPr>
        <w:t xml:space="preserve">　　各位领导，各位来宾和朋友们：我们是一个肩扛抱负、怀揣梦想、高瞻远瞩、宏图志远的商会，让我们敞开胸怀，放飞理想，为新贵州的飞速发展添上我们浓墨重彩的一笔，为把贵州省家居建材商会铸就成一流的品牌商会而努力奋斗！</w:t>
      </w:r>
    </w:p>
    <w:p>
      <w:pPr>
        <w:ind w:left="0" w:right="0" w:firstLine="560"/>
        <w:spacing w:before="450" w:after="450" w:line="312" w:lineRule="auto"/>
      </w:pPr>
      <w:r>
        <w:rPr>
          <w:rFonts w:ascii="宋体" w:hAnsi="宋体" w:eastAsia="宋体" w:cs="宋体"/>
          <w:color w:val="000"/>
          <w:sz w:val="28"/>
          <w:szCs w:val="28"/>
        </w:rPr>
        <w:t xml:space="preserve">　　最后，值此鼠年到来之际，我向在坐的各位领导，各位商户企业家和来宾朋友们致以最美好的祝愿，祝大家新年愉快、身体健康、阖家欢乐、万事如意！谢谢大家！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2025-06-16T23:01:07+08:00</dcterms:created>
  <dcterms:modified xsi:type="dcterms:W3CDTF">2025-06-16T23:01:07+08:00</dcterms:modified>
</cp:coreProperties>
</file>

<file path=docProps/custom.xml><?xml version="1.0" encoding="utf-8"?>
<Properties xmlns="http://schemas.openxmlformats.org/officeDocument/2006/custom-properties" xmlns:vt="http://schemas.openxmlformats.org/officeDocument/2006/docPropsVTypes"/>
</file>