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私立医院出纳工作总结(精选55篇)</w:t>
      </w:r>
      <w:bookmarkEnd w:id="1"/>
    </w:p>
    <w:p>
      <w:pPr>
        <w:jc w:val="center"/>
        <w:spacing w:before="0" w:after="450"/>
      </w:pPr>
      <w:r>
        <w:rPr>
          <w:rFonts w:ascii="Arial" w:hAnsi="Arial" w:eastAsia="Arial" w:cs="Arial"/>
          <w:color w:val="999999"/>
          <w:sz w:val="20"/>
          <w:szCs w:val="20"/>
        </w:rPr>
        <w:t xml:space="preserve">来源：网络  作者：清风徐来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私立医院出纳工作总结1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X...</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私立医院出纳工作总结3</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医院，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w:t>
      </w:r>
    </w:p>
    <w:p>
      <w:pPr>
        <w:ind w:left="0" w:right="0" w:firstLine="560"/>
        <w:spacing w:before="450" w:after="450" w:line="312" w:lineRule="auto"/>
      </w:pPr>
      <w:r>
        <w:rPr>
          <w:rFonts w:ascii="宋体" w:hAnsi="宋体" w:eastAsia="宋体" w:cs="宋体"/>
          <w:color w:val="000"/>
          <w:sz w:val="28"/>
          <w:szCs w:val="28"/>
        </w:rPr>
        <w:t xml:space="preserve">一是不按医生处方抓药，医生开胶囊，药房发片剂，忽视两种药品在属性和价格上的差别，导致患者退费的情况，对医院的经济效应和社会效应都造成极大损失。</w:t>
      </w:r>
    </w:p>
    <w:p>
      <w:pPr>
        <w:ind w:left="0" w:right="0" w:firstLine="560"/>
        <w:spacing w:before="450" w:after="450" w:line="312" w:lineRule="auto"/>
      </w:pPr>
      <w:r>
        <w:rPr>
          <w:rFonts w:ascii="宋体" w:hAnsi="宋体" w:eastAsia="宋体" w:cs="宋体"/>
          <w:color w:val="000"/>
          <w:sz w:val="28"/>
          <w:szCs w:val="28"/>
        </w:rPr>
        <w:t xml:space="preserve">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护士长：任免xx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品牌管理中心：涉及到医院品牌管理中心的工作，交由xx负责，其他人员在没有得到准许的情况下不予受理。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药房：药房的工作暂由xx负责，涉及药房的工作先找xx进行沟通，沟通无果请及时上报。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ind w:left="0" w:right="0" w:firstLine="560"/>
        <w:spacing w:before="450" w:after="450" w:line="312" w:lineRule="auto"/>
      </w:pPr>
      <w:r>
        <w:rPr>
          <w:rFonts w:ascii="宋体" w:hAnsi="宋体" w:eastAsia="宋体" w:cs="宋体"/>
          <w:color w:val="000"/>
          <w:sz w:val="28"/>
          <w:szCs w:val="28"/>
        </w:rPr>
        <w:t xml:space="preserve">——医院出纳年度工作总结</w:t>
      </w:r>
    </w:p>
    <w:p>
      <w:pPr>
        <w:ind w:left="0" w:right="0" w:firstLine="560"/>
        <w:spacing w:before="450" w:after="450" w:line="312" w:lineRule="auto"/>
      </w:pPr>
      <w:r>
        <w:rPr>
          <w:rFonts w:ascii="宋体" w:hAnsi="宋体" w:eastAsia="宋体" w:cs="宋体"/>
          <w:color w:val="000"/>
          <w:sz w:val="28"/>
          <w:szCs w:val="28"/>
        </w:rPr>
        <w:t xml:space="preserve">医院出纳年度工作总结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私立医院出纳工作总结4</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私立医院出纳工作总结5</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制度规章等方面有了逐步明显提升。今年180 医院物业办对医管家工程部服务的眼科楼、医技楼、新病房大楼，各病区护士站进行了维修服务满意度调查，*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医管家”工程部接到维修单4300张，完成4280张，修缮率在百分90以上。工程员工个个都不怕脏、不怕累,克服种种困难，先后完成了负3 楼13个污水井污泥及垃圾清理工作，保证了新大楼</w:t>
      </w:r>
    </w:p>
    <w:p>
      <w:pPr>
        <w:ind w:left="0" w:right="0" w:firstLine="560"/>
        <w:spacing w:before="450" w:after="450" w:line="312" w:lineRule="auto"/>
      </w:pPr>
      <w:r>
        <w:rPr>
          <w:rFonts w:ascii="宋体" w:hAnsi="宋体" w:eastAsia="宋体" w:cs="宋体"/>
          <w:color w:val="000"/>
          <w:sz w:val="28"/>
          <w:szCs w:val="28"/>
        </w:rPr>
        <w:t xml:space="preserve">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8月份核医学楼1楼由于卫生间马桶软管破裂，使电梯井部分进水，接到黄主任的抢修电话后，医管家立即抽调3名员工赶到事发地</w:t>
      </w:r>
    </w:p>
    <w:p>
      <w:pPr>
        <w:ind w:left="0" w:right="0" w:firstLine="560"/>
        <w:spacing w:before="450" w:after="450" w:line="312" w:lineRule="auto"/>
      </w:pPr>
      <w:r>
        <w:rPr>
          <w:rFonts w:ascii="宋体" w:hAnsi="宋体" w:eastAsia="宋体" w:cs="宋体"/>
          <w:color w:val="000"/>
          <w:sz w:val="28"/>
          <w:szCs w:val="28"/>
        </w:rPr>
        <w:t xml:space="preserve">点，积极协助院方抢修排水工作。虽然核医学楼不是医管家服务范围，但是在险情面前，协助院方抢修排险工作是我们医管家义不容辞的义务。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私立医院出纳工作总结6</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w:t>
      </w:r>
    </w:p>
    <w:p>
      <w:pPr>
        <w:ind w:left="0" w:right="0" w:firstLine="560"/>
        <w:spacing w:before="450" w:after="450" w:line="312" w:lineRule="auto"/>
      </w:pPr>
      <w:r>
        <w:rPr>
          <w:rFonts w:ascii="宋体" w:hAnsi="宋体" w:eastAsia="宋体" w:cs="宋体"/>
          <w:color w:val="000"/>
          <w:sz w:val="28"/>
          <w:szCs w:val="28"/>
        </w:rPr>
        <w:t xml:space="preserve">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方公里，辖21个乡镇、3个县直场，人口45万。县城面积达*方公里，常住人口近15万人。先后获得“省级文明城市”和“省级园林城市”等荣誉称号。去年全县新农合参合率为9*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矛，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私立医院出纳工作总结7</w:t>
      </w:r>
    </w:p>
    <w:p>
      <w:pPr>
        <w:ind w:left="0" w:right="0" w:firstLine="560"/>
        <w:spacing w:before="450" w:after="450" w:line="312" w:lineRule="auto"/>
      </w:pPr>
      <w:r>
        <w:rPr>
          <w:rFonts w:ascii="宋体" w:hAnsi="宋体" w:eastAsia="宋体" w:cs="宋体"/>
          <w:color w:val="000"/>
          <w:sz w:val="28"/>
          <w:szCs w:val="28"/>
        </w:rPr>
        <w:t xml:space="preserve">20xx年，在市委、市*和虞山镇党委、人民*、常熟市卫生局的正确领导下，深入贯彻落实党的*精神，积极开展党的群众路线教育实践活动，紧紧围绕率先基本实现现代化总目标，根据《20xx年常熟市医药卫生工作要点》文件精神，围绕 “为群众提供更好更满意的医疗卫生服务”这一发展目标，做好公立医院综合改革、质量管理工作在医院管理中的运用、合理用药管理、创建三星级档案室等重点工作，突出创新机制、提高质量、优化服务等核心理念，务实开拓、持续求进，基本完成各项年度工作目标，医疗服务质量和水*持续提高，社区卫生工作扎实开展。职工总数 397人，其中卫技、专技人员348人，占 %。20xx年全院总收入元,全院门急诊人次658973人次,出院人次11956人次,健康检查人数31272人次,全年手术例数1806例。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二、巩固文明单位创建成果</w:t>
      </w:r>
    </w:p>
    <w:p>
      <w:pPr>
        <w:ind w:left="0" w:right="0" w:firstLine="560"/>
        <w:spacing w:before="450" w:after="450" w:line="312" w:lineRule="auto"/>
      </w:pPr>
      <w:r>
        <w:rPr>
          <w:rFonts w:ascii="宋体" w:hAnsi="宋体" w:eastAsia="宋体" w:cs="宋体"/>
          <w:color w:val="000"/>
          <w:sz w:val="28"/>
          <w:szCs w:val="28"/>
        </w:rPr>
        <w:t xml:space="preserve">三、规范基础管理，质量安全持续改进</w:t>
      </w:r>
    </w:p>
    <w:p>
      <w:pPr>
        <w:ind w:left="0" w:right="0" w:firstLine="560"/>
        <w:spacing w:before="450" w:after="450" w:line="312" w:lineRule="auto"/>
      </w:pPr>
      <w:r>
        <w:rPr>
          <w:rFonts w:ascii="宋体" w:hAnsi="宋体" w:eastAsia="宋体" w:cs="宋体"/>
          <w:color w:val="000"/>
          <w:sz w:val="28"/>
          <w:szCs w:val="28"/>
        </w:rPr>
        <w:t xml:space="preserve">1.落实医疗核心制度、医务人员三基三严训练情况今年开展三轮次理论考试，一次操作考试。应参加465人次考试，实际458人次参加理论及操作考试，7人次旷考，合格247人次，不合格110人次，不及格6人次，参考率，合格率，及格率。三基考核采取理论知识与现场操作考核相结合，提高了考核的实效性。</w:t>
      </w:r>
    </w:p>
    <w:p>
      <w:pPr>
        <w:ind w:left="0" w:right="0" w:firstLine="560"/>
        <w:spacing w:before="450" w:after="450" w:line="312" w:lineRule="auto"/>
      </w:pPr>
      <w:r>
        <w:rPr>
          <w:rFonts w:ascii="宋体" w:hAnsi="宋体" w:eastAsia="宋体" w:cs="宋体"/>
          <w:color w:val="000"/>
          <w:sz w:val="28"/>
          <w:szCs w:val="28"/>
        </w:rPr>
        <w:t xml:space="preserve">2.临床路径开展情况进一步加强临床路径落实的管理，本年度已有8个病种开展了临床路径工作，入径病历29份，每季度组织病案管理委员会成员及专家组成员进行检查，检查结果及时反馈科室。</w:t>
      </w:r>
    </w:p>
    <w:p>
      <w:pPr>
        <w:ind w:left="0" w:right="0" w:firstLine="560"/>
        <w:spacing w:before="450" w:after="450" w:line="312" w:lineRule="auto"/>
      </w:pPr>
      <w:r>
        <w:rPr>
          <w:rFonts w:ascii="宋体" w:hAnsi="宋体" w:eastAsia="宋体" w:cs="宋体"/>
          <w:color w:val="000"/>
          <w:sz w:val="28"/>
          <w:szCs w:val="28"/>
        </w:rPr>
        <w:t xml:space="preserve">3.加强手术管理</w:t>
      </w:r>
    </w:p>
    <w:p>
      <w:pPr>
        <w:ind w:left="0" w:right="0" w:firstLine="560"/>
        <w:spacing w:before="450" w:after="450" w:line="312" w:lineRule="auto"/>
      </w:pPr>
      <w:r>
        <w:rPr>
          <w:rFonts w:ascii="宋体" w:hAnsi="宋体" w:eastAsia="宋体" w:cs="宋体"/>
          <w:color w:val="000"/>
          <w:sz w:val="28"/>
          <w:szCs w:val="28"/>
        </w:rPr>
        <w:t xml:space="preserve">按照*《手术分级管理办法》调整我院的手术分级管理制度，完善我院的手术分级目录，建立医疗技术风险预警机制，对手术科室医师实行动态管理。制定和完善医疗技术损害处置预案并组织实施。重点做好手术审批制度的落实、特殊病例手术的管理、非计划内再次手术的管理，手术并发症的讨论等方面工作确保手术安全。</w:t>
      </w:r>
    </w:p>
    <w:p>
      <w:pPr>
        <w:ind w:left="0" w:right="0" w:firstLine="560"/>
        <w:spacing w:before="450" w:after="450" w:line="312" w:lineRule="auto"/>
      </w:pPr>
      <w:r>
        <w:rPr>
          <w:rFonts w:ascii="宋体" w:hAnsi="宋体" w:eastAsia="宋体" w:cs="宋体"/>
          <w:color w:val="000"/>
          <w:sz w:val="28"/>
          <w:szCs w:val="28"/>
        </w:rPr>
        <w:t xml:space="preserve">4.加强病案质量的管理</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私立医院出纳工作总结8</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私立医院出纳工作总结9</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均年龄岁，临床一线护士*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私立医院出纳工作总结10</w:t>
      </w:r>
    </w:p>
    <w:p>
      <w:pPr>
        <w:ind w:left="0" w:right="0" w:firstLine="560"/>
        <w:spacing w:before="450" w:after="450" w:line="312" w:lineRule="auto"/>
      </w:pPr>
      <w:r>
        <w:rPr>
          <w:rFonts w:ascii="宋体" w:hAnsi="宋体" w:eastAsia="宋体" w:cs="宋体"/>
          <w:color w:val="000"/>
          <w:sz w:val="28"/>
          <w:szCs w:val="28"/>
        </w:rPr>
        <w:t xml:space="preserve">尊敬的陈院长、各科室主任、各位同仁，大家晚上好！</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嘉兴，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更令我痛心疾首的是，总结过去一个月的工作，各科室都出现了不同程度的问题：……（总结）</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改正同样的错误我们只给一次机会，希望大家也都只需要一次。我相信在大家的齐心协力、共同努力之下，仁济医院将长期立足嘉兴，大家都将能安心地在这里工作。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我的报道到此结束，谢谢大家！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私立医院出纳工作总结11</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年为16万元，x年为12万元，节约4万元;卫生材料消耗占医疗收入比，x年，x年，x年比x年降低个百分点;药品费占药品收入比，x年，x年比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私立医院出纳工作总结13</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了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私立医院出纳工作总结14</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v^思想和^v^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xx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私立医院出纳工作总结15</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xx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私立医院出纳工作总结16</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私立医院出纳工作总结17</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医学影像在线传输与存储系统。原本检验科与影像科室功能单一的科室报告系统不能满足我院信息化的建设需要，建设完成全院级的医学检验与医学影像系统极大的提高我院的医疗水*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信息科在20xx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私立医院出纳工作总结18</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w:t>
      </w:r>
    </w:p>
    <w:p>
      <w:pPr>
        <w:ind w:left="0" w:right="0" w:firstLine="560"/>
        <w:spacing w:before="450" w:after="450" w:line="312" w:lineRule="auto"/>
      </w:pPr>
      <w:r>
        <w:rPr>
          <w:rFonts w:ascii="宋体" w:hAnsi="宋体" w:eastAsia="宋体" w:cs="宋体"/>
          <w:color w:val="000"/>
          <w:sz w:val="28"/>
          <w:szCs w:val="28"/>
        </w:rPr>
        <w:t xml:space="preserve">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私立医院出纳工作总结19</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私立医院出纳工作总结20</w:t>
      </w:r>
    </w:p>
    <w:p>
      <w:pPr>
        <w:ind w:left="0" w:right="0" w:firstLine="560"/>
        <w:spacing w:before="450" w:after="450" w:line="312" w:lineRule="auto"/>
      </w:pPr>
      <w:r>
        <w:rPr>
          <w:rFonts w:ascii="宋体" w:hAnsi="宋体" w:eastAsia="宋体" w:cs="宋体"/>
          <w:color w:val="000"/>
          <w:sz w:val="28"/>
          <w:szCs w:val="28"/>
        </w:rPr>
        <w:t xml:space="preserve">在我20xx年x月毕业之时，有幸进入了公司从事出纳工作，在公司同仁的关心帮助下，较好地完成各项工作任务。</w:t>
      </w:r>
    </w:p>
    <w:p>
      <w:pPr>
        <w:ind w:left="0" w:right="0" w:firstLine="560"/>
        <w:spacing w:before="450" w:after="450" w:line="312" w:lineRule="auto"/>
      </w:pPr>
      <w:r>
        <w:rPr>
          <w:rFonts w:ascii="宋体" w:hAnsi="宋体" w:eastAsia="宋体" w:cs="宋体"/>
          <w:color w:val="000"/>
          <w:sz w:val="28"/>
          <w:szCs w:val="28"/>
        </w:rPr>
        <w:t xml:space="preserve">现将我近来工作情况总结如下：</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5、做好后勤保障。按照公司办公用品标准，协助办公室及时购买各种办公用品，添置办公设施，按照公司领导要求，搞好相关保障，做到节俭办事。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宋体" w:hAnsi="宋体" w:eastAsia="宋体" w:cs="宋体"/>
          <w:color w:val="000"/>
          <w:sz w:val="28"/>
          <w:szCs w:val="28"/>
        </w:rPr>
        <w:t xml:space="preserve">总结中有不妥之处敬请公司领导批评指正！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私立医院出纳工作总结22</w:t>
      </w:r>
    </w:p>
    <w:p>
      <w:pPr>
        <w:ind w:left="0" w:right="0" w:firstLine="560"/>
        <w:spacing w:before="450" w:after="450" w:line="312" w:lineRule="auto"/>
      </w:pPr>
      <w:r>
        <w:rPr>
          <w:rFonts w:ascii="宋体" w:hAnsi="宋体" w:eastAsia="宋体" w:cs="宋体"/>
          <w:color w:val="000"/>
          <w:sz w:val="28"/>
          <w:szCs w:val="28"/>
        </w:rPr>
        <w:t xml:space="preserve">病案质量管理是医院质量管理的重要内容，其主要任务是制定管理目标，建立质量标准，完善各项规章制度，进行全员病案质量教育，建立评估系统，并且定期评价工作结果，进行总结和反馈，达到促进医院医疗水*和服务水*的目的。近年来，在上级主管部门的要求和指导下，结合我院具体情况，病案委员会制订并实施了一系列切实可行的病案质量管理措施，狠抓医务人员的病案书写水*，最大限度的减少病案缺陷，使医院病案的内涵质量有了很大提高，实现了无丙级病案，甲级病案率达到100%，在历年的检查和评审中均顺利通过，并获得好评。20xx年病案委员会主抓了以下工作：</w:t>
      </w:r>
    </w:p>
    <w:p>
      <w:pPr>
        <w:ind w:left="0" w:right="0" w:firstLine="560"/>
        <w:spacing w:before="450" w:after="450" w:line="312" w:lineRule="auto"/>
      </w:pPr>
      <w:r>
        <w:rPr>
          <w:rFonts w:ascii="宋体" w:hAnsi="宋体" w:eastAsia="宋体" w:cs="宋体"/>
          <w:color w:val="000"/>
          <w:sz w:val="28"/>
          <w:szCs w:val="28"/>
        </w:rPr>
        <w:t xml:space="preserve">建立了三级病案质量监控制度，专人负责，层层把关，保证质量。根据《病历书写基本规范》、《医疗机构病历管理规定》、《医院病历管理制度》的要求，对每位医生的病历进行检查，每月将问题以书面形式反馈给相关科室的主任、本人和主管院长，科室建立点评制度，及时整改。</w:t>
      </w:r>
    </w:p>
    <w:p>
      <w:pPr>
        <w:ind w:left="0" w:right="0" w:firstLine="560"/>
        <w:spacing w:before="450" w:after="450" w:line="312" w:lineRule="auto"/>
      </w:pPr>
      <w:r>
        <w:rPr>
          <w:rFonts w:ascii="宋体" w:hAnsi="宋体" w:eastAsia="宋体" w:cs="宋体"/>
          <w:color w:val="000"/>
          <w:sz w:val="28"/>
          <w:szCs w:val="28"/>
        </w:rPr>
        <w:t xml:space="preserve">病案质控人员定期或不定期抽查各病房运行病历，发现问题及时反馈给临床科室及时改正。把病案质控重心放在病案形成过程中，抓全程管理，将错误消灭在萌芽状态，以降低病案的返修率。病案质控人员每月一次对归档病历和住院病历进行检查，指出每份病历的缺陷，以书面形式交给科主任，通过分析、讲评有效地提高了病案质量。</w:t>
      </w:r>
    </w:p>
    <w:p>
      <w:pPr>
        <w:ind w:left="0" w:right="0" w:firstLine="560"/>
        <w:spacing w:before="450" w:after="450" w:line="312" w:lineRule="auto"/>
      </w:pPr>
      <w:r>
        <w:rPr>
          <w:rFonts w:ascii="宋体" w:hAnsi="宋体" w:eastAsia="宋体" w:cs="宋体"/>
          <w:color w:val="000"/>
          <w:sz w:val="28"/>
          <w:szCs w:val="28"/>
        </w:rPr>
        <w:t xml:space="preserve">强化制度管理，奖惩分明，新调入人员必须病历书写达标，要求科主任在其试工期间认真带教、筛选，对住院医生的病案进行经常性的督导和检查，使医院的病案质量从源头上有一个较高的起点。</w:t>
      </w:r>
    </w:p>
    <w:p>
      <w:pPr>
        <w:ind w:left="0" w:right="0" w:firstLine="560"/>
        <w:spacing w:before="450" w:after="450" w:line="312" w:lineRule="auto"/>
      </w:pPr>
      <w:r>
        <w:rPr>
          <w:rFonts w:ascii="宋体" w:hAnsi="宋体" w:eastAsia="宋体" w:cs="宋体"/>
          <w:color w:val="000"/>
          <w:sz w:val="28"/>
          <w:szCs w:val="28"/>
        </w:rPr>
        <w:t xml:space="preserve">加强病案首页计算机管理，认真做好病案统计工作。针对医生对诊断标准掌握不到位，书写不规范，责任心不强等问题，配合每一次上级主管部门检查，及时对医生进行反馈，</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私立医院出纳工作总结24</w:t>
      </w:r>
    </w:p>
    <w:p>
      <w:pPr>
        <w:ind w:left="0" w:right="0" w:firstLine="560"/>
        <w:spacing w:before="450" w:after="450" w:line="312" w:lineRule="auto"/>
      </w:pPr>
      <w:r>
        <w:rPr>
          <w:rFonts w:ascii="宋体" w:hAnsi="宋体" w:eastAsia="宋体" w:cs="宋体"/>
          <w:color w:val="000"/>
          <w:sz w:val="28"/>
          <w:szCs w:val="28"/>
        </w:rPr>
        <w:t xml:space="preserve">本学年，由于部分行政工作岗位的调整，接管了行风、校务公开、退教协、关公委等工作，肩负的责任更重了，面对这繁杂甚至有些机械的众多事务，虽然不能做到周全考虑、忙而不乱，但有着领导的信任与支持，全体教职工的理解和配合，年终顺利通过了教育系统对我校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结合自身的教育教学以及管理岗位签定了个人创先争优承诺书、《我为我的教学(管理)岗位订目标》承诺活动，通过扎实开展__承诺活动，自觉接受学生、家长和社会各界的监督，切实增强学校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