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组织生活会批评他人不足及建议范文【严选6篇】</w:t>
      </w:r>
      <w:bookmarkEnd w:id="1"/>
    </w:p>
    <w:p>
      <w:pPr>
        <w:jc w:val="center"/>
        <w:spacing w:before="0" w:after="450"/>
      </w:pPr>
      <w:r>
        <w:rPr>
          <w:rFonts w:ascii="Arial" w:hAnsi="Arial" w:eastAsia="Arial" w:cs="Arial"/>
          <w:color w:val="999999"/>
          <w:sz w:val="20"/>
          <w:szCs w:val="20"/>
        </w:rPr>
        <w:t xml:space="preserve">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下面是多多范文网小编：红叶飘零 小编帮大家整理的《组织生活会批评他人不足及建议范文(严选6篇)》，供大家参考，希望能帮助到大家。【篇1】组织生活会批...</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下面是多多范文网小编：红叶飘零 小编帮大家整理的《组织生活会批评他人不足及建议范文(严选6篇)》，供大家参考，希望能帮助到大家。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按照我单位党支部召开党员组织生活会要求，我认真反思自身存在不足，总结经验，找出差距，相信通过积极开展批评与自我批评，能够进一步提高自身理论水平和工作能力。</w:t>
      </w:r>
    </w:p>
    <w:p>
      <w:pPr>
        <w:ind w:left="0" w:right="0" w:firstLine="560"/>
        <w:spacing w:before="450" w:after="450" w:line="312" w:lineRule="auto"/>
      </w:pPr>
      <w:r>
        <w:rPr>
          <w:rFonts w:ascii="宋体" w:hAnsi="宋体" w:eastAsia="宋体" w:cs="宋体"/>
          <w:color w:val="000"/>
          <w:sz w:val="28"/>
          <w:szCs w:val="28"/>
        </w:rPr>
        <w:t xml:space="preserve">　　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　　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　　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　　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　　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　　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　　我的发言完毕，如有不妥之处，请大家批评指正。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XX同志：开拓进取精神不足，缺乏迎难而上新局面的干劲与勇气。</w:t>
      </w:r>
    </w:p>
    <w:p>
      <w:pPr>
        <w:ind w:left="0" w:right="0" w:firstLine="560"/>
        <w:spacing w:before="450" w:after="450" w:line="312" w:lineRule="auto"/>
      </w:pPr>
      <w:r>
        <w:rPr>
          <w:rFonts w:ascii="宋体" w:hAnsi="宋体" w:eastAsia="宋体" w:cs="宋体"/>
          <w:color w:val="000"/>
          <w:sz w:val="28"/>
          <w:szCs w:val="28"/>
        </w:rPr>
        <w:t xml:space="preserve">　　XX同志：理论学习不够勤奋，放松了政治理论和业务知识的学习，缺乏学习的自觉性，加强业务培训。</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XXX同志：学习知识钻研业务精神不够，没有主动挤出时间开展自学，对新知识、新技术的学习不足。</w:t>
      </w:r>
    </w:p>
    <w:p>
      <w:pPr>
        <w:ind w:left="0" w:right="0" w:firstLine="560"/>
        <w:spacing w:before="450" w:after="450" w:line="312" w:lineRule="auto"/>
      </w:pPr>
      <w:r>
        <w:rPr>
          <w:rFonts w:ascii="宋体" w:hAnsi="宋体" w:eastAsia="宋体" w:cs="宋体"/>
          <w:color w:val="000"/>
          <w:sz w:val="28"/>
          <w:szCs w:val="28"/>
        </w:rPr>
        <w:t xml:space="preserve">　　XXX同志：认为只要跟着党组织学习就足够了，没有将加强自我学习提高政治素养放在完善自我的高度，导致理论水平不够高。</w:t>
      </w:r>
    </w:p>
    <w:p>
      <w:pPr>
        <w:ind w:left="0" w:right="0" w:firstLine="560"/>
        <w:spacing w:before="450" w:after="450" w:line="312" w:lineRule="auto"/>
      </w:pPr>
      <w:r>
        <w:rPr>
          <w:rFonts w:ascii="宋体" w:hAnsi="宋体" w:eastAsia="宋体" w:cs="宋体"/>
          <w:color w:val="000"/>
          <w:sz w:val="28"/>
          <w:szCs w:val="28"/>
        </w:rPr>
        <w:t xml:space="preserve">　　XXX同志：在工作中领导让干啥就干啥，不够用心主动，缺乏灵活机动性。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XXX同志：工作的标准要求不够高，满足于完成，能够完成工作任务，但标尺定的不高。</w:t>
      </w:r>
    </w:p>
    <w:p>
      <w:pPr>
        <w:ind w:left="0" w:right="0" w:firstLine="560"/>
        <w:spacing w:before="450" w:after="450" w:line="312" w:lineRule="auto"/>
      </w:pPr>
      <w:r>
        <w:rPr>
          <w:rFonts w:ascii="宋体" w:hAnsi="宋体" w:eastAsia="宋体" w:cs="宋体"/>
          <w:color w:val="000"/>
          <w:sz w:val="28"/>
          <w:szCs w:val="28"/>
        </w:rPr>
        <w:t xml:space="preserve">　　XXX同志：在工作创新上积极主动性不够强，对待困难有畏难情绪，缺乏创新意识，创造性的开展工作。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XXX同志：学习知识钻研业务精神不够，满足于完成，对新知识、新技术的学习不足，不断完善自己。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一、形式方面</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　　3．只重视城市建设、工业发展，忽视农业增效、农民增收；</w:t>
      </w:r>
    </w:p>
    <w:p>
      <w:pPr>
        <w:ind w:left="0" w:right="0" w:firstLine="560"/>
        <w:spacing w:before="450" w:after="450" w:line="312" w:lineRule="auto"/>
      </w:pPr>
      <w:r>
        <w:rPr>
          <w:rFonts w:ascii="宋体" w:hAnsi="宋体" w:eastAsia="宋体" w:cs="宋体"/>
          <w:color w:val="000"/>
          <w:sz w:val="28"/>
          <w:szCs w:val="28"/>
        </w:rPr>
        <w:t xml:space="preserve">　　只重视产值、税收，忽视环保、发展的可持续性，对产业聚集区的项目把关不严，存在重数量、轻质量现象；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　　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　　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　　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　　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　　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　　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　　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　　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　　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11．应加强对党的十九大精神和***新时代中国特色社会主义思想的宣传力度，宣传的平台、视角、形式还不是很丰富，应充分发挥一台、一网、两微的作用，结合基层宣讲，进一步推进***同志讲话精神不断深入。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90．原则性不强，对亲戚朋友的请托有照顾现象和打招呼现象。</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1、联系群众不够深入;</w:t>
      </w:r>
    </w:p>
    <w:p>
      <w:pPr>
        <w:ind w:left="0" w:right="0" w:firstLine="560"/>
        <w:spacing w:before="450" w:after="450" w:line="312" w:lineRule="auto"/>
      </w:pPr>
      <w:r>
        <w:rPr>
          <w:rFonts w:ascii="宋体" w:hAnsi="宋体" w:eastAsia="宋体" w:cs="宋体"/>
          <w:color w:val="000"/>
          <w:sz w:val="28"/>
          <w:szCs w:val="28"/>
        </w:rPr>
        <w:t xml:space="preserve">　　2、担当精神不足;</w:t>
      </w:r>
    </w:p>
    <w:p>
      <w:pPr>
        <w:ind w:left="0" w:right="0" w:firstLine="560"/>
        <w:spacing w:before="450" w:after="450" w:line="312" w:lineRule="auto"/>
      </w:pPr>
      <w:r>
        <w:rPr>
          <w:rFonts w:ascii="宋体" w:hAnsi="宋体" w:eastAsia="宋体" w:cs="宋体"/>
          <w:color w:val="000"/>
          <w:sz w:val="28"/>
          <w:szCs w:val="28"/>
        </w:rPr>
        <w:t xml:space="preserve">　　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　　4、有长官意志和官僚作风;</w:t>
      </w:r>
    </w:p>
    <w:p>
      <w:pPr>
        <w:ind w:left="0" w:right="0" w:firstLine="560"/>
        <w:spacing w:before="450" w:after="450" w:line="312" w:lineRule="auto"/>
      </w:pPr>
      <w:r>
        <w:rPr>
          <w:rFonts w:ascii="宋体" w:hAnsi="宋体" w:eastAsia="宋体" w:cs="宋体"/>
          <w:color w:val="000"/>
          <w:sz w:val="28"/>
          <w:szCs w:val="28"/>
        </w:rPr>
        <w:t xml:space="preserve">　　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　　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　　7、吃苦精神和进取精神不强;</w:t>
      </w:r>
    </w:p>
    <w:p>
      <w:pPr>
        <w:ind w:left="0" w:right="0" w:firstLine="560"/>
        <w:spacing w:before="450" w:after="450" w:line="312" w:lineRule="auto"/>
      </w:pPr>
      <w:r>
        <w:rPr>
          <w:rFonts w:ascii="宋体" w:hAnsi="宋体" w:eastAsia="宋体" w:cs="宋体"/>
          <w:color w:val="000"/>
          <w:sz w:val="28"/>
          <w:szCs w:val="28"/>
        </w:rPr>
        <w:t xml:space="preserve">　　8、严于律己不够过硬;</w:t>
      </w:r>
    </w:p>
    <w:p>
      <w:pPr>
        <w:ind w:left="0" w:right="0" w:firstLine="560"/>
        <w:spacing w:before="450" w:after="450" w:line="312" w:lineRule="auto"/>
      </w:pPr>
      <w:r>
        <w:rPr>
          <w:rFonts w:ascii="宋体" w:hAnsi="宋体" w:eastAsia="宋体" w:cs="宋体"/>
          <w:color w:val="000"/>
          <w:sz w:val="28"/>
          <w:szCs w:val="28"/>
        </w:rPr>
        <w:t xml:space="preserve">　　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　　10、性格急燥，修养不够;</w:t>
      </w:r>
    </w:p>
    <w:p>
      <w:pPr>
        <w:ind w:left="0" w:right="0" w:firstLine="560"/>
        <w:spacing w:before="450" w:after="450" w:line="312" w:lineRule="auto"/>
      </w:pPr>
      <w:r>
        <w:rPr>
          <w:rFonts w:ascii="宋体" w:hAnsi="宋体" w:eastAsia="宋体" w:cs="宋体"/>
          <w:color w:val="000"/>
          <w:sz w:val="28"/>
          <w:szCs w:val="28"/>
        </w:rPr>
        <w:t xml:space="preserve">　　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　　12、服务老干部不讲究方式方法;</w:t>
      </w:r>
    </w:p>
    <w:p>
      <w:pPr>
        <w:ind w:left="0" w:right="0" w:firstLine="560"/>
        <w:spacing w:before="450" w:after="450" w:line="312" w:lineRule="auto"/>
      </w:pPr>
      <w:r>
        <w:rPr>
          <w:rFonts w:ascii="宋体" w:hAnsi="宋体" w:eastAsia="宋体" w:cs="宋体"/>
          <w:color w:val="000"/>
          <w:sz w:val="28"/>
          <w:szCs w:val="28"/>
        </w:rPr>
        <w:t xml:space="preserve">　　13、工作质量不高;</w:t>
      </w:r>
    </w:p>
    <w:p>
      <w:pPr>
        <w:ind w:left="0" w:right="0" w:firstLine="560"/>
        <w:spacing w:before="450" w:after="450" w:line="312" w:lineRule="auto"/>
      </w:pPr>
      <w:r>
        <w:rPr>
          <w:rFonts w:ascii="宋体" w:hAnsi="宋体" w:eastAsia="宋体" w:cs="宋体"/>
          <w:color w:val="000"/>
          <w:sz w:val="28"/>
          <w:szCs w:val="28"/>
        </w:rPr>
        <w:t xml:space="preserve">　　14、工作纪律执行不严;</w:t>
      </w:r>
    </w:p>
    <w:p>
      <w:pPr>
        <w:ind w:left="0" w:right="0" w:firstLine="560"/>
        <w:spacing w:before="450" w:after="450" w:line="312" w:lineRule="auto"/>
      </w:pPr>
      <w:r>
        <w:rPr>
          <w:rFonts w:ascii="宋体" w:hAnsi="宋体" w:eastAsia="宋体" w:cs="宋体"/>
          <w:color w:val="000"/>
          <w:sz w:val="28"/>
          <w:szCs w:val="28"/>
        </w:rPr>
        <w:t xml:space="preserve">　　15、作为副院长对分管工作底数不够清，谋划不够全面，检查督办不够到位;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　　16、学风不实，学用脱节;</w:t>
      </w:r>
    </w:p>
    <w:p>
      <w:pPr>
        <w:ind w:left="0" w:right="0" w:firstLine="560"/>
        <w:spacing w:before="450" w:after="450" w:line="312" w:lineRule="auto"/>
      </w:pPr>
      <w:r>
        <w:rPr>
          <w:rFonts w:ascii="宋体" w:hAnsi="宋体" w:eastAsia="宋体" w:cs="宋体"/>
          <w:color w:val="000"/>
          <w:sz w:val="28"/>
          <w:szCs w:val="28"/>
        </w:rPr>
        <w:t xml:space="preserve">　　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　　18、大大咧咧，口无遮拦;</w:t>
      </w:r>
    </w:p>
    <w:p>
      <w:pPr>
        <w:ind w:left="0" w:right="0" w:firstLine="560"/>
        <w:spacing w:before="450" w:after="450" w:line="312" w:lineRule="auto"/>
      </w:pPr>
      <w:r>
        <w:rPr>
          <w:rFonts w:ascii="宋体" w:hAnsi="宋体" w:eastAsia="宋体" w:cs="宋体"/>
          <w:color w:val="000"/>
          <w:sz w:val="28"/>
          <w:szCs w:val="28"/>
        </w:rPr>
        <w:t xml:space="preserve">　　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　　21、工作的统筹和前瞻性不够;</w:t>
      </w:r>
    </w:p>
    <w:p>
      <w:pPr>
        <w:ind w:left="0" w:right="0" w:firstLine="560"/>
        <w:spacing w:before="450" w:after="450" w:line="312" w:lineRule="auto"/>
      </w:pPr>
      <w:r>
        <w:rPr>
          <w:rFonts w:ascii="宋体" w:hAnsi="宋体" w:eastAsia="宋体" w:cs="宋体"/>
          <w:color w:val="000"/>
          <w:sz w:val="28"/>
          <w:szCs w:val="28"/>
        </w:rPr>
        <w:t xml:space="preserve">　　22、执行制度不严格、不到位;</w:t>
      </w:r>
    </w:p>
    <w:p>
      <w:pPr>
        <w:ind w:left="0" w:right="0" w:firstLine="560"/>
        <w:spacing w:before="450" w:after="450" w:line="312" w:lineRule="auto"/>
      </w:pPr>
      <w:r>
        <w:rPr>
          <w:rFonts w:ascii="宋体" w:hAnsi="宋体" w:eastAsia="宋体" w:cs="宋体"/>
          <w:color w:val="000"/>
          <w:sz w:val="28"/>
          <w:szCs w:val="28"/>
        </w:rPr>
        <w:t xml:space="preserve">　　23、工作方法简单;</w:t>
      </w:r>
    </w:p>
    <w:p>
      <w:pPr>
        <w:ind w:left="0" w:right="0" w:firstLine="560"/>
        <w:spacing w:before="450" w:after="450" w:line="312" w:lineRule="auto"/>
      </w:pPr>
      <w:r>
        <w:rPr>
          <w:rFonts w:ascii="宋体" w:hAnsi="宋体" w:eastAsia="宋体" w:cs="宋体"/>
          <w:color w:val="000"/>
          <w:sz w:val="28"/>
          <w:szCs w:val="28"/>
        </w:rPr>
        <w:t xml:space="preserve">　　24、工作作风不扎实;</w:t>
      </w:r>
    </w:p>
    <w:p>
      <w:pPr>
        <w:ind w:left="0" w:right="0" w:firstLine="560"/>
        <w:spacing w:before="450" w:after="450" w:line="312" w:lineRule="auto"/>
      </w:pPr>
      <w:r>
        <w:rPr>
          <w:rFonts w:ascii="宋体" w:hAnsi="宋体" w:eastAsia="宋体" w:cs="宋体"/>
          <w:color w:val="000"/>
          <w:sz w:val="28"/>
          <w:szCs w:val="28"/>
        </w:rPr>
        <w:t xml:space="preserve">　　25、奢侈思想滋生，生活庸俗;</w:t>
      </w:r>
    </w:p>
    <w:p>
      <w:pPr>
        <w:ind w:left="0" w:right="0" w:firstLine="560"/>
        <w:spacing w:before="450" w:after="450" w:line="312" w:lineRule="auto"/>
      </w:pPr>
      <w:r>
        <w:rPr>
          <w:rFonts w:ascii="宋体" w:hAnsi="宋体" w:eastAsia="宋体" w:cs="宋体"/>
          <w:color w:val="000"/>
          <w:sz w:val="28"/>
          <w:szCs w:val="28"/>
        </w:rPr>
        <w:t xml:space="preserve">　　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　　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　　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　　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　　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　　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　　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　　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　　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　　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　　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　　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　　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　　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　　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　　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　　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　　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　　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　　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　　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　　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　　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　　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　　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　　6.相互批评意见不少于2条。</w:t>
      </w:r>
    </w:p>
    <w:p>
      <w:pPr>
        <w:ind w:left="0" w:right="0" w:firstLine="560"/>
        <w:spacing w:before="450" w:after="450" w:line="312" w:lineRule="auto"/>
      </w:pPr>
      <w:r>
        <w:rPr>
          <w:rFonts w:ascii="宋体" w:hAnsi="宋体" w:eastAsia="宋体" w:cs="宋体"/>
          <w:color w:val="000"/>
          <w:sz w:val="28"/>
          <w:szCs w:val="28"/>
        </w:rPr>
        <w:t xml:space="preserve">　　7.归类“四风”要准确，不能生搬硬套。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1、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2、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1、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2、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1、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2、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1、督查不勤，落实不力，有时考虑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w:t>
      </w:r>
    </w:p>
    <w:p>
      <w:pPr>
        <w:ind w:left="0" w:right="0" w:firstLine="560"/>
        <w:spacing w:before="450" w:after="450" w:line="312" w:lineRule="auto"/>
      </w:pPr>
      <w:r>
        <w:rPr>
          <w:rFonts w:ascii="宋体" w:hAnsi="宋体" w:eastAsia="宋体" w:cs="宋体"/>
          <w:color w:val="000"/>
          <w:sz w:val="28"/>
          <w:szCs w:val="28"/>
        </w:rPr>
        <w:t xml:space="preserve">　　2、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情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1、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集体经济有了挂点单位资金，久久找不到发展途径，导致本就软弱涣散的村两委干部无心工作。</w:t>
      </w:r>
    </w:p>
    <w:p>
      <w:pPr>
        <w:ind w:left="0" w:right="0" w:firstLine="560"/>
        <w:spacing w:before="450" w:after="450" w:line="312" w:lineRule="auto"/>
      </w:pPr>
      <w:r>
        <w:rPr>
          <w:rFonts w:ascii="宋体" w:hAnsi="宋体" w:eastAsia="宋体" w:cs="宋体"/>
          <w:color w:val="000"/>
          <w:sz w:val="28"/>
          <w:szCs w:val="28"/>
        </w:rPr>
        <w:t xml:space="preserve">　　2、指导工作联系实际少，存在空想主义、理想主义。指导工作看花拳绣腿，提对策、建议少，对打基础、利长远的工作研究不够，缺乏负重前行、知难而上的精神。比如：在综治维稳工作会议上，未经前期广泛调研和深入思考，照搬上面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1、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w:t>
      </w:r>
    </w:p>
    <w:p>
      <w:pPr>
        <w:ind w:left="0" w:right="0" w:firstLine="560"/>
        <w:spacing w:before="450" w:after="450" w:line="312" w:lineRule="auto"/>
      </w:pPr>
      <w:r>
        <w:rPr>
          <w:rFonts w:ascii="宋体" w:hAnsi="宋体" w:eastAsia="宋体" w:cs="宋体"/>
          <w:color w:val="000"/>
          <w:sz w:val="28"/>
          <w:szCs w:val="28"/>
        </w:rPr>
        <w:t xml:space="preserve">　　2、工作情绪化，责任心不强。对人对事对待工作缺乏理性思维，往往把自己的一些情绪带到工作中，伤害了同事之间的感情，影响了工作开展。比如：在面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　　1、与干部职工沟通、交流少，对待干部职工，只顾把工作任务安排下去后就等着结果，不帮忙研究解决遇到的困难。比如：与计生、农业、畜牧等站所研究工作、沟通交流的时间较少。</w:t>
      </w:r>
    </w:p>
    <w:p>
      <w:pPr>
        <w:ind w:left="0" w:right="0" w:firstLine="560"/>
        <w:spacing w:before="450" w:after="450" w:line="312" w:lineRule="auto"/>
      </w:pPr>
      <w:r>
        <w:rPr>
          <w:rFonts w:ascii="宋体" w:hAnsi="宋体" w:eastAsia="宋体" w:cs="宋体"/>
          <w:color w:val="000"/>
          <w:sz w:val="28"/>
          <w:szCs w:val="28"/>
        </w:rPr>
        <w:t xml:space="preserve">　　2、不敢创新工作方法，工作缺乏前瞻性，不敢担当，怕得罪人，面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1、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w:t>
      </w:r>
    </w:p>
    <w:p>
      <w:pPr>
        <w:ind w:left="0" w:right="0" w:firstLine="560"/>
        <w:spacing w:before="450" w:after="450" w:line="312" w:lineRule="auto"/>
      </w:pPr>
      <w:r>
        <w:rPr>
          <w:rFonts w:ascii="宋体" w:hAnsi="宋体" w:eastAsia="宋体" w:cs="宋体"/>
          <w:color w:val="000"/>
          <w:sz w:val="28"/>
          <w:szCs w:val="28"/>
        </w:rPr>
        <w:t xml:space="preserve">　　2、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