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2024意识形态专题党课讲稿【臻选14篇】</w:t>
      </w:r>
      <w:bookmarkEnd w:id="1"/>
    </w:p>
    <w:p>
      <w:pPr>
        <w:jc w:val="center"/>
        <w:spacing w:before="0" w:after="450"/>
      </w:pPr>
      <w:r>
        <w:rPr>
          <w:rFonts w:ascii="Arial" w:hAnsi="Arial" w:eastAsia="Arial" w:cs="Arial"/>
          <w:color w:val="999999"/>
          <w:sz w:val="20"/>
          <w:szCs w:val="20"/>
        </w:rPr>
        <w:t xml:space="preserve">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今天小编就给大家带来了2024意识形态专题党课讲稿(臻选14篇)，一起来学习一下吧!多多范文网...</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今天小编就给大家带来了2024意识形态专题党课讲稿(臻选14篇)，一起来学习一下吧!多多范文网小编：梦醉花间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【篇一】20_意识形态专题党课讲稿</w:t>
      </w:r>
    </w:p>
    <w:p>
      <w:pPr>
        <w:ind w:left="0" w:right="0" w:firstLine="560"/>
        <w:spacing w:before="450" w:after="450" w:line="312" w:lineRule="auto"/>
      </w:pPr>
      <w:r>
        <w:rPr>
          <w:rFonts w:ascii="宋体" w:hAnsi="宋体" w:eastAsia="宋体" w:cs="宋体"/>
          <w:color w:val="000"/>
          <w:sz w:val="28"/>
          <w:szCs w:val="28"/>
        </w:rPr>
        <w:t xml:space="preserve">　　党的十八大以来，***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【篇二】20_意识形态专题党课讲稿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　　一是出台文件政策时，旗帜鲜明的体现坚持党的领导。如在落实《山东省村民委员会规范化建设的实施意见》中，首要提出坚持村党组织的全面领导。把坚持和加强党的全面领导贯穿于村民自治全过程；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注重个人防护；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【篇三】20_意识形态专题党课讲稿</w:t>
      </w:r>
    </w:p>
    <w:p>
      <w:pPr>
        <w:ind w:left="0" w:right="0" w:firstLine="560"/>
        <w:spacing w:before="450" w:after="450" w:line="312" w:lineRule="auto"/>
      </w:pPr>
      <w:r>
        <w:rPr>
          <w:rFonts w:ascii="宋体" w:hAnsi="宋体" w:eastAsia="宋体" w:cs="宋体"/>
          <w:color w:val="000"/>
          <w:sz w:val="28"/>
          <w:szCs w:val="28"/>
        </w:rPr>
        <w:t xml:space="preserve">　　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总书记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　　 一、提升党员干部意识形态鉴别力</w:t>
      </w:r>
    </w:p>
    <w:p>
      <w:pPr>
        <w:ind w:left="0" w:right="0" w:firstLine="560"/>
        <w:spacing w:before="450" w:after="450" w:line="312" w:lineRule="auto"/>
      </w:pPr>
      <w:r>
        <w:rPr>
          <w:rFonts w:ascii="宋体" w:hAnsi="宋体" w:eastAsia="宋体" w:cs="宋体"/>
          <w:color w:val="000"/>
          <w:sz w:val="28"/>
          <w:szCs w:val="28"/>
        </w:rPr>
        <w:t xml:space="preserve">　　 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　　 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　　 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　　 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　　 二、提升党员干部意识形态思考力</w:t>
      </w:r>
    </w:p>
    <w:p>
      <w:pPr>
        <w:ind w:left="0" w:right="0" w:firstLine="560"/>
        <w:spacing w:before="450" w:after="450" w:line="312" w:lineRule="auto"/>
      </w:pPr>
      <w:r>
        <w:rPr>
          <w:rFonts w:ascii="宋体" w:hAnsi="宋体" w:eastAsia="宋体" w:cs="宋体"/>
          <w:color w:val="000"/>
          <w:sz w:val="28"/>
          <w:szCs w:val="28"/>
        </w:rPr>
        <w:t xml:space="preserve">　　 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　　 首先，要善于观察问题。***总书记指出，要“运用马克思主义立场、观点、方法观察和解决问题，坚定理想信念，提高辩证思维能力，做到虔诚而执着、至信而深厚。”比如，在如何看待民主的问题上，针对一些人对中国的民主问题的指责，***总书记提出了判断一个国家的政治制度是不是民主的、有效的“八项标准”，即：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这八项标准就体现了***总书记深刻的思考力。</w:t>
      </w:r>
    </w:p>
    <w:p>
      <w:pPr>
        <w:ind w:left="0" w:right="0" w:firstLine="560"/>
        <w:spacing w:before="450" w:after="450" w:line="312" w:lineRule="auto"/>
      </w:pPr>
      <w:r>
        <w:rPr>
          <w:rFonts w:ascii="宋体" w:hAnsi="宋体" w:eastAsia="宋体" w:cs="宋体"/>
          <w:color w:val="000"/>
          <w:sz w:val="28"/>
          <w:szCs w:val="28"/>
        </w:rPr>
        <w:t xml:space="preserve">　　 其次，是要善于抓住关键问题。意识形态问题纷繁复杂，林林总总，要坚持坚定的意识形态立场，必须要善于抓住关键问题。当前，事关意识形态工作总体和全局的问题，习总书记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　　 最后，是要善于进行分析。进行分析，是为了揭开意识形态迷雾，透过现象看本质。比如，针对西方所谓“普世价值”，***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　　 三、提升党员干部意识形态创新力</w:t>
      </w:r>
    </w:p>
    <w:p>
      <w:pPr>
        <w:ind w:left="0" w:right="0" w:firstLine="560"/>
        <w:spacing w:before="450" w:after="450" w:line="312" w:lineRule="auto"/>
      </w:pPr>
      <w:r>
        <w:rPr>
          <w:rFonts w:ascii="宋体" w:hAnsi="宋体" w:eastAsia="宋体" w:cs="宋体"/>
          <w:color w:val="000"/>
          <w:sz w:val="28"/>
          <w:szCs w:val="28"/>
        </w:rPr>
        <w:t xml:space="preserve">　　 “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　　 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　　 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　　 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　　 总之，***总书记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【篇四】20_意识形态专题党课讲稿</w:t>
      </w:r>
    </w:p>
    <w:p>
      <w:pPr>
        <w:ind w:left="0" w:right="0" w:firstLine="560"/>
        <w:spacing w:before="450" w:after="450" w:line="312" w:lineRule="auto"/>
      </w:pPr>
      <w:r>
        <w:rPr>
          <w:rFonts w:ascii="宋体" w:hAnsi="宋体" w:eastAsia="宋体" w:cs="宋体"/>
          <w:color w:val="000"/>
          <w:sz w:val="28"/>
          <w:szCs w:val="28"/>
        </w:rPr>
        <w:t xml:space="preserve">　　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　　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　　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　　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黑体" w:hAnsi="黑体" w:eastAsia="黑体" w:cs="黑体"/>
          <w:color w:val="000000"/>
          <w:sz w:val="36"/>
          <w:szCs w:val="36"/>
          <w:b w:val="1"/>
          <w:bCs w:val="1"/>
        </w:rPr>
        <w:t xml:space="preserve">【篇五】20_意识形态专题党课讲稿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意识形态工作是我们党的一项极端重要的工作。***总书记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　　（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　　（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理论武装。建设具有强大凝聚力和引领力的社会主义意识形态，最根本的是坚持用党的创新理论武装头脑，坚持马克思主义在意识形态领域指导地位的根本制度。***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平台，真正用党的创新理论武装头脑、指导实践、推动工作。当前尤其是要认真组织学习《***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　　（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　　同志们，新时代呼唤新作为，新征程呼唤新担当。让我们更加紧密地团结在以***同志为核心的党中央周围，守正创新、凝心聚力，沉心静气、真抓实干，不断谱写宣传思想工作新篇章，为把党的十九大精神和总书记殷殷嘱托全面落实在彬州大地上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【篇六】20_意识形态专题党课讲稿</w:t>
      </w:r>
    </w:p>
    <w:p>
      <w:pPr>
        <w:ind w:left="0" w:right="0" w:firstLine="560"/>
        <w:spacing w:before="450" w:after="450" w:line="312" w:lineRule="auto"/>
      </w:pPr>
      <w:r>
        <w:rPr>
          <w:rFonts w:ascii="宋体" w:hAnsi="宋体" w:eastAsia="宋体" w:cs="宋体"/>
          <w:color w:val="000"/>
          <w:sz w:val="28"/>
          <w:szCs w:val="28"/>
        </w:rPr>
        <w:t xml:space="preserve">　　***总书记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什么样的意识形态，就会有什么样的文化发展方向和道路。中国特色社会主义文化带有鲜明的科学化、大众化和民族化特征，唯有不断推进马克思主义的中国化时代化大众化，才能建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高度重视意识形态工作，反复强调意识形态工作是党的一项极端重要的工作，关乎旗帜、关乎道路、关乎国家政治安全，一刻也不能放松和削弱意识形态工作。***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马克思主义执政党，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w:t>
      </w:r>
    </w:p>
    <w:p>
      <w:pPr>
        <w:ind w:left="0" w:right="0" w:firstLine="560"/>
        <w:spacing w:before="450" w:after="450" w:line="312" w:lineRule="auto"/>
      </w:pPr>
      <w:r>
        <w:rPr>
          <w:rFonts w:ascii="宋体" w:hAnsi="宋体" w:eastAsia="宋体" w:cs="宋体"/>
          <w:color w:val="000"/>
          <w:sz w:val="28"/>
          <w:szCs w:val="28"/>
        </w:rPr>
        <w:t xml:space="preserve">　　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新时代中国特色社会主义思想，开辟了马克思主义新境界，开辟了中国特色社会主义新境界，开辟了治国理政、管党治党新境界。</w:t>
      </w:r>
    </w:p>
    <w:p>
      <w:pPr>
        <w:ind w:left="0" w:right="0" w:firstLine="560"/>
        <w:spacing w:before="450" w:after="450" w:line="312" w:lineRule="auto"/>
      </w:pPr>
      <w:r>
        <w:rPr>
          <w:rFonts w:ascii="宋体" w:hAnsi="宋体" w:eastAsia="宋体" w:cs="宋体"/>
          <w:color w:val="000"/>
          <w:sz w:val="28"/>
          <w:szCs w:val="28"/>
        </w:rPr>
        <w:t xml:space="preserve">　　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21世纪中国的马克思主义展现出更强大、更有说服力的真理力量。</w:t>
      </w:r>
    </w:p>
    <w:p>
      <w:pPr>
        <w:ind w:left="0" w:right="0" w:firstLine="560"/>
        <w:spacing w:before="450" w:after="450" w:line="312" w:lineRule="auto"/>
      </w:pPr>
      <w:r>
        <w:rPr>
          <w:rFonts w:ascii="宋体" w:hAnsi="宋体" w:eastAsia="宋体" w:cs="宋体"/>
          <w:color w:val="000"/>
          <w:sz w:val="28"/>
          <w:szCs w:val="28"/>
        </w:rPr>
        <w:t xml:space="preserve">　　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武装是党的思想理论建设的首要任务，也是掌握意识形态工作领导权的关键所在。通过强有力的理论武装，推动新时代中国特色社会主义思想深入人心。新时代中国特色社会主义思想具有新内涵新特征新格局，表达了党对国家所处时代方位的准确认定和历史阶段性特征的科学把握，是对未来尤其是到本世纪中叶国家发展、社会建设战略规划的理论规定和思想呈现。因为中国不断增强的国际影响力，这个思想不仅仅是中国的，也势必会成为世界性的精神财富。因此，如果我们不能通过大宣传大学习，让全党上下完整准确理解、精心细致掌握，就难以形成全国上下思想意识的共识和统一，也无法形成建功立业、强国兴邦富民的直接行动指南。</w:t>
      </w:r>
    </w:p>
    <w:p>
      <w:pPr>
        <w:ind w:left="0" w:right="0" w:firstLine="560"/>
        <w:spacing w:before="450" w:after="450" w:line="312" w:lineRule="auto"/>
      </w:pPr>
      <w:r>
        <w:rPr>
          <w:rFonts w:ascii="宋体" w:hAnsi="宋体" w:eastAsia="宋体" w:cs="宋体"/>
          <w:color w:val="000"/>
          <w:sz w:val="28"/>
          <w:szCs w:val="28"/>
        </w:rPr>
        <w:t xml:space="preserve">　　我们党历来高度重视理论武装，坚持理论创新每前进一步、理论武装就跟进一步，不断巩固全党全国人民团结奋斗的共同思想基础，推动形成步调一致向前进的强大力量。***新时代中国特色社会主义思想，是马克思主义中国化最新成果，是我们党必须长期坚持的指导思想。加强理论武装，最重要的任务、第一位的要求，就是推动***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　　要坚持不懈用***新时代中国特色社会主义思想武装全党、教育人民，引导人们深刻领会这一思想的时代背景、科学体系、精神实质、丰富内涵、实践要求、历史地位，深刻领会这一思想贯穿的马克思主义立场观点方法，深刻领会蕴含其中的坚定信仰信念、鲜明人民立场、强烈历史担当、求真务实作风、勇于创新精神和科学思想方法。</w:t>
      </w:r>
    </w:p>
    <w:p>
      <w:pPr>
        <w:ind w:left="0" w:right="0" w:firstLine="560"/>
        <w:spacing w:before="450" w:after="450" w:line="312" w:lineRule="auto"/>
      </w:pPr>
      <w:r>
        <w:rPr>
          <w:rFonts w:ascii="宋体" w:hAnsi="宋体" w:eastAsia="宋体" w:cs="宋体"/>
          <w:color w:val="000"/>
          <w:sz w:val="28"/>
          <w:szCs w:val="28"/>
        </w:rPr>
        <w:t xml:space="preserve">　　要抓住领导干部这个关键少数，发挥好党委(党组)理论中心组的作用，发挥好各级党校、行政学院、干部学院的作用，推动各级领导干部读原着、学原文、悟原理，做到学而信、学而用、学而行，以带动广大干部群众的学习贯彻。理论研究越深入，对科学理论的认识越深刻，掌握理论、运用理论才会越自觉。</w:t>
      </w:r>
    </w:p>
    <w:p>
      <w:pPr>
        <w:ind w:left="0" w:right="0" w:firstLine="560"/>
        <w:spacing w:before="450" w:after="450" w:line="312" w:lineRule="auto"/>
      </w:pPr>
      <w:r>
        <w:rPr>
          <w:rFonts w:ascii="宋体" w:hAnsi="宋体" w:eastAsia="宋体" w:cs="宋体"/>
          <w:color w:val="000"/>
          <w:sz w:val="28"/>
          <w:szCs w:val="28"/>
        </w:rPr>
        <w:t xml:space="preserve">　　要深化马克思主义理论研究和建设，继续打造好马克思主义理论研究和建设工程、报刊网络理论宣传等理论工作平台，加大对马克思主义理论特别是***新时代中国特色社会主义思想研究力度，不断推出有深度、有说服力的研究成果，帮助人们知其然更知其所以然，更加自觉地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何思想理论只有广泛传播才能产生更大影响、发挥更大作用，意识形态建设在一定意义上就是传播能力建设。马克思主义的持久生命力，要靠实践检验和维持;新时代中国特色社会主义思想的行动化，要靠有效的传播。通过各种手段，宣讲好、把握好新时代中国特色社会主义思想，才能维护好、发展好新时代中国特色社会主义思想，才能确保我们的社会主义事业的中国品质、中国风采、中国味道。这既是国家治理模式的话语权问题，也是精神财富释放功效、服务事业的路径保障问题。因此，我们务必高度重视传播手段建设和创新，提高新闻舆论传播力、引导力、影响力、公信力，一方面使马克思主义成为人民群众鉴别真伪、防腐拒变的武器，另一方面使新时代中国特色社会主义思想成为人民群众扶正祛邪、抑恶扬善、同心向前、开拓创新的砝码。随着网络新技术新运用新平台的迅猛发展，信息传播和获取越来越快捷，谁的传播手段先进、传播能力强大，谁的思想理念和价值观念就能广为流传，谁就能在掌握话语权上占据主动。这几年，我们积极应对传播形态、传播格局深刻变革带来的挑战，统筹推进国内国际传播能力建设，不断创新传播手段、开辟传播平台、拓展传播渠道，基本形成了多层次、立体化的现代传播体系。尤其是，我们大力推动传统媒体和新兴媒体融合发展，把发挥传统媒体内容优势和新兴媒体传播优势紧密结合起来，努力实现优势互补、此长彼长，我国媒体传播能力得到了大幅提升，为巩固壮大主流思想舆论赢得了战略主动。</w:t>
      </w:r>
    </w:p>
    <w:p>
      <w:pPr>
        <w:ind w:left="0" w:right="0" w:firstLine="560"/>
        <w:spacing w:before="450" w:after="450" w:line="312" w:lineRule="auto"/>
      </w:pPr>
      <w:r>
        <w:rPr>
          <w:rFonts w:ascii="宋体" w:hAnsi="宋体" w:eastAsia="宋体" w:cs="宋体"/>
          <w:color w:val="000"/>
          <w:sz w:val="28"/>
          <w:szCs w:val="28"/>
        </w:rPr>
        <w:t xml:space="preserve">　　要认真总结近年来创造的新鲜经验，坚持以推进传统媒体和新兴媒体深度融合为重点，深入推动传播手段建设和创新，努力实现我国整体传播力量的跨越式发展。媒体融合发展，关键是融为一体、合而为一。</w:t>
      </w:r>
    </w:p>
    <w:p>
      <w:pPr>
        <w:ind w:left="0" w:right="0" w:firstLine="560"/>
        <w:spacing w:before="450" w:after="450" w:line="312" w:lineRule="auto"/>
      </w:pPr>
      <w:r>
        <w:rPr>
          <w:rFonts w:ascii="宋体" w:hAnsi="宋体" w:eastAsia="宋体" w:cs="宋体"/>
          <w:color w:val="000"/>
          <w:sz w:val="28"/>
          <w:szCs w:val="28"/>
        </w:rPr>
        <w:t xml:space="preserve">　　要坚持正确舆论导向，进一步创新工作理念思路，深化媒体内部体制机制改革，拓宽传播平台载体，强化人才支撑和政策保障，推动传统媒体和新兴媒体尽快从相“加”迈向相“融”，打造一批形态多样、手段先进、竞争力强的新型主流媒体和新型媒体集团，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互联网是意识形态工作的主阵地、最前沿。现在，意识形态领域许多新情况新问题往往因网而生、因网而增，许多错误思潮也都以网络为温床生成发酵。做好意识形态工作，必须把互联网建设管理运用作为重中之重，切实过好互联网这一关。要加强互联网内容建设，做大做强网上正面宣传，改进创新网上正面引导，广泛开展网络公益活动，最大限度地激发网络空间正能量，使积极健康的内容多起来、向上向善的氛围浓起来。要走好网上群众路线，善于通过网络了解民情民意，主动回应网民关切，解疑释惑、凝聚共识，更好构筑网上网下同心圆。应当认识到，网络空间是亿万民众共同的精神家园。网络空间天朗气清、生态良好，符合人民利益;网络空间乌烟瘴气、生态恶化，不符合人民利益。要本着对社会负责、对人民负责的态度，坚持正能量是总要求、管得住是硬道理，依法依规加强网络空间治理。要建立网络综合治理体系，调动各方面力量，发挥各方面积极性，形成网络治理的强大合力，特别要把强化互联网企业主体责任和管理部门监管责任结合起来，分清责任边界，确保责任落地，走出一条齐抓共管、良性互动的新路。要坚持把党管媒体原则贯彻到新媒体领域，所有从事新闻信息服务、具有媒体属性和舆论动员的传播平台都要纳入管理范围，所有新闻信息服务和相关业务从业人员都要实行准入管理，统一导向、统一标准、统一尺度，推动形成清朗的网络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在报告中指出，新时代，“意识形态领域斗争依然复杂，国家安全面临新情况”。意识形态工作极其复杂，其与日常生活、工作等密切相关，既有一定的相对独立性，也有大众参与、万民居中的特色。因此，真正实现对意识形态的领导权，还必须通过建立并落实工作责任制，加强网络、报刊、自媒体、论坛等各种阵地的建设和管理，注意区分政治原则问题、思想认识问题、学术观点问题，既旗帜鲜明地反对和抵制各种错误观点，又确保正确的政治关切、学术认知和思想交流，从而繁荣中国特色社会主义的政治建设、文化教育、文学艺术等。建立意识形态工作责任制，是加强党对意识形态工作领导的重大举措。</w:t>
      </w:r>
    </w:p>
    <w:p>
      <w:pPr>
        <w:ind w:left="0" w:right="0" w:firstLine="560"/>
        <w:spacing w:before="450" w:after="450" w:line="312" w:lineRule="auto"/>
      </w:pPr>
      <w:r>
        <w:rPr>
          <w:rFonts w:ascii="宋体" w:hAnsi="宋体" w:eastAsia="宋体" w:cs="宋体"/>
          <w:color w:val="000"/>
          <w:sz w:val="28"/>
          <w:szCs w:val="28"/>
        </w:rPr>
        <w:t xml:space="preserve">　　必须坚持党管宣传、党管意识形态、党管媒体，切实抓好意识形态工作责任制落实，决不能让意识形态工作领导权旁落。意识形态工作本质上是政治工作，要旗帜鲜明讲政治，增强政治意识、大局意识、核心意识、看齐意识，党中央权威和集中统一领导，自觉在思想上政治上行动上同以***同志为核心的党中央保持高度一致，不断提高政治觉悟和政治能力，不断增强政治敏锐性和政治鉴别力，善于从政治上观察和处理问题。</w:t>
      </w:r>
    </w:p>
    <w:p>
      <w:pPr>
        <w:ind w:left="0" w:right="0" w:firstLine="560"/>
        <w:spacing w:before="450" w:after="450" w:line="312" w:lineRule="auto"/>
      </w:pPr>
      <w:r>
        <w:rPr>
          <w:rFonts w:ascii="宋体" w:hAnsi="宋体" w:eastAsia="宋体" w:cs="宋体"/>
          <w:color w:val="000"/>
          <w:sz w:val="28"/>
          <w:szCs w:val="28"/>
        </w:rPr>
        <w:t xml:space="preserve">　　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w:t>
      </w:r>
    </w:p>
    <w:p>
      <w:pPr>
        <w:ind w:left="0" w:right="0" w:firstLine="560"/>
        <w:spacing w:before="450" w:after="450" w:line="312" w:lineRule="auto"/>
      </w:pPr>
      <w:r>
        <w:rPr>
          <w:rFonts w:ascii="宋体" w:hAnsi="宋体" w:eastAsia="宋体" w:cs="宋体"/>
          <w:color w:val="000"/>
          <w:sz w:val="28"/>
          <w:szCs w:val="28"/>
        </w:rPr>
        <w:t xml:space="preserve">　　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　　学习宣传贯彻党的十九大精神是当前和今后一段时期全党全国的首要政治任务。当前，我们要深入领会***新时代中国特色社会主义思想这一时代背景、历史地位、科学体系、精神实质、实践要求，深入领会贯穿其中的坚定信仰信念、鲜明人民立场、强烈历史担当、求真务实作风、勇于创新精神和科学方法论，更好地用党的创新理论武装头脑、指导实践、推动工作，牢牢把握意识形态工作主动权、话语权，唱响主旋律，弘扬正能量，坚守主阵地，建强主力军，打好主动仗，为决胜全面建成小康社会，夺取新时代中国特色社会主义伟大胜利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【篇七】20_意识形态专题党课讲稿</w:t>
      </w:r>
    </w:p>
    <w:p>
      <w:pPr>
        <w:ind w:left="0" w:right="0" w:firstLine="560"/>
        <w:spacing w:before="450" w:after="450" w:line="312" w:lineRule="auto"/>
      </w:pPr>
      <w:r>
        <w:rPr>
          <w:rFonts w:ascii="宋体" w:hAnsi="宋体" w:eastAsia="宋体" w:cs="宋体"/>
          <w:color w:val="000"/>
          <w:sz w:val="28"/>
          <w:szCs w:val="28"/>
        </w:rPr>
        <w:t xml:space="preserve">　　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　　一直以来，意识形态就是一个非常重要的问题。特别是党的十八大以来，以xxx为核心的党中央对于这个问题给予了极大的关注，提出了许多新要求、新思考。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　　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　　原因一：意识形态事关人心聚散、政权安危意识形态问题不是小问题，而是事关人心到底是聚合还是离散、政权到底是安稳还是危险这样的大问题。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　　xxx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xxx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　　xxx为什么要作出这样一个判断?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　　进一步说，意识形态工作为什么有如此重要的地位呢?xxx又从两个方面给出了分析。一个是从理论上说，一个是从现实上说。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　　从理论上思考，xxx提出了两个基础的理论。xxx说，“党的群众基础和执政基础包括物质和精神两方面，精神上丧失群众基础，最后也要出问题”，“巩固党的群众基础和执政基础，不能说只要群众物质生活好就可以了，这个认识是不全面的”。xxx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w:t>
      </w:r>
    </w:p>
    <w:p>
      <w:pPr>
        <w:ind w:left="0" w:right="0" w:firstLine="560"/>
        <w:spacing w:before="450" w:after="450" w:line="312" w:lineRule="auto"/>
      </w:pPr>
      <w:r>
        <w:rPr>
          <w:rFonts w:ascii="宋体" w:hAnsi="宋体" w:eastAsia="宋体" w:cs="宋体"/>
          <w:color w:val="000"/>
          <w:sz w:val="28"/>
          <w:szCs w:val="28"/>
        </w:rPr>
        <w:t xml:space="preserve">　　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　　从现实层面，xxx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　　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　　原因二：意识形态领域面临挑战长久以来特别是当前，我们在意识形态领域面临诸多挑战。这些挑战是多方面的。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　　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　　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　　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　　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辽宁日报》发表了一篇编辑部文章，题目为《老师,请不要这样讲中国——致高校哲学社会科学老师的一封公开信》。《辽宁日报》听了许多高校的课，发现“呲必中国”的现象一定程度存在,有的还很过分,必须引起教育界的警觉和重视。然而，我们看到的是，正是这封公开信引发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　　提升意识形态能力，已经是我们党员干部所面临的一个非常重要的任务，必须着力在提升意识形态能力方面下一些工夫、多一些思考。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　　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　　(一)提高意识形态鉴别力鉴别力是意识形态能力的首要方面。提高意识形态鉴别力有以下几个要点。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　　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　　如果从政治的角度看，新常态就不仅仅是一个经济问题了。在认识新常态的问题上，xxx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xxx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　　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　　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　　xxx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　　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　　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　　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　　(二)提高意识形态学习力</w:t>
      </w:r>
    </w:p>
    <w:p>
      <w:pPr>
        <w:ind w:left="0" w:right="0" w:firstLine="560"/>
        <w:spacing w:before="450" w:after="450" w:line="312" w:lineRule="auto"/>
      </w:pPr>
      <w:r>
        <w:rPr>
          <w:rFonts w:ascii="宋体" w:hAnsi="宋体" w:eastAsia="宋体" w:cs="宋体"/>
          <w:color w:val="000"/>
          <w:sz w:val="28"/>
          <w:szCs w:val="28"/>
        </w:rPr>
        <w:t xml:space="preserve">　　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　　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　　(三)提高意识形态思考力第一，善于观察问题。我们要运用马克思主义的立场、观点和方法来观察和解决问题，坚定理想信念，提高辩证思维能力，做到虔诚而执着、至信而深厚。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　　在善于观察问题方面，xxx给我们作出了一个榜样。他在一次重要的讲话中提出了“八个能否”的标准。他说，评价一个国家政治制度是不是民主的、有效的，要看“国家领导层能否依法有序更替;</w:t>
      </w:r>
    </w:p>
    <w:p>
      <w:pPr>
        <w:ind w:left="0" w:right="0" w:firstLine="560"/>
        <w:spacing w:before="450" w:after="450" w:line="312" w:lineRule="auto"/>
      </w:pPr>
      <w:r>
        <w:rPr>
          <w:rFonts w:ascii="宋体" w:hAnsi="宋体" w:eastAsia="宋体" w:cs="宋体"/>
          <w:color w:val="000"/>
          <w:sz w:val="28"/>
          <w:szCs w:val="28"/>
        </w:rPr>
        <w:t xml:space="preserve">　　全体人民能否依法管理国家事务和社会事务、管理经济和文化事业;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　　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　　第二，善于抓住关键。xxx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　　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　　(四)提高意识形态创新力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　　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　　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　　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　　(五)提高意识形态表达力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xxx提出了“两个不能否定”，这是拿捏词句的一个经典文本。xxx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xxx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　　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xxx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　　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　　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xxx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　　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　　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　　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　　第五，把握好三个基本维度。一是，重点解决好挨骂的问题。xxx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xxx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　　xxx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黑体" w:hAnsi="黑体" w:eastAsia="黑体" w:cs="黑体"/>
          <w:color w:val="000000"/>
          <w:sz w:val="36"/>
          <w:szCs w:val="36"/>
          <w:b w:val="1"/>
          <w:bCs w:val="1"/>
        </w:rPr>
        <w:t xml:space="preserve">【篇八】20_意识形态专题党课讲稿</w:t>
      </w:r>
    </w:p>
    <w:p>
      <w:pPr>
        <w:ind w:left="0" w:right="0" w:firstLine="560"/>
        <w:spacing w:before="450" w:after="450" w:line="312" w:lineRule="auto"/>
      </w:pPr>
      <w:r>
        <w:rPr>
          <w:rFonts w:ascii="宋体" w:hAnsi="宋体" w:eastAsia="宋体" w:cs="宋体"/>
          <w:color w:val="000"/>
          <w:sz w:val="28"/>
          <w:szCs w:val="28"/>
        </w:rPr>
        <w:t xml:space="preserve">　　科学判断形势、精准把握疫情是打赢疫情防控阻击战的关键。 为什么必须坚持马克思主义在意识形态领域的指导地位 ?</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　　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　　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　　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　　当前，我国改革发展正站在新的历史起点上，机遇前所未有，挑战也前所未有，从总体上看，我国意识形态的主流是健康向上的，但是 ?</w:t>
      </w:r>
    </w:p>
    <w:p>
      <w:pPr>
        <w:ind w:left="0" w:right="0" w:firstLine="560"/>
        <w:spacing w:before="450" w:after="450" w:line="312" w:lineRule="auto"/>
      </w:pPr>
      <w:r>
        <w:rPr>
          <w:rFonts w:ascii="宋体" w:hAnsi="宋体" w:eastAsia="宋体" w:cs="宋体"/>
          <w:color w:val="000"/>
          <w:sz w:val="28"/>
          <w:szCs w:val="28"/>
        </w:rPr>
        <w:t xml:space="preserve">　　从国际形势来说，我们面临西方发达国家在经济科技等方面占优势的压力和敌对势力西化、分化我国的图谋； ?</w:t>
      </w:r>
    </w:p>
    <w:p>
      <w:pPr>
        <w:ind w:left="0" w:right="0" w:firstLine="560"/>
        <w:spacing w:before="450" w:after="450" w:line="312" w:lineRule="auto"/>
      </w:pPr>
      <w:r>
        <w:rPr>
          <w:rFonts w:ascii="宋体" w:hAnsi="宋体" w:eastAsia="宋体" w:cs="宋体"/>
          <w:color w:val="000"/>
          <w:sz w:val="28"/>
          <w:szCs w:val="28"/>
        </w:rPr>
        <w:t xml:space="preserve">　　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w:t>
      </w:r>
    </w:p>
    <w:p>
      <w:pPr>
        <w:ind w:left="0" w:right="0" w:firstLine="560"/>
        <w:spacing w:before="450" w:after="450" w:line="312" w:lineRule="auto"/>
      </w:pPr>
      <w:r>
        <w:rPr>
          <w:rFonts w:ascii="宋体" w:hAnsi="宋体" w:eastAsia="宋体" w:cs="宋体"/>
          <w:color w:val="000"/>
          <w:sz w:val="28"/>
          <w:szCs w:val="28"/>
        </w:rPr>
        <w:t xml:space="preserve">　　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　　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2025-06-17T17:10:36+08:00</dcterms:created>
  <dcterms:modified xsi:type="dcterms:W3CDTF">2025-06-17T17:10:36+08:00</dcterms:modified>
</cp:coreProperties>
</file>

<file path=docProps/custom.xml><?xml version="1.0" encoding="utf-8"?>
<Properties xmlns="http://schemas.openxmlformats.org/officeDocument/2006/custom-properties" xmlns:vt="http://schemas.openxmlformats.org/officeDocument/2006/docPropsVTypes"/>
</file>