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2024党风政风监督工作范文【严选9篇】</w:t>
      </w:r>
      <w:bookmarkEnd w:id="1"/>
    </w:p>
    <w:p>
      <w:pPr>
        <w:jc w:val="center"/>
        <w:spacing w:before="0" w:after="450"/>
      </w:pPr>
      <w:r>
        <w:rPr>
          <w:rFonts w:ascii="Arial" w:hAnsi="Arial" w:eastAsia="Arial" w:cs="Arial"/>
          <w:color w:val="999999"/>
          <w:sz w:val="20"/>
          <w:szCs w:val="20"/>
        </w:rPr>
        <w:t xml:space="preserve">作者：诗酒琴音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以下是为大家整理的关于20_党风政风监督工作的文章9篇 , 欢迎大家参考查阅！第1篇: 20_党风政风监督工作　　   中央办公厅印发的《中国共产党纪律检查机关监督执纪工作规则》明确规定，党风政风监督部门应当加强对党风政风建设的综合协调，做...</w:t>
      </w:r>
    </w:p>
    <w:p>
      <w:pPr>
        <w:ind w:left="0" w:right="0" w:firstLine="560"/>
        <w:spacing w:before="450" w:after="450" w:line="312" w:lineRule="auto"/>
      </w:pPr>
      <w:r>
        <w:rPr>
          <w:rFonts w:ascii="宋体" w:hAnsi="宋体" w:eastAsia="宋体" w:cs="宋体"/>
          <w:color w:val="000"/>
          <w:sz w:val="28"/>
          <w:szCs w:val="28"/>
        </w:rPr>
        <w:t xml:space="preserve">以下是为大家整理的关于20_党风政风监督工作的文章9篇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20_党风政风监督工作</w:t>
      </w:r>
    </w:p>
    <w:p>
      <w:pPr>
        <w:ind w:left="0" w:right="0" w:firstLine="560"/>
        <w:spacing w:before="450" w:after="450" w:line="312" w:lineRule="auto"/>
      </w:pPr>
      <w:r>
        <w:rPr>
          <w:rFonts w:ascii="宋体" w:hAnsi="宋体" w:eastAsia="宋体" w:cs="宋体"/>
          <w:color w:val="000"/>
          <w:sz w:val="28"/>
          <w:szCs w:val="28"/>
        </w:rPr>
        <w:t xml:space="preserve">　　   中央办公厅印发的《中国共产党纪律检查机关监督执纪工作规则》明确规定，党风政风监督部门应当加强对党风政风建设的综合协调，做好督促检查、通报曝光和综合分析等工作。为此，国家监察体制改革后，县级纪检监察机关积极适应深化国家监察体制改革新任务新要求，准确把握党风政风监督工作的政治性、全局性、战略性、基础性特征，不断增强推进工作的主动性、协同性和整体性，有效发挥职能作用，扎扎实实地把党风政风监督各项工作推向深入。现对如何做好新当前党风政风监督工作提出几点思考：</w:t>
      </w:r>
    </w:p>
    <w:p>
      <w:pPr>
        <w:ind w:left="0" w:right="0" w:firstLine="560"/>
        <w:spacing w:before="450" w:after="450" w:line="312" w:lineRule="auto"/>
      </w:pPr>
      <w:r>
        <w:rPr>
          <w:rFonts w:ascii="宋体" w:hAnsi="宋体" w:eastAsia="宋体" w:cs="宋体"/>
          <w:color w:val="000"/>
          <w:sz w:val="28"/>
          <w:szCs w:val="28"/>
        </w:rPr>
        <w:t xml:space="preserve">　　一要在做好党风政风监督工作必须在“两个维护”上“着眼”。纪委监委是政治机关，监督工作是首要职责，党风政风监督既是纪委监委监督的重点，又是重要的监督载体，无论是对党中央重大决策部署贯彻落实情况的监督检查，还是以贯彻落实中央八项规定精神为重点的作风建设，无论是“三大攻坚战”的保驾护航，还是“破网打伞”的组织协调，每一项监督工作都具有很强的政治属性，归根结底，都是践行和落实“两个维护”的具体体现。坚持以政治建设为统领，在落实“两个维护”上见真章，是我们做好党风政风监督工作的目标和导向。</w:t>
      </w:r>
    </w:p>
    <w:p>
      <w:pPr>
        <w:ind w:left="0" w:right="0" w:firstLine="560"/>
        <w:spacing w:before="450" w:after="450" w:line="312" w:lineRule="auto"/>
      </w:pPr>
      <w:r>
        <w:rPr>
          <w:rFonts w:ascii="宋体" w:hAnsi="宋体" w:eastAsia="宋体" w:cs="宋体"/>
          <w:color w:val="000"/>
          <w:sz w:val="28"/>
          <w:szCs w:val="28"/>
        </w:rPr>
        <w:t xml:space="preserve">　　在“两个维护”上“着眼”。一是要坚持以政治建设为统领。我们要正确认识纪委监委“监督的再监督，检查的再检查”的职能定位，在开展各类监督检查、专项治理工作中，坚持以政治建设为统领，把党中央关于加强党的政治建设意见贯穿于党风政风监督工作全过程、各方面，有效防止监督方向走偏、监督内容泛化、监督效果弱化的倾向，充分体现政治监督、纪律监督、作风监督的功能。二是要坚持上下贯通，行动一致。除党章和宪法赋予的监督内容外，我们应当体现“中央有部署，各级有行动”的工作原则，对中央纪委和上级纪委部署的监督检查、专项治理等工作，下级纪委监委必须不打折扣、不搞变通，不做选择、一一贯之，坚持做到上下贯通、行动一致，把工作的重点放在抓落实上，把工作的着力点体现在务求实效上。三是要密切联系实际，防止千篇一律。作为县一级，我们处于监督一线，工作在群众身边，我们的监督工作就必须紧密联系基层实际，关注群众反映强烈的问题，尤其在安排监督检查，开展各类专项治理中，工作方案不能套发转发，工作重点不能大而笼统，工作时间不能收缩压紧，工作任务不能层层加码，坚决杜绝上下一般粗、头尾一样大，保证以实实在在的监督检查实效取信于民。</w:t>
      </w:r>
    </w:p>
    <w:p>
      <w:pPr>
        <w:ind w:left="0" w:right="0" w:firstLine="560"/>
        <w:spacing w:before="450" w:after="450" w:line="312" w:lineRule="auto"/>
      </w:pPr>
      <w:r>
        <w:rPr>
          <w:rFonts w:ascii="宋体" w:hAnsi="宋体" w:eastAsia="宋体" w:cs="宋体"/>
          <w:color w:val="000"/>
          <w:sz w:val="28"/>
          <w:szCs w:val="28"/>
        </w:rPr>
        <w:t xml:space="preserve">　　二要在做好党风政风监督工作必须在“综合协调”上“强身”。县级纪委监委党风政风监督室，在职责定位上属于综合部门，履行的是“协调”之责，虽然存在人少事多的困难，但工作涉及领域非常广泛，监督执纪问责、监察调查处置无所不包，对上直通同级党委和上级纪委，对内连接机关各部室，向下贯通基层一线。据不完全统计，在县一级纪委监委，有一半左右的文件和报告出自党风政风监督室，一半以上的工作安排源于党风政风监督室，一半以上的工作材料和数据归集在党风政风监督室。“综合协调”之功，不仅是党风政风监督部门的责任所在，更是做好工作的能力所需。</w:t>
      </w:r>
    </w:p>
    <w:p>
      <w:pPr>
        <w:ind w:left="0" w:right="0" w:firstLine="560"/>
        <w:spacing w:before="450" w:after="450" w:line="312" w:lineRule="auto"/>
      </w:pPr>
      <w:r>
        <w:rPr>
          <w:rFonts w:ascii="宋体" w:hAnsi="宋体" w:eastAsia="宋体" w:cs="宋体"/>
          <w:color w:val="000"/>
          <w:sz w:val="28"/>
          <w:szCs w:val="28"/>
        </w:rPr>
        <w:t xml:space="preserve">　　在“综合协调”上“强身”。一是要强化学习研究，理清职能职责。要善于从党章、党内监督条例、监督执纪工作规则及实施细则、机构“三定”方案等规范法规中查找职能定位，积极从纪委全会、上级纪委监委年度工作要点中梳理工作职责，只有把党风政风监督室的职能职责弄清楚了，工作才有方向，综合协调才有底气。二是要提高政治站位，主动争取重视。党风政风监督工作岗位特殊，代党委起草意见、代纪委制定方案、牵头抓总协调的工作很多，我们要自觉主动拔高自己，讲政治、顾大局，学会从纪委书记、党委书记的角度考虑问题、谋化工作，在理论政策上先学先悟一层。只有这样，我们的工作才能得到重视、支持和认可，也才能提高“贡献率”。三是要加强日常沟通，营造工作氛围。对上，要多请示、多汇报，不仅要向分管领导汇报，还要向与工作相关的其他领导汇报，赢得各方面领导支持；横向，要多沟通、多联系，与相关部门和工作人员增进理解、增进感情，创造和谐氛围；向下，要多提醒、多督促，防止平时工作搁浅、急时应付了事。</w:t>
      </w:r>
    </w:p>
    <w:p>
      <w:pPr>
        <w:ind w:left="0" w:right="0" w:firstLine="560"/>
        <w:spacing w:before="450" w:after="450" w:line="312" w:lineRule="auto"/>
      </w:pPr>
      <w:r>
        <w:rPr>
          <w:rFonts w:ascii="宋体" w:hAnsi="宋体" w:eastAsia="宋体" w:cs="宋体"/>
          <w:color w:val="000"/>
          <w:sz w:val="28"/>
          <w:szCs w:val="28"/>
        </w:rPr>
        <w:t xml:space="preserve">　　三要在做好党风政风监督工作必须在“提质提效”上“练功”。当前，以整治形式主义、官僚主义为重点的作风建设正在强力推进，党风政风监督室作为整治“四风”的牵头部门，应当发挥表率作用，认真落实好省纪委书记、监督主任冯志礼同志关于全面提速、提质、提效的工作要求，坚决克服党风政风监督工作中的形式主义、官僚主义，全面提升工作效能。</w:t>
      </w:r>
    </w:p>
    <w:p>
      <w:pPr>
        <w:ind w:left="0" w:right="0" w:firstLine="560"/>
        <w:spacing w:before="450" w:after="450" w:line="312" w:lineRule="auto"/>
      </w:pPr>
      <w:r>
        <w:rPr>
          <w:rFonts w:ascii="宋体" w:hAnsi="宋体" w:eastAsia="宋体" w:cs="宋体"/>
          <w:color w:val="000"/>
          <w:sz w:val="28"/>
          <w:szCs w:val="28"/>
        </w:rPr>
        <w:t xml:space="preserve">　　在“提质提效”上“练功”。一是谋划部署要实。在牵头制定监督检查、专项治理、作风整治等方案、意见、通知过程中，力求做到任务具体，措施可行，时间安排合理，人员调配得当，建立健全与相关部门工作协作配合机制，有效防止多头重复检查，任务叠加。二是方式方法要新。要学会在工作中思考，在思考中工作，在工作中创新，针对以材料应付检查考核、以报告落实问题整改等诸多问题，不断总结提炼新方式新方法。要善于学习借鉴先进经验，切忌闭门造车，善用“他山之石”。三是工作节奏要快。要学会从***总书记的重要讲话、党中央和中央纪委近期工作部署中先知先觉、及早谋化；要养成手头工作不拖、近期工作紧赶的良好习惯，切忌越积越多、丢三落四；要懂得统筹兼顾，为突发性、应急性的工作留有空间和时间。四是监督检查要严。必须强化问题导向意识，坚持做到监督检查不发现问题不收兵，提出的意见建议不可行不放行，移交的问题整改不彻底不放过。</w:t>
      </w:r>
    </w:p>
    <w:p>
      <w:pPr>
        <w:ind w:left="0" w:right="0" w:firstLine="560"/>
        <w:spacing w:before="450" w:after="450" w:line="312" w:lineRule="auto"/>
      </w:pPr>
      <w:r>
        <w:rPr>
          <w:rFonts w:ascii="黑体" w:hAnsi="黑体" w:eastAsia="黑体" w:cs="黑体"/>
          <w:color w:val="000000"/>
          <w:sz w:val="36"/>
          <w:szCs w:val="36"/>
          <w:b w:val="1"/>
          <w:bCs w:val="1"/>
        </w:rPr>
        <w:t xml:space="preserve">第2篇: 20_党风政风监督工作</w:t>
      </w:r>
    </w:p>
    <w:p>
      <w:pPr>
        <w:ind w:left="0" w:right="0" w:firstLine="560"/>
        <w:spacing w:before="450" w:after="450" w:line="312" w:lineRule="auto"/>
      </w:pPr>
      <w:r>
        <w:rPr>
          <w:rFonts w:ascii="宋体" w:hAnsi="宋体" w:eastAsia="宋体" w:cs="宋体"/>
          <w:color w:val="000"/>
          <w:sz w:val="28"/>
          <w:szCs w:val="28"/>
        </w:rPr>
        <w:t xml:space="preserve">　　20_年是建党100周年，也是XXX“三位一体”综合改革XX周年，全党开展党史学习教育，做好全面从严治党工作责任更加重大。我XX20_年党风廉政建设和反腐败工作的总体要求是：深入学习贯彻党的十九大和十九届二中、三中、四中、五中全会精神，认真落实中央纪委十九届五次全会、省纪委十四届六次全会、市纪委十二届六次全会和县纪委第十四届七次全会的部署要求，紧紧围绕XX系统腐败和作风问题重点整治，切实落实巡察整改工作，压紧压实从严治党主体责任，严肃党内政治生活，强化教育监管，强化制度约束，强化风险防控，强化监督执纪问责，持之以恒抓好作风建设，不断取得全面从严治党新成效，推动XXX各项工作有序开展。</w:t>
      </w:r>
    </w:p>
    <w:p>
      <w:pPr>
        <w:ind w:left="0" w:right="0" w:firstLine="560"/>
        <w:spacing w:before="450" w:after="450" w:line="312" w:lineRule="auto"/>
      </w:pPr>
      <w:r>
        <w:rPr>
          <w:rFonts w:ascii="宋体" w:hAnsi="宋体" w:eastAsia="宋体" w:cs="宋体"/>
          <w:color w:val="000"/>
          <w:sz w:val="28"/>
          <w:szCs w:val="28"/>
        </w:rPr>
        <w:t xml:space="preserve">　　1.强化理论武装，确保行动自觉。将学习贯彻党的十九大、十九届二中、三中、四中、五中全会精神作为重大的政治任务和长期的工作任务，坚持不懈用***新时代中国特色社会主义思想武装头脑，树牢“四个意识”，增强“四个自信”，践行“两个维护”，始终同以***同志为核心的党中央保持高度一致。加强党风廉政知识培训，着力培养一支政治过硬、作风优良的干部队伍。</w:t>
      </w:r>
    </w:p>
    <w:p>
      <w:pPr>
        <w:ind w:left="0" w:right="0" w:firstLine="560"/>
        <w:spacing w:before="450" w:after="450" w:line="312" w:lineRule="auto"/>
      </w:pPr>
      <w:r>
        <w:rPr>
          <w:rFonts w:ascii="宋体" w:hAnsi="宋体" w:eastAsia="宋体" w:cs="宋体"/>
          <w:color w:val="000"/>
          <w:sz w:val="28"/>
          <w:szCs w:val="28"/>
        </w:rPr>
        <w:t xml:space="preserve">　　2.落实主体责任，强化责任担当。XXX党委要以高度的政治责任感，落实好主体责任。党委书记要切实履行“第一责任人”责任，对党风廉政建设工作负总责。班子成员认真履行“一岗双责”责任，落实好主体责任。党委书记要切实履行“第一责任人”责任，对党风廉政建设工作负总责。班子成员认真履行“一岗双责”责任。党委书记与班子成员、分管领导与分管科室和直属单位负责人签订党风廉政责任书，将党风廉政建设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3.学习党纪党规，筑牢思想防线。通过党课、专题辅导等形式组织党员干部学习《中国共产党廉洁自律准则》《中国共产党纪律处分条例》《中国共产党党内监督条例》《新形势下党内政治生活若干准则》等廉政法规和《***关于党风廉政建设和反腐败斗争论述摘编》，观看警示教育片，参观警示教育基地，举办反腐倡廉专题讲座等，增强学习活动的感染力、冲击力，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4.加强提醒警示，做到警钟长鸣。紧盯元旦、春节、中秋、国庆等重大节日和重要时间节点，通过下发提醒函、明察暗访、发送廉洁短信等多种形式进一步提醒领导干部廉洁自律，明纪律，敲警钟，划红线。充分发挥反面典型警示教育作用，重点案例点名通报，达到处理一人一事、警示教育一片的效果。</w:t>
      </w:r>
    </w:p>
    <w:p>
      <w:pPr>
        <w:ind w:left="0" w:right="0" w:firstLine="560"/>
        <w:spacing w:before="450" w:after="450" w:line="312" w:lineRule="auto"/>
      </w:pPr>
      <w:r>
        <w:rPr>
          <w:rFonts w:ascii="宋体" w:hAnsi="宋体" w:eastAsia="宋体" w:cs="宋体"/>
          <w:color w:val="000"/>
          <w:sz w:val="28"/>
          <w:szCs w:val="28"/>
        </w:rPr>
        <w:t xml:space="preserve">　　5.培育廉政文化，构建清廉阵地。深入推进廉政文化，营造崇尚清廉的文化氛围。建设廉政文化阵地，发挥道德讲堂、廉文化课堂、公开栏等载体的教育功能，宣传身边的正面典型，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　　6.突出重点整治。有序推进供销系统腐败和作风问题重点整治工作，认真查找问题，完善制度，狠抓整改，强化社有资产监管，持续改进作风，严肃查处腐败和作风问题，强化政治建设，优化政治生态，推动全面从严治社落地生根。</w:t>
      </w:r>
    </w:p>
    <w:p>
      <w:pPr>
        <w:ind w:left="0" w:right="0" w:firstLine="560"/>
        <w:spacing w:before="450" w:after="450" w:line="312" w:lineRule="auto"/>
      </w:pPr>
      <w:r>
        <w:rPr>
          <w:rFonts w:ascii="宋体" w:hAnsi="宋体" w:eastAsia="宋体" w:cs="宋体"/>
          <w:color w:val="000"/>
          <w:sz w:val="28"/>
          <w:szCs w:val="28"/>
        </w:rPr>
        <w:t xml:space="preserve">　　7.扎实抓好巡察整改。XXX党委全面认领县委巡察反馈的32个问题，坚定政治方向，牢记政治责任，强化政治担当，全面抓好县委巡察反馈意见的整改落实，及时召开会议研究部署，成立整改工作领导小组，严格按照巡察整改要求，制定整改方案并对照要求认真整改。针对反馈的问题，要举一反三，从根源上剖析原因，建章立制，实现源头防治，做到问题整改制度化、常态化、长效化、全覆盖；同时加大执纪监督力度，真正使制度和规矩严起来、立起来，切实做到强标固本、本固标清。</w:t>
      </w:r>
    </w:p>
    <w:p>
      <w:pPr>
        <w:ind w:left="0" w:right="0" w:firstLine="560"/>
        <w:spacing w:before="450" w:after="450" w:line="312" w:lineRule="auto"/>
      </w:pPr>
      <w:r>
        <w:rPr>
          <w:rFonts w:ascii="宋体" w:hAnsi="宋体" w:eastAsia="宋体" w:cs="宋体"/>
          <w:color w:val="000"/>
          <w:sz w:val="28"/>
          <w:szCs w:val="28"/>
        </w:rPr>
        <w:t xml:space="preserve">　　8.完善干部任用管理。坚持按程序选拔任用干部，严格把好干部选拔任用的动议、民主推荐、组织考察、讨论决定、任职等各环节。坚持德才兼备、以德为先，重实绩、重能力的用人导向，加强干部廉洁考察，对政治上不合格的“一票否决”，对廉洁上有问题的坚决不用。抓“关键少数”，加强对党员干部的日常教育、管理和监督。健全干部廉政档案，严格执行个人事项报告、因私出国（境）管理等制度。</w:t>
      </w:r>
    </w:p>
    <w:p>
      <w:pPr>
        <w:ind w:left="0" w:right="0" w:firstLine="560"/>
        <w:spacing w:before="450" w:after="450" w:line="312" w:lineRule="auto"/>
      </w:pPr>
      <w:r>
        <w:rPr>
          <w:rFonts w:ascii="宋体" w:hAnsi="宋体" w:eastAsia="宋体" w:cs="宋体"/>
          <w:color w:val="000"/>
          <w:sz w:val="28"/>
          <w:szCs w:val="28"/>
        </w:rPr>
        <w:t xml:space="preserve">　　9.完善内控机制。不断完善XXX党委会议议事规则和决策程序，构建决策科学、执行坚决、监督有力的权力运行体系。认真梳理“三重一大”事项，清单内容列入供销社党委集体决策范围。要根据XXX系统腐败和作风问题重点整治和县委第三巡察组巡察反馈意见，深入查找全体党员干部的岗位廉政风险点，针对容易滋生腐败的重点领域和权力运行的关键部位，健全风险防控制度，深化源头治理。</w:t>
      </w:r>
    </w:p>
    <w:p>
      <w:pPr>
        <w:ind w:left="0" w:right="0" w:firstLine="560"/>
        <w:spacing w:before="450" w:after="450" w:line="312" w:lineRule="auto"/>
      </w:pPr>
      <w:r>
        <w:rPr>
          <w:rFonts w:ascii="宋体" w:hAnsi="宋体" w:eastAsia="宋体" w:cs="宋体"/>
          <w:color w:val="000"/>
          <w:sz w:val="28"/>
          <w:szCs w:val="28"/>
        </w:rPr>
        <w:t xml:space="preserve">　　10.优化监管体系。全面落实党务政务公开制度，强化权力运行全过程监督。聘请党风监督员，合力推进外部监督。落实廉情分析对接会制度，抓好预警防范。</w:t>
      </w:r>
    </w:p>
    <w:p>
      <w:pPr>
        <w:ind w:left="0" w:right="0" w:firstLine="560"/>
        <w:spacing w:before="450" w:after="450" w:line="312" w:lineRule="auto"/>
      </w:pPr>
      <w:r>
        <w:rPr>
          <w:rFonts w:ascii="宋体" w:hAnsi="宋体" w:eastAsia="宋体" w:cs="宋体"/>
          <w:color w:val="000"/>
          <w:sz w:val="28"/>
          <w:szCs w:val="28"/>
        </w:rPr>
        <w:t xml:space="preserve">　　11.建立长效机制。维护制度执行的严肃性，切实做到用制度管人管事，对制度的制订和实施进行跟踪和调研。加强对各类风险防范制度落实情况的督查，积极做好风险教育、风险核查、风险处置、责任追究等工作。将廉政风险防控工作纳入党风廉政建设责任制检查考核内容。以问题为导向，推进项目化、清单化管理，接受群众监督。</w:t>
      </w:r>
    </w:p>
    <w:p>
      <w:pPr>
        <w:ind w:left="0" w:right="0" w:firstLine="560"/>
        <w:spacing w:before="450" w:after="450" w:line="312" w:lineRule="auto"/>
      </w:pPr>
      <w:r>
        <w:rPr>
          <w:rFonts w:ascii="宋体" w:hAnsi="宋体" w:eastAsia="宋体" w:cs="宋体"/>
          <w:color w:val="000"/>
          <w:sz w:val="28"/>
          <w:szCs w:val="28"/>
        </w:rPr>
        <w:t xml:space="preserve">　　12.有效落实好日常监督。XXX党委切实增强政治意识和履职能力，广泛听取干部职工的意见和建议，对存在或潜在的问题加强问责、加强整改，防微杜渐。对存在执行制度和重大决策不力、纪律建设责任缺失等问题的，真抓真管，严抓严管，确保管党治党政治责任全覆盖。</w:t>
      </w:r>
    </w:p>
    <w:p>
      <w:pPr>
        <w:ind w:left="0" w:right="0" w:firstLine="560"/>
        <w:spacing w:before="450" w:after="450" w:line="312" w:lineRule="auto"/>
      </w:pPr>
      <w:r>
        <w:rPr>
          <w:rFonts w:ascii="宋体" w:hAnsi="宋体" w:eastAsia="宋体" w:cs="宋体"/>
          <w:color w:val="000"/>
          <w:sz w:val="28"/>
          <w:szCs w:val="28"/>
        </w:rPr>
        <w:t xml:space="preserve">　　13.切实运用好“第一种形态”。继续把实践“第一种形态”作为常态化手段运用，综合运用好谈话、函询、组织处理等手段，对苗头性、倾向性问题及时提醒，让咬耳扯袖、红脸出汗成为常态，抓早抓小，防微杜渐。落实好廉政谈话制度，党委主要负责同志与领导班子成员、各科室负责同志，领导班子成员与分管科室负责同志，每年开展廉政谈话不少于2次。</w:t>
      </w:r>
    </w:p>
    <w:p>
      <w:pPr>
        <w:ind w:left="0" w:right="0" w:firstLine="560"/>
        <w:spacing w:before="450" w:after="450" w:line="312" w:lineRule="auto"/>
      </w:pPr>
      <w:r>
        <w:rPr>
          <w:rFonts w:ascii="宋体" w:hAnsi="宋体" w:eastAsia="宋体" w:cs="宋体"/>
          <w:color w:val="000"/>
          <w:sz w:val="28"/>
          <w:szCs w:val="28"/>
        </w:rPr>
        <w:t xml:space="preserve">　　14.持续强化追责问责力度。严格执行问责条例，有报必查，查实必究。对不认真履行主体责任，导致不正之风长期滋长蔓延，或者出现重大腐败问题的，实行责任倒查。协调推动XXX党委主体责任与派驻纪检监察组监督责任的有机联动，及时邀请纪检组派员参加或列席有关会议，及时向纪检组通报本单位发生突发重大情况。积极配合纪检监察部门的监督执纪问责。自觉把党风廉政建设提升到全面从严治党政治责任的高度，营造XXX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第3篇: 20_党风政风监督工作</w:t>
      </w:r>
    </w:p>
    <w:p>
      <w:pPr>
        <w:ind w:left="0" w:right="0" w:firstLine="560"/>
        <w:spacing w:before="450" w:after="450" w:line="312" w:lineRule="auto"/>
      </w:pPr>
      <w:r>
        <w:rPr>
          <w:rFonts w:ascii="宋体" w:hAnsi="宋体" w:eastAsia="宋体" w:cs="宋体"/>
          <w:color w:val="000"/>
          <w:sz w:val="28"/>
          <w:szCs w:val="28"/>
        </w:rPr>
        <w:t xml:space="preserve">　　（一）负责党风政风监督室全面工作；</w:t>
      </w:r>
    </w:p>
    <w:p>
      <w:pPr>
        <w:ind w:left="0" w:right="0" w:firstLine="560"/>
        <w:spacing w:before="450" w:after="450" w:line="312" w:lineRule="auto"/>
      </w:pPr>
      <w:r>
        <w:rPr>
          <w:rFonts w:ascii="宋体" w:hAnsi="宋体" w:eastAsia="宋体" w:cs="宋体"/>
          <w:color w:val="000"/>
          <w:sz w:val="28"/>
          <w:szCs w:val="28"/>
        </w:rPr>
        <w:t xml:space="preserve">　　（二）牵头开展对学院院属单位的党风廉政建设主体责任落实情况以及“四风”明察暗访等监督检查工作。</w:t>
      </w:r>
    </w:p>
    <w:p>
      <w:pPr>
        <w:ind w:left="0" w:right="0" w:firstLine="560"/>
        <w:spacing w:before="450" w:after="450" w:line="312" w:lineRule="auto"/>
      </w:pPr>
      <w:r>
        <w:rPr>
          <w:rFonts w:ascii="宋体" w:hAnsi="宋体" w:eastAsia="宋体" w:cs="宋体"/>
          <w:color w:val="000"/>
          <w:sz w:val="28"/>
          <w:szCs w:val="28"/>
        </w:rPr>
        <w:t xml:space="preserve">　　（三）牵头开展廉政文化进校园工作。</w:t>
      </w:r>
    </w:p>
    <w:p>
      <w:pPr>
        <w:ind w:left="0" w:right="0" w:firstLine="560"/>
        <w:spacing w:before="450" w:after="450" w:line="312" w:lineRule="auto"/>
      </w:pPr>
      <w:r>
        <w:rPr>
          <w:rFonts w:ascii="宋体" w:hAnsi="宋体" w:eastAsia="宋体" w:cs="宋体"/>
          <w:color w:val="000"/>
          <w:sz w:val="28"/>
          <w:szCs w:val="28"/>
        </w:rPr>
        <w:t xml:space="preserve">　　（四）负责对特设纪检监察员的日常管理工作。</w:t>
      </w:r>
    </w:p>
    <w:p>
      <w:pPr>
        <w:ind w:left="0" w:right="0" w:firstLine="560"/>
        <w:spacing w:before="450" w:after="450" w:line="312" w:lineRule="auto"/>
      </w:pPr>
      <w:r>
        <w:rPr>
          <w:rFonts w:ascii="宋体" w:hAnsi="宋体" w:eastAsia="宋体" w:cs="宋体"/>
          <w:color w:val="000"/>
          <w:sz w:val="28"/>
          <w:szCs w:val="28"/>
        </w:rPr>
        <w:t xml:space="preserve">　　（五）完成纪委领导安排的其他工作。</w:t>
      </w:r>
    </w:p>
    <w:p>
      <w:pPr>
        <w:ind w:left="0" w:right="0" w:firstLine="560"/>
        <w:spacing w:before="450" w:after="450" w:line="312" w:lineRule="auto"/>
      </w:pPr>
      <w:r>
        <w:rPr>
          <w:rFonts w:ascii="宋体" w:hAnsi="宋体" w:eastAsia="宋体" w:cs="宋体"/>
          <w:color w:val="000"/>
          <w:sz w:val="28"/>
          <w:szCs w:val="28"/>
        </w:rPr>
        <w:t xml:space="preserve">　　（一）负责纪委网站和微信平台日常维护，协助开展廉政文化进校园工作。</w:t>
      </w:r>
    </w:p>
    <w:p>
      <w:pPr>
        <w:ind w:left="0" w:right="0" w:firstLine="560"/>
        <w:spacing w:before="450" w:after="450" w:line="312" w:lineRule="auto"/>
      </w:pPr>
      <w:r>
        <w:rPr>
          <w:rFonts w:ascii="宋体" w:hAnsi="宋体" w:eastAsia="宋体" w:cs="宋体"/>
          <w:color w:val="000"/>
          <w:sz w:val="28"/>
          <w:szCs w:val="28"/>
        </w:rPr>
        <w:t xml:space="preserve">　　（二）负责干部廉政档案的日常管理工作。</w:t>
      </w:r>
    </w:p>
    <w:p>
      <w:pPr>
        <w:ind w:left="0" w:right="0" w:firstLine="560"/>
        <w:spacing w:before="450" w:after="450" w:line="312" w:lineRule="auto"/>
      </w:pPr>
      <w:r>
        <w:rPr>
          <w:rFonts w:ascii="宋体" w:hAnsi="宋体" w:eastAsia="宋体" w:cs="宋体"/>
          <w:color w:val="000"/>
          <w:sz w:val="28"/>
          <w:szCs w:val="28"/>
        </w:rPr>
        <w:t xml:space="preserve">　　（三）负责党风廉政有关表格的报送工作。</w:t>
      </w:r>
    </w:p>
    <w:p>
      <w:pPr>
        <w:ind w:left="0" w:right="0" w:firstLine="560"/>
        <w:spacing w:before="450" w:after="450" w:line="312" w:lineRule="auto"/>
      </w:pPr>
      <w:r>
        <w:rPr>
          <w:rFonts w:ascii="宋体" w:hAnsi="宋体" w:eastAsia="宋体" w:cs="宋体"/>
          <w:color w:val="000"/>
          <w:sz w:val="28"/>
          <w:szCs w:val="28"/>
        </w:rPr>
        <w:t xml:space="preserve">　　（四）协助开展对学院院属单位的党风廉政建设主体责任落实情况以及“四风”明察暗访等监督检查工作。</w:t>
      </w:r>
    </w:p>
    <w:p>
      <w:pPr>
        <w:ind w:left="0" w:right="0" w:firstLine="560"/>
        <w:spacing w:before="450" w:after="450" w:line="312" w:lineRule="auto"/>
      </w:pPr>
      <w:r>
        <w:rPr>
          <w:rFonts w:ascii="宋体" w:hAnsi="宋体" w:eastAsia="宋体" w:cs="宋体"/>
          <w:color w:val="000"/>
          <w:sz w:val="28"/>
          <w:szCs w:val="28"/>
        </w:rPr>
        <w:t xml:space="preserve">　　（五）完成科室领导安排的其他工作。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第4篇: 20_党风政风监督工作</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（一）以有力政治监督保障各级重大决策部署贯彻落实</w:t>
      </w:r>
    </w:p>
    <w:p>
      <w:pPr>
        <w:ind w:left="0" w:right="0" w:firstLine="560"/>
        <w:spacing w:before="450" w:after="450" w:line="312" w:lineRule="auto"/>
      </w:pPr>
      <w:r>
        <w:rPr>
          <w:rFonts w:ascii="宋体" w:hAnsi="宋体" w:eastAsia="宋体" w:cs="宋体"/>
          <w:color w:val="000"/>
          <w:sz w:val="28"/>
          <w:szCs w:val="28"/>
        </w:rPr>
        <w:t xml:space="preserve">　　（二）监督检查中央八项规定精神落实</w:t>
      </w:r>
    </w:p>
    <w:p>
      <w:pPr>
        <w:ind w:left="0" w:right="0" w:firstLine="560"/>
        <w:spacing w:before="450" w:after="450" w:line="312" w:lineRule="auto"/>
      </w:pPr>
      <w:r>
        <w:rPr>
          <w:rFonts w:ascii="宋体" w:hAnsi="宋体" w:eastAsia="宋体" w:cs="宋体"/>
          <w:color w:val="000"/>
          <w:sz w:val="28"/>
          <w:szCs w:val="28"/>
        </w:rPr>
        <w:t xml:space="preserve">　　（三）深入开展群众反映强烈突出问题专项整治</w:t>
      </w:r>
    </w:p>
    <w:p>
      <w:pPr>
        <w:ind w:left="0" w:right="0" w:firstLine="560"/>
        <w:spacing w:before="450" w:after="450" w:line="312" w:lineRule="auto"/>
      </w:pPr>
      <w:r>
        <w:rPr>
          <w:rFonts w:ascii="宋体" w:hAnsi="宋体" w:eastAsia="宋体" w:cs="宋体"/>
          <w:color w:val="000"/>
          <w:sz w:val="28"/>
          <w:szCs w:val="28"/>
        </w:rPr>
        <w:t xml:space="preserve">　　二、20_年工作打算</w:t>
      </w:r>
    </w:p>
    <w:p>
      <w:pPr>
        <w:ind w:left="0" w:right="0" w:firstLine="560"/>
        <w:spacing w:before="450" w:after="450" w:line="312" w:lineRule="auto"/>
      </w:pPr>
      <w:r>
        <w:rPr>
          <w:rFonts w:ascii="宋体" w:hAnsi="宋体" w:eastAsia="宋体" w:cs="宋体"/>
          <w:color w:val="000"/>
          <w:sz w:val="28"/>
          <w:szCs w:val="28"/>
        </w:rPr>
        <w:t xml:space="preserve">　　（一）坚持把“两个维护”贯穿党风政风监督工作全过程，推动各级重大决策部署、县委要求落地见效</w:t>
      </w:r>
    </w:p>
    <w:p>
      <w:pPr>
        <w:ind w:left="0" w:right="0" w:firstLine="560"/>
        <w:spacing w:before="450" w:after="450" w:line="312" w:lineRule="auto"/>
      </w:pPr>
      <w:r>
        <w:rPr>
          <w:rFonts w:ascii="宋体" w:hAnsi="宋体" w:eastAsia="宋体" w:cs="宋体"/>
          <w:color w:val="000"/>
          <w:sz w:val="28"/>
          <w:szCs w:val="28"/>
        </w:rPr>
        <w:t xml:space="preserve">　　（二）坚持以人民为中心，集中整治群众反映强烈的突出问题</w:t>
      </w:r>
    </w:p>
    <w:p>
      <w:pPr>
        <w:ind w:left="0" w:right="0" w:firstLine="560"/>
        <w:spacing w:before="450" w:after="450" w:line="312" w:lineRule="auto"/>
      </w:pPr>
      <w:r>
        <w:rPr>
          <w:rFonts w:ascii="宋体" w:hAnsi="宋体" w:eastAsia="宋体" w:cs="宋体"/>
          <w:color w:val="000"/>
          <w:sz w:val="28"/>
          <w:szCs w:val="28"/>
        </w:rPr>
        <w:t xml:space="preserve">　　（三）坚持改进作风、密切联系群众，完善落实中央八项规定精神、纠治“四风”长效机制</w:t>
      </w:r>
    </w:p>
    <w:p>
      <w:pPr>
        <w:ind w:left="0" w:right="0" w:firstLine="560"/>
        <w:spacing w:before="450" w:after="450" w:line="312" w:lineRule="auto"/>
      </w:pPr>
      <w:r>
        <w:rPr>
          <w:rFonts w:ascii="宋体" w:hAnsi="宋体" w:eastAsia="宋体" w:cs="宋体"/>
          <w:color w:val="000"/>
          <w:sz w:val="28"/>
          <w:szCs w:val="28"/>
        </w:rPr>
        <w:t xml:space="preserve">　　（四）坚持聚焦监督首责，强化权力运行的制约和监督</w:t>
      </w:r>
    </w:p>
    <w:p>
      <w:pPr>
        <w:ind w:left="0" w:right="0" w:firstLine="560"/>
        <w:spacing w:before="450" w:after="450" w:line="312" w:lineRule="auto"/>
      </w:pPr>
      <w:r>
        <w:rPr>
          <w:rFonts w:ascii="宋体" w:hAnsi="宋体" w:eastAsia="宋体" w:cs="宋体"/>
          <w:color w:val="000"/>
          <w:sz w:val="28"/>
          <w:szCs w:val="28"/>
        </w:rPr>
        <w:t xml:space="preserve">　　（五）坚持落实打铁还需自身硬这个政治要求，打造高素质专业化干部队伍</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20_年，党风政风监督室坚持以***新时代中国特色社会主义思想为指导，深入贯彻党的十九届五中全会精神，按照十九届中央纪委五次全会和省市县纪委全会部署，在县纪委常委会的领导下，坚持实事求是、依规依纪依法，坚守</w:t>
      </w:r>
    </w:p>
    <w:p>
      <w:pPr>
        <w:ind w:left="0" w:right="0" w:firstLine="560"/>
        <w:spacing w:before="450" w:after="450" w:line="312" w:lineRule="auto"/>
      </w:pPr>
      <w:r>
        <w:rPr>
          <w:rFonts w:ascii="宋体" w:hAnsi="宋体" w:eastAsia="宋体" w:cs="宋体"/>
          <w:color w:val="000"/>
          <w:sz w:val="28"/>
          <w:szCs w:val="28"/>
        </w:rPr>
        <w:t xml:space="preserve">　　“严”的主基调，聚焦“两个维护”强化政治监督，聚焦人民群众获得感幸福感安全感强化专项治理，聚焦管党治党政治责任强化精准问责，聚焦改进作风、密切联系群众强化纠“四风”、树新风，聚焦高素质专业化要求强化队伍建设，紧紧围绕发挥监督保障执行、促进完善发展作用，积极履行综合协调等方面职责，一体推进不敢腐、不能腐、不想腐，努力推动党风政风监督工作高质量发展。</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（一）以有力政治监督保障各级重大决策部署贯彻落实。</w:t>
      </w:r>
    </w:p>
    <w:p>
      <w:pPr>
        <w:ind w:left="0" w:right="0" w:firstLine="560"/>
        <w:spacing w:before="450" w:after="450" w:line="312" w:lineRule="auto"/>
      </w:pPr>
      <w:r>
        <w:rPr>
          <w:rFonts w:ascii="宋体" w:hAnsi="宋体" w:eastAsia="宋体" w:cs="宋体"/>
          <w:color w:val="000"/>
          <w:sz w:val="28"/>
          <w:szCs w:val="28"/>
        </w:rPr>
        <w:t xml:space="preserve">　　一是参与做好疫情防控监督工作。制定下发《关于在疫情防控、核酸检测、疫苗接种期间进一步严明纪律的通知》《关于坚决纠治疫情防控、核酸检测、疫苗接种工作中的形式主义官僚主义的通知》等文件，制发监督任务清单，明确疫情防控、核酸检测、疫苗接种**个方面**项监督重点，协助委领导开展疫情督导并及时向上级纪委和县委报告疫情防控监督执纪问责相关工作情况。制定下发《关于在疫情防控、核酸检测、疫苗接种期间严肃追责问责和通报曝光的通知》，统筹把握好问责“时度效”，保护干部积极性，公开曝光**批**起典型案例，问责党员干部**人，**名乡镇、部门党政一把手被问责，为**人澄清正名。二是加强对***总书记有关重要指示批示贯彻落实情况监督。会同自然资源等部门开展农村违规乱占耕地建房专项整治，对</w:t>
      </w:r>
    </w:p>
    <w:p>
      <w:pPr>
        <w:ind w:left="0" w:right="0" w:firstLine="560"/>
        <w:spacing w:before="450" w:after="450" w:line="312" w:lineRule="auto"/>
      </w:pPr>
      <w:r>
        <w:rPr>
          <w:rFonts w:ascii="宋体" w:hAnsi="宋体" w:eastAsia="宋体" w:cs="宋体"/>
          <w:color w:val="000"/>
          <w:sz w:val="28"/>
          <w:szCs w:val="28"/>
        </w:rPr>
        <w:t xml:space="preserve">　　**镇新增乱占耕地建房问题进行督办落实，推动整改问题**个，核查问题线索**件，立案**起，**名公职人员被追责问责。三是协助县委持续推进政治生态建设。认真履行政治生态建设领导小组办公室职责，协调组织开展20_年度考核，起草考核情况通报，反馈考核结果，全程做好县委主要领导约谈谈话筹备组织工作。协助县委办制定《关于推进政治生态根本好转的意见》和考核办法。</w:t>
      </w:r>
    </w:p>
    <w:p>
      <w:pPr>
        <w:ind w:left="0" w:right="0" w:firstLine="560"/>
        <w:spacing w:before="450" w:after="450" w:line="312" w:lineRule="auto"/>
      </w:pPr>
      <w:r>
        <w:rPr>
          <w:rFonts w:ascii="宋体" w:hAnsi="宋体" w:eastAsia="宋体" w:cs="宋体"/>
          <w:color w:val="000"/>
          <w:sz w:val="28"/>
          <w:szCs w:val="28"/>
        </w:rPr>
        <w:t xml:space="preserve">　　（二）监督检查中央八项规定精神落实。</w:t>
      </w:r>
    </w:p>
    <w:p>
      <w:pPr>
        <w:ind w:left="0" w:right="0" w:firstLine="560"/>
        <w:spacing w:before="450" w:after="450" w:line="312" w:lineRule="auto"/>
      </w:pPr>
      <w:r>
        <w:rPr>
          <w:rFonts w:ascii="宋体" w:hAnsi="宋体" w:eastAsia="宋体" w:cs="宋体"/>
          <w:color w:val="000"/>
          <w:sz w:val="28"/>
          <w:szCs w:val="28"/>
        </w:rPr>
        <w:t xml:space="preserve">　　整治形式主义官僚主义方面。围绕省委确定的重点整治内容，及时分解任务、细化责任，纳入政治生态考核和巡察，全县共查处问题**件，处理**人。其中履职尽责类问题最为突出，占查处总数的**％。查处享乐主义奢靡之风方面。坚持上下联动开展明察暗访、专项检查、线索核查。全县共查处问题**件，处理**人，其中查处违规吃喝、违规发放津补贴、违规收送礼品礼金问题最为突出，占**％。全县通报曝光典型案例**批**起，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　　（三）深入开展群众反映强烈突出问题专项整治。</w:t>
      </w:r>
    </w:p>
    <w:p>
      <w:pPr>
        <w:ind w:left="0" w:right="0" w:firstLine="560"/>
        <w:spacing w:before="450" w:after="450" w:line="312" w:lineRule="auto"/>
      </w:pPr>
      <w:r>
        <w:rPr>
          <w:rFonts w:ascii="宋体" w:hAnsi="宋体" w:eastAsia="宋体" w:cs="宋体"/>
          <w:color w:val="000"/>
          <w:sz w:val="28"/>
          <w:szCs w:val="28"/>
        </w:rPr>
        <w:t xml:space="preserve">　　全省共查处民生领域腐败和作风问题**个，处理**人，比去年同期分别增长**％、**％。一是开展侵害群众利益问题专项整治。督促**家职能部门持续用力、一抓到底。督促相关部门建立完善制度**个，制定措施**项，受益群众达**多万人次。二是开展殡葬领域问题专项整治。围绕专项审计发现的殡葬领域违规占地、经营管理混乱、收费过多过滥等突出问题，共查处公职人员</w:t>
      </w:r>
    </w:p>
    <w:p>
      <w:pPr>
        <w:ind w:left="0" w:right="0" w:firstLine="560"/>
        <w:spacing w:before="450" w:after="450" w:line="312" w:lineRule="auto"/>
      </w:pPr>
      <w:r>
        <w:rPr>
          <w:rFonts w:ascii="宋体" w:hAnsi="宋体" w:eastAsia="宋体" w:cs="宋体"/>
          <w:color w:val="000"/>
          <w:sz w:val="28"/>
          <w:szCs w:val="28"/>
        </w:rPr>
        <w:t xml:space="preserve">　　**名，其中问责领导干部**名。向民政局下发监察建议书，督促加强行业管理，规范经营行为，促进殡葬事业回归公益属性。三是开展城乡居民基本养老保险和低保金发放专项整治。把监督保障城乡居民养老保险和低保政策作为落实“我为群众办实事”任务的重要内容，建立周报告、月会商、旬通报制度，组织开展专项监督检查。今年以来，发现违规领取城乡居民养老保险待遇人员**人，查处问题**个，处理**人，追缴资金**多万元；取消违规领取低保待遇人员**人，查处问题**个，处理**人，追缴资金**万元。</w:t>
      </w:r>
    </w:p>
    <w:p>
      <w:pPr>
        <w:ind w:left="0" w:right="0" w:firstLine="560"/>
        <w:spacing w:before="450" w:after="450" w:line="312" w:lineRule="auto"/>
      </w:pPr>
      <w:r>
        <w:rPr>
          <w:rFonts w:ascii="宋体" w:hAnsi="宋体" w:eastAsia="宋体" w:cs="宋体"/>
          <w:color w:val="000"/>
          <w:sz w:val="28"/>
          <w:szCs w:val="28"/>
        </w:rPr>
        <w:t xml:space="preserve">　　同时，还重点推动了省委第六巡视组反馈问题整改、作风整顿监督问责、公职人员涉毒涉赌整治、廉政档案建设以及线索处置等工作。在作风整顿明察暗访工作中，还开展了政治监督、纠治“四风”、党内问责、脱贫攻坚调研和数据分析工作，形成了一批研究成果。</w:t>
      </w:r>
    </w:p>
    <w:p>
      <w:pPr>
        <w:ind w:left="0" w:right="0" w:firstLine="560"/>
        <w:spacing w:before="450" w:after="450" w:line="312" w:lineRule="auto"/>
      </w:pPr>
      <w:r>
        <w:rPr>
          <w:rFonts w:ascii="宋体" w:hAnsi="宋体" w:eastAsia="宋体" w:cs="宋体"/>
          <w:color w:val="000"/>
          <w:sz w:val="28"/>
          <w:szCs w:val="28"/>
        </w:rPr>
        <w:t xml:space="preserve">　　二、20_年工作打算</w:t>
      </w:r>
    </w:p>
    <w:p>
      <w:pPr>
        <w:ind w:left="0" w:right="0" w:firstLine="560"/>
        <w:spacing w:before="450" w:after="450" w:line="312" w:lineRule="auto"/>
      </w:pPr>
      <w:r>
        <w:rPr>
          <w:rFonts w:ascii="宋体" w:hAnsi="宋体" w:eastAsia="宋体" w:cs="宋体"/>
          <w:color w:val="000"/>
          <w:sz w:val="28"/>
          <w:szCs w:val="28"/>
        </w:rPr>
        <w:t xml:space="preserve">　　（一）坚持把“两个维护”贯穿党风政风监督工作全过程，推动各级重大决策部署、县委要求落地见效</w:t>
      </w:r>
    </w:p>
    <w:p>
      <w:pPr>
        <w:ind w:left="0" w:right="0" w:firstLine="560"/>
        <w:spacing w:before="450" w:after="450" w:line="312" w:lineRule="auto"/>
      </w:pPr>
      <w:r>
        <w:rPr>
          <w:rFonts w:ascii="宋体" w:hAnsi="宋体" w:eastAsia="宋体" w:cs="宋体"/>
          <w:color w:val="000"/>
          <w:sz w:val="28"/>
          <w:szCs w:val="28"/>
        </w:rPr>
        <w:t xml:space="preserve">　　1、强化政治监督。一是紧紧围绕抓“纲”守“魂”加强监督。抓住坚持党的领导这个“纲”、坚持***新时代中国特色社会主义思想为指导这个“魂”，加强对党章党规党纪和宪法法律法规执行情况，党中央重大决策部署、重大战略举措和***总书记重要讲话重要指示批示精神落实情况，贯彻落实党的十九届六中全会精神情况和中纪委六次全会精神情况的监督，督促党员干部把“两个维护”融入血脉、见诸行动。二是紧紧围绕严明政治纪律和政治规矩加强监督。严肃查处政治上离心离德、思想上蜕化变质、组织上拉帮结派、行动上阳奉阴违等</w:t>
      </w:r>
    </w:p>
    <w:p>
      <w:pPr>
        <w:ind w:left="0" w:right="0" w:firstLine="560"/>
        <w:spacing w:before="450" w:after="450" w:line="312" w:lineRule="auto"/>
      </w:pPr>
      <w:r>
        <w:rPr>
          <w:rFonts w:ascii="宋体" w:hAnsi="宋体" w:eastAsia="宋体" w:cs="宋体"/>
          <w:color w:val="000"/>
          <w:sz w:val="28"/>
          <w:szCs w:val="28"/>
        </w:rPr>
        <w:t xml:space="preserve">　　“七个有之”问题；密切关注舆情信息，督促查处党员干部公开发表、传播违反党中央精神言论等问题。及时掌握查处违反政治纪律和政治规矩问题总体情况，加强案例剖析，做好综合分析研判。</w:t>
      </w:r>
    </w:p>
    <w:p>
      <w:pPr>
        <w:ind w:left="0" w:right="0" w:firstLine="560"/>
        <w:spacing w:before="450" w:after="450" w:line="312" w:lineRule="auto"/>
      </w:pPr>
      <w:r>
        <w:rPr>
          <w:rFonts w:ascii="宋体" w:hAnsi="宋体" w:eastAsia="宋体" w:cs="宋体"/>
          <w:color w:val="000"/>
          <w:sz w:val="28"/>
          <w:szCs w:val="28"/>
        </w:rPr>
        <w:t xml:space="preserve">　　2、贯通“两个责任”。一是持续优化完善全面从严治党主体责任落实情况检查机制。协助开展20_年度主体责任检查，突出政治性、连续性、针对性，在坚持“问题清单”与“问责清单”相结合、集体约谈与个别约谈相结合的基础上，更加注重以发现问题为导向，落实整改为目的，持续为基层减负，切实提升检查质效。发挥县委落实全面从严治党主体责任工作领导小组办公室和各成员单位的职能作用，根据基层党组织和企业、农村、机关、学校、街道社区等不同类型党组织的特点，分类督促指导，压实管党治党责任。三是从党风政风监督工作角度探索开展政治生态分析。结合全面从严治党主体责任检查和日常监督工作成果，探索建立“两个责任”落实情况“活页夹”，重点从党风政风监督工作的角度做好政治生态分析研判，查摆管党治党薄弱环节，及时向县委提出工作建议。</w:t>
      </w:r>
    </w:p>
    <w:p>
      <w:pPr>
        <w:ind w:left="0" w:right="0" w:firstLine="560"/>
        <w:spacing w:before="450" w:after="450" w:line="312" w:lineRule="auto"/>
      </w:pPr>
      <w:r>
        <w:rPr>
          <w:rFonts w:ascii="宋体" w:hAnsi="宋体" w:eastAsia="宋体" w:cs="宋体"/>
          <w:color w:val="000"/>
          <w:sz w:val="28"/>
          <w:szCs w:val="28"/>
        </w:rPr>
        <w:t xml:space="preserve">　　3、聚力专项监督。一是把疫情防控监督工作摆在突出位置。聚焦责任落实，督促各级党委政府落实属地责任、主体责任，督促各有关部门落实监管责任、工作责任，督促党员领导干部强化责任担当；聚焦政策措施落实，重点加强对疫苗接种、核酸检测等落实情况的监督；聚焦纪律作风要求落实，严肃查处口号式防控、填表式防控、留痕式防控等形式主义官僚主义以及不作为乱作为、失职渎职等问题，确保令行禁止、步调一致。二是统筹做好其它专项工作。做好环保整治监督，把握自查自纠、重点整治、常态管理各阶段特点，对自查自纠自整改迟缓的督促推进，对虚假整改、拒不整改的坚决纠正处理。加强安全生产、食品药品安全、文化遗产保护领域责任追究工作，严肃查处安全生产、食品药品安全领域失职失责问题。落实与统计部门的定期会商、问题线索双向移送、信息互通等机制，加强联系协作、分析研判，持续深入推进统计领域数字造假问题监督执纪问责工作。</w:t>
      </w:r>
    </w:p>
    <w:p>
      <w:pPr>
        <w:ind w:left="0" w:right="0" w:firstLine="560"/>
        <w:spacing w:before="450" w:after="450" w:line="312" w:lineRule="auto"/>
      </w:pPr>
      <w:r>
        <w:rPr>
          <w:rFonts w:ascii="宋体" w:hAnsi="宋体" w:eastAsia="宋体" w:cs="宋体"/>
          <w:color w:val="000"/>
          <w:sz w:val="28"/>
          <w:szCs w:val="28"/>
        </w:rPr>
        <w:t xml:space="preserve">　　（二）坚持以人民为中心，集中整治群众反映强烈的突出问题</w:t>
      </w:r>
    </w:p>
    <w:p>
      <w:pPr>
        <w:ind w:left="0" w:right="0" w:firstLine="560"/>
        <w:spacing w:before="450" w:after="450" w:line="312" w:lineRule="auto"/>
      </w:pPr>
      <w:r>
        <w:rPr>
          <w:rFonts w:ascii="宋体" w:hAnsi="宋体" w:eastAsia="宋体" w:cs="宋体"/>
          <w:color w:val="000"/>
          <w:sz w:val="28"/>
          <w:szCs w:val="28"/>
        </w:rPr>
        <w:t xml:space="preserve">　　1、深入推进扶贫领域腐败和作风问题专项治理。一是围绕“三个聚焦”加强监督。聚焦巩固脱贫成果，强化对脱贫攻坚成效质量的监督；聚焦“四个不摘”，强化对保持脱贫攻坚政策稳定情况的监督；聚焦形式主义、官僚主义问题，强化对乡村振兴作风建设的监督。二是开展三项监督，即开展专项监督，监督各级职能部门政策制定和落实情况；开展委领导挂钩监督，监督各乡镇推进乡村振兴任务落实情况；开展“最后一公里”重点监督，选取扶贫民生重点项目资金进行专项督查。</w:t>
      </w:r>
    </w:p>
    <w:p>
      <w:pPr>
        <w:ind w:left="0" w:right="0" w:firstLine="560"/>
        <w:spacing w:before="450" w:after="450" w:line="312" w:lineRule="auto"/>
      </w:pPr>
      <w:r>
        <w:rPr>
          <w:rFonts w:ascii="宋体" w:hAnsi="宋体" w:eastAsia="宋体" w:cs="宋体"/>
          <w:color w:val="000"/>
          <w:sz w:val="28"/>
          <w:szCs w:val="28"/>
        </w:rPr>
        <w:t xml:space="preserve">　　2、深入推进民生领域突出问题专项治理。一是巩固和深化专项整治漠视侵害群众利益问题工作成果。持续聚焦教育、医疗、食品药品安全、农村公共基础设施等领域，对住房租赁中介机构乱象，克扣义务教育阶段学生营养餐费及补助等问题，盯住不放、抓实实抓；对农村低保、偏远农村地区通水通电通网通路及其日常维护等问题，持续用力、巩固成果；坚决查处医疗机构内外勾结欺诈骗保行为，推动建立长效监管机制；督促解决农村人居环境整治等方面的突出问题，推动强监督和强监管同向发力、主体责任和监督责任贯通协同。加强对村（社区）干部尤其是主要负责人的监督，做实村（社区）党组织纪检委员的日常监督，探索开展集体</w:t>
      </w:r>
    </w:p>
    <w:p>
      <w:pPr>
        <w:ind w:left="0" w:right="0" w:firstLine="560"/>
        <w:spacing w:before="450" w:after="450" w:line="312" w:lineRule="auto"/>
      </w:pPr>
      <w:r>
        <w:rPr>
          <w:rFonts w:ascii="宋体" w:hAnsi="宋体" w:eastAsia="宋体" w:cs="宋体"/>
          <w:color w:val="000"/>
          <w:sz w:val="28"/>
          <w:szCs w:val="28"/>
        </w:rPr>
        <w:t xml:space="preserve">　　“三资”达到一定规模的村（社区）党组织书记“提级监督”试点。二是抓重点、分专项、多领域开展整治。推动有关职能部门和乡镇党委政府坚持问题导向，根据不同领域和地域特点，以“小切口”破题，坚持一领域一专项、一地域一方案，深入整治民生领域的“微腐败”、妨碍惠民政策落实的“绊脚石”。</w:t>
      </w:r>
    </w:p>
    <w:p>
      <w:pPr>
        <w:ind w:left="0" w:right="0" w:firstLine="560"/>
        <w:spacing w:before="450" w:after="450" w:line="312" w:lineRule="auto"/>
      </w:pPr>
      <w:r>
        <w:rPr>
          <w:rFonts w:ascii="宋体" w:hAnsi="宋体" w:eastAsia="宋体" w:cs="宋体"/>
          <w:color w:val="000"/>
          <w:sz w:val="28"/>
          <w:szCs w:val="28"/>
        </w:rPr>
        <w:t xml:space="preserve">　　3、深入推进移风易俗专项治理。按照党中央关于实施乡村振兴战略有关部署，因地制宜拓展整治重点，分类施策推进专项治理，有力有效遏制陈规陋习。严肃查处党员干部及公职人员组织或参与歪风陋习行为，重点加大对违规操办婚丧喜庆问题的查处力度；对推进移风易俗、建设文明乡风工作不力的，依规依纪依法严肃问责。督促各乡镇、有关职能部门完善制度规定，探索建立农村党员干部操办婚丧事宜报备制度，推动形成上级党委、政府指导制定或修订村规民约的机制，增强制度规定的系统性、针对性和操作性。</w:t>
      </w:r>
    </w:p>
    <w:p>
      <w:pPr>
        <w:ind w:left="0" w:right="0" w:firstLine="560"/>
        <w:spacing w:before="450" w:after="450" w:line="312" w:lineRule="auto"/>
      </w:pPr>
      <w:r>
        <w:rPr>
          <w:rFonts w:ascii="宋体" w:hAnsi="宋体" w:eastAsia="宋体" w:cs="宋体"/>
          <w:color w:val="000"/>
          <w:sz w:val="28"/>
          <w:szCs w:val="28"/>
        </w:rPr>
        <w:t xml:space="preserve">　　（三）坚持改进作风、密切联系群众，完善落实中央八项规定精神、纠治“四风”长效机制。</w:t>
      </w:r>
    </w:p>
    <w:p>
      <w:pPr>
        <w:ind w:left="0" w:right="0" w:firstLine="560"/>
        <w:spacing w:before="450" w:after="450" w:line="312" w:lineRule="auto"/>
      </w:pPr>
      <w:r>
        <w:rPr>
          <w:rFonts w:ascii="宋体" w:hAnsi="宋体" w:eastAsia="宋体" w:cs="宋体"/>
          <w:color w:val="000"/>
          <w:sz w:val="28"/>
          <w:szCs w:val="28"/>
        </w:rPr>
        <w:t xml:space="preserve">　　1、从讲政治高度整治形式主义、官僚主义。一是紧盯“关键少数”。从领导机关和领导干部抓起、改起，深化治理贯彻党中央决策部署只表态不落实、维护群众利益不担当不作为、困扰基层的形式主义等突出问题，推动广大党员干部弘扬“马上就办、真抓实干”优良作风，从根子上杜绝慵懒怠政之风。定期选取形式主义、官僚主义典型问题，加大通报曝光力度，加强教育引导。二是紧盯为基层减负成果。巩固精文简会成果，坚决防止“白头”发文、以调研指导为名行督查检查考核之实等问题，真正为基层减负、让基层有感。大兴调查研究之风，摸清基层实情，列出问题清单，有针对性地督促整改到位。</w:t>
      </w:r>
    </w:p>
    <w:p>
      <w:pPr>
        <w:ind w:left="0" w:right="0" w:firstLine="560"/>
        <w:spacing w:before="450" w:after="450" w:line="312" w:lineRule="auto"/>
      </w:pPr>
      <w:r>
        <w:rPr>
          <w:rFonts w:ascii="宋体" w:hAnsi="宋体" w:eastAsia="宋体" w:cs="宋体"/>
          <w:color w:val="000"/>
          <w:sz w:val="28"/>
          <w:szCs w:val="28"/>
        </w:rPr>
        <w:t xml:space="preserve">　　2、坚决刹住享乐主义、奢靡之风。一是紧盯关键节点。坚守“四风”问题易发多发的节假日等关键节点，落实节日提醒、值班、报告和督办制度，盯紧薄弱环节，密切关注规避重要节点、“错峰违纪”等问题苗头，开展常态化明访、“点穴式”暗访，严肃查处顶风违纪，坚决防止反弹回潮。二是紧盯突出问题。聚焦违规收送名贵特产和礼品礼金、违规发放津贴补贴或福利、违规吃喝等“老问题”和不吃公款吃老板、“一桌餐”、私车公养等隐形变异新动向，强化专项整治，着力攻坚突出问题；全面摸排问题长期存在的制度、机制等深层次原因，着力深挖问题根源。</w:t>
      </w:r>
    </w:p>
    <w:p>
      <w:pPr>
        <w:ind w:left="0" w:right="0" w:firstLine="560"/>
        <w:spacing w:before="450" w:after="450" w:line="312" w:lineRule="auto"/>
      </w:pPr>
      <w:r>
        <w:rPr>
          <w:rFonts w:ascii="宋体" w:hAnsi="宋体" w:eastAsia="宋体" w:cs="宋体"/>
          <w:color w:val="000"/>
          <w:sz w:val="28"/>
          <w:szCs w:val="28"/>
        </w:rPr>
        <w:t xml:space="preserve">　　3、深化一体推进、构建长效机制。一是加强调研分析。结合日常监督实际，开展专题调研，分析研究</w:t>
      </w:r>
    </w:p>
    <w:p>
      <w:pPr>
        <w:ind w:left="0" w:right="0" w:firstLine="560"/>
        <w:spacing w:before="450" w:after="450" w:line="312" w:lineRule="auto"/>
      </w:pPr>
      <w:r>
        <w:rPr>
          <w:rFonts w:ascii="宋体" w:hAnsi="宋体" w:eastAsia="宋体" w:cs="宋体"/>
          <w:color w:val="000"/>
          <w:sz w:val="28"/>
          <w:szCs w:val="28"/>
        </w:rPr>
        <w:t xml:space="preserve">　　“四风”典型问题及其有效纠治的制度机制；加强全县“四风”问题查处数据分析。二是健全制度体系。从推进国家治理体系和治理能力现代化的高度，准确把握新时代落实中央八项规定精神的规律特点和工作要求，督促有关职能部门系统梳理存在的监管漏洞和制度问题，着力推动完善制度体系，强化制度执行，真正从根本上解决突出问题。</w:t>
      </w:r>
    </w:p>
    <w:p>
      <w:pPr>
        <w:ind w:left="0" w:right="0" w:firstLine="560"/>
        <w:spacing w:before="450" w:after="450" w:line="312" w:lineRule="auto"/>
      </w:pPr>
      <w:r>
        <w:rPr>
          <w:rFonts w:ascii="宋体" w:hAnsi="宋体" w:eastAsia="宋体" w:cs="宋体"/>
          <w:color w:val="000"/>
          <w:sz w:val="28"/>
          <w:szCs w:val="28"/>
        </w:rPr>
        <w:t xml:space="preserve">　　（四）坚持聚焦监督首责，强化权力运行的制约和监督</w:t>
      </w:r>
    </w:p>
    <w:p>
      <w:pPr>
        <w:ind w:left="0" w:right="0" w:firstLine="560"/>
        <w:spacing w:before="450" w:after="450" w:line="312" w:lineRule="auto"/>
      </w:pPr>
      <w:r>
        <w:rPr>
          <w:rFonts w:ascii="宋体" w:hAnsi="宋体" w:eastAsia="宋体" w:cs="宋体"/>
          <w:color w:val="000"/>
          <w:sz w:val="28"/>
          <w:szCs w:val="28"/>
        </w:rPr>
        <w:t xml:space="preserve">　　1、做深做实监督职责。一是推动各类监督贯通融合。协助县委办公室出台《关于进一步建立健全监督机制的意见》，进一步固化监督机制成果，把制度优势转化为治理效能，不断提升监督质效。用好纪检监察建议有力武器，对存在突出问题的系统和领域开展专项监督、系统整治，着力实现政治效果、纪法效果和社会效果的统一。强化对“一把手”和关键岗位干部的监督，着力破解对“一把手”监督和同级监督难题。督促党委（党组）严格执行党内监督条例，落实和完善党内谈话、述责述廉、民主生活会等制度。</w:t>
      </w:r>
    </w:p>
    <w:p>
      <w:pPr>
        <w:ind w:left="0" w:right="0" w:firstLine="560"/>
        <w:spacing w:before="450" w:after="450" w:line="312" w:lineRule="auto"/>
      </w:pPr>
      <w:r>
        <w:rPr>
          <w:rFonts w:ascii="宋体" w:hAnsi="宋体" w:eastAsia="宋体" w:cs="宋体"/>
          <w:color w:val="000"/>
          <w:sz w:val="28"/>
          <w:szCs w:val="28"/>
        </w:rPr>
        <w:t xml:space="preserve">　　2、精准有力问责。一是认真贯彻执行问责条例。突出政治问责，聚焦“两个维护”根本任务，将贯彻落实***总书记重要讲话重要指示批示精神和党中央决策部署不到位问题作为问责重点，着力夯实政治责任。注重激励干事，落实“三个区分开来”要求，加大对受到问责处理的党员干部跟踪回访力度，保护和调动党员干部干事创业的积极性，实现政治效果、纪法效果、社会效果相统一。二是加强疫情防控和生态环保领域追责问责工作。在疫情防控追责问责工作中坚持实事求是、依规依纪依法的原则，精准稳慎追责问责，把是否有利于激励党员、干部履职尽责，形成凝心聚力、众志成城的防控合力作为重要标准，做好思想政治工作，用好</w:t>
      </w:r>
    </w:p>
    <w:p>
      <w:pPr>
        <w:ind w:left="0" w:right="0" w:firstLine="560"/>
        <w:spacing w:before="450" w:after="450" w:line="312" w:lineRule="auto"/>
      </w:pPr>
      <w:r>
        <w:rPr>
          <w:rFonts w:ascii="宋体" w:hAnsi="宋体" w:eastAsia="宋体" w:cs="宋体"/>
          <w:color w:val="000"/>
          <w:sz w:val="28"/>
          <w:szCs w:val="28"/>
        </w:rPr>
        <w:t xml:space="preserve">　　“四种形态”特别是第一种形态，精准规范追责问责，增强工作效果。做好中央环保督察移交生态环境损害责任追究问题有关工作，做好组织领导、沟通协调、督查督办等工作，坚决查处严重侵害群众利益的生态环境问题，对损害生态环境的领导干部，真追责、敢追责、严追责，终身追责。</w:t>
      </w:r>
    </w:p>
    <w:p>
      <w:pPr>
        <w:ind w:left="0" w:right="0" w:firstLine="560"/>
        <w:spacing w:before="450" w:after="450" w:line="312" w:lineRule="auto"/>
      </w:pPr>
      <w:r>
        <w:rPr>
          <w:rFonts w:ascii="宋体" w:hAnsi="宋体" w:eastAsia="宋体" w:cs="宋体"/>
          <w:color w:val="000"/>
          <w:sz w:val="28"/>
          <w:szCs w:val="28"/>
        </w:rPr>
        <w:t xml:space="preserve">　　（五）坚持落实打铁还需自身硬这个政治要求，打造高素质专业化干部队伍</w:t>
      </w:r>
    </w:p>
    <w:p>
      <w:pPr>
        <w:ind w:left="0" w:right="0" w:firstLine="560"/>
        <w:spacing w:before="450" w:after="450" w:line="312" w:lineRule="auto"/>
      </w:pPr>
      <w:r>
        <w:rPr>
          <w:rFonts w:ascii="宋体" w:hAnsi="宋体" w:eastAsia="宋体" w:cs="宋体"/>
          <w:color w:val="000"/>
          <w:sz w:val="28"/>
          <w:szCs w:val="28"/>
        </w:rPr>
        <w:t xml:space="preserve">　　加强思想淬炼、政治历练、实践锻炼、专业训练，打造“可靠、好用”的党风人形象。以政治建设为统领，强化理论武装，始终把学懂弄通做实***新时代中国特色社会主义思想作为首要政治任务，运用个人自学、集中学习、交流研讨等形式，不断加深对党的创新理论的学习领悟，做到学思用贯通、知信行统一。淬炼严实深细工作作风，保持永不懈怠的精神状态和一往无前的奋斗姿态，巩固发展迎难而上、筑梦圆梦的良好态势。紧贴工作大局，坚持走出办公室，大兴调查研究之风，带头克服形式主义、官僚主义，做到监督在一线跟进、政策在一线落地、工作在一线推动。全面落实机关党建工作责任制，强化支部政治功能，抓好民主集中制、“三会一课”、谈心谈话、组织生活会等制度落实，教育引导党员干部自觉践初心、担使命，把增强</w:t>
      </w:r>
    </w:p>
    <w:p>
      <w:pPr>
        <w:ind w:left="0" w:right="0" w:firstLine="560"/>
        <w:spacing w:before="450" w:after="450" w:line="312" w:lineRule="auto"/>
      </w:pPr>
      <w:r>
        <w:rPr>
          <w:rFonts w:ascii="宋体" w:hAnsi="宋体" w:eastAsia="宋体" w:cs="宋体"/>
          <w:color w:val="000"/>
          <w:sz w:val="28"/>
          <w:szCs w:val="28"/>
        </w:rPr>
        <w:t xml:space="preserve">　　“四个意识”、坚定“四个自信”、践行“两个维护”内化于心、外化于行。严格落实“六带头、六严禁”行为规范，增强必胜之心、责任之心、仁爱之心、谨慎之心，切实以纯粹的忠诚、纯洁的品格担当起党和人民忠诚卫士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第5篇: 20_党风政风监督工作</w:t>
      </w:r>
    </w:p>
    <w:p>
      <w:pPr>
        <w:ind w:left="0" w:right="0" w:firstLine="560"/>
        <w:spacing w:before="450" w:after="450" w:line="312" w:lineRule="auto"/>
      </w:pPr>
      <w:r>
        <w:rPr>
          <w:rFonts w:ascii="宋体" w:hAnsi="宋体" w:eastAsia="宋体" w:cs="宋体"/>
          <w:color w:val="000"/>
          <w:sz w:val="28"/>
          <w:szCs w:val="28"/>
        </w:rPr>
        <w:t xml:space="preserve">　　强化政治监督。坚持把政治监督放在首位，以政治建设为统领推动全面从严治党向纵深发展。把检查党的路线方针政策和上级重大决策部署落实情况作为重中之重，紧紧围绕贯彻新发展理念、打好“三大攻坚战”、乡村振兴战略等，加强综合协调，坚决纠正有令不行、有禁不止，庸政懒政怠政行为，确保政令畅通。</w:t>
      </w:r>
    </w:p>
    <w:p>
      <w:pPr>
        <w:ind w:left="0" w:right="0" w:firstLine="560"/>
        <w:spacing w:before="450" w:after="450" w:line="312" w:lineRule="auto"/>
      </w:pPr>
      <w:r>
        <w:rPr>
          <w:rFonts w:ascii="宋体" w:hAnsi="宋体" w:eastAsia="宋体" w:cs="宋体"/>
          <w:color w:val="000"/>
          <w:sz w:val="28"/>
          <w:szCs w:val="28"/>
        </w:rPr>
        <w:t xml:space="preserve">　　强化党内监督。牢牢抓住主体责任这个“牛鼻子”，督促党组织和党的领导干部严格工作流程，推动用权公开；推动纪检监察组织贯通协同协助职责和监督责任，促使“两个责任”相互协调，共同促进。用好用实任前廉政谈话、个人重大事项报告、离任阳光交接、“双述双评”等制度，紧盯权力运行各个环节，夯实管党治党政治责任，对落实清单不力的单位和个人进行严肃问责追责，推动照单履职成为常态。</w:t>
      </w:r>
    </w:p>
    <w:p>
      <w:pPr>
        <w:ind w:left="0" w:right="0" w:firstLine="560"/>
        <w:spacing w:before="450" w:after="450" w:line="312" w:lineRule="auto"/>
      </w:pPr>
      <w:r>
        <w:rPr>
          <w:rFonts w:ascii="宋体" w:hAnsi="宋体" w:eastAsia="宋体" w:cs="宋体"/>
          <w:color w:val="000"/>
          <w:sz w:val="28"/>
          <w:szCs w:val="28"/>
        </w:rPr>
        <w:t xml:space="preserve">　　强化重点监督。扎实做好新冠肺炎疫情防控、人防系统腐败治理、生态环境保护、优化经济发展环境、历史文化遗产保护、统计领域数字造假治理、安全生产和食品药品安全领域责任追究等重点领域监督检查工作，加大与相关职能部门联系对接，建立长期协调、线索移送机制和专门工作台账，严肃查处相关问题。</w:t>
      </w:r>
    </w:p>
    <w:p>
      <w:pPr>
        <w:ind w:left="0" w:right="0" w:firstLine="560"/>
        <w:spacing w:before="450" w:after="450" w:line="312" w:lineRule="auto"/>
      </w:pPr>
      <w:r>
        <w:rPr>
          <w:rFonts w:ascii="宋体" w:hAnsi="宋体" w:eastAsia="宋体" w:cs="宋体"/>
          <w:color w:val="000"/>
          <w:sz w:val="28"/>
          <w:szCs w:val="28"/>
        </w:rPr>
        <w:t xml:space="preserve">　　强化专项治理。成立了工作专班，持续深化扶贫领域腐败和作风问题专项治理，聚焦扫黑除恶、教育医疗、三资管理、土地征收、惠农惠民等民生领域侵害群众利益问题，常态化开展监督检查，推动综合治理、源头治理。锲而不舍落实中央八项规定精神，坚定不移纠治“四风”，不断拓展监督检查的深度和广度，以常态监督促进党风政风持续向善向好。</w:t>
      </w:r>
    </w:p>
    <w:p>
      <w:pPr>
        <w:ind w:left="0" w:right="0" w:firstLine="560"/>
        <w:spacing w:before="450" w:after="450" w:line="312" w:lineRule="auto"/>
      </w:pPr>
      <w:r>
        <w:rPr>
          <w:rFonts w:ascii="宋体" w:hAnsi="宋体" w:eastAsia="宋体" w:cs="宋体"/>
          <w:color w:val="000"/>
          <w:sz w:val="28"/>
          <w:szCs w:val="28"/>
        </w:rPr>
        <w:t xml:space="preserve">　　强化自我监督。加强机关党建，严肃规范党内政治生活，严格落实全省纪检监察干部“十条禁令”，打造政治过硬的党内“纪律部队”。严格落实监督执纪工作规则，健全内控机制，坚持依规依纪依法安全文明办案，确保审查调查工作安全有序开展。加强学习和调查研究，抓好教育培训，不断提升履职能力，确保全面从严治党各项部署落地落实。</w:t>
      </w:r>
    </w:p>
    <w:p>
      <w:pPr>
        <w:ind w:left="0" w:right="0" w:firstLine="560"/>
        <w:spacing w:before="450" w:after="450" w:line="312" w:lineRule="auto"/>
      </w:pPr>
      <w:r>
        <w:rPr>
          <w:rFonts w:ascii="黑体" w:hAnsi="黑体" w:eastAsia="黑体" w:cs="黑体"/>
          <w:color w:val="000000"/>
          <w:sz w:val="36"/>
          <w:szCs w:val="36"/>
          <w:b w:val="1"/>
          <w:bCs w:val="1"/>
        </w:rPr>
        <w:t xml:space="preserve">第6篇: 20_党风政风监督工作</w:t>
      </w:r>
    </w:p>
    <w:p>
      <w:pPr>
        <w:ind w:left="0" w:right="0" w:firstLine="560"/>
        <w:spacing w:before="450" w:after="450" w:line="312" w:lineRule="auto"/>
      </w:pPr>
      <w:r>
        <w:rPr>
          <w:rFonts w:ascii="宋体" w:hAnsi="宋体" w:eastAsia="宋体" w:cs="宋体"/>
          <w:color w:val="000"/>
          <w:sz w:val="28"/>
          <w:szCs w:val="28"/>
        </w:rPr>
        <w:t xml:space="preserve">　　20_年上半年，全市各级纪检监察机关认真履行监督职责，持续推动全面从严治党向纵深发展，取得积极成效。现将相关情况通报如下：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1至6月，全市查处违反中央八项规定精神问题157件224人，给予党纪政务处分79人。</w:t>
      </w:r>
    </w:p>
    <w:p>
      <w:pPr>
        <w:ind w:left="0" w:right="0" w:firstLine="560"/>
        <w:spacing w:before="450" w:after="450" w:line="312" w:lineRule="auto"/>
      </w:pPr>
      <w:r>
        <w:rPr>
          <w:rFonts w:ascii="宋体" w:hAnsi="宋体" w:eastAsia="宋体" w:cs="宋体"/>
          <w:color w:val="000"/>
          <w:sz w:val="28"/>
          <w:szCs w:val="28"/>
        </w:rPr>
        <w:t xml:space="preserve">　　其中，查处享乐主义、奢靡之风问题83件97人，给予党纪政务处分47人。</w:t>
      </w:r>
    </w:p>
    <w:p>
      <w:pPr>
        <w:ind w:left="0" w:right="0" w:firstLine="560"/>
        <w:spacing w:before="450" w:after="450" w:line="312" w:lineRule="auto"/>
      </w:pPr>
      <w:r>
        <w:rPr>
          <w:rFonts w:ascii="宋体" w:hAnsi="宋体" w:eastAsia="宋体" w:cs="宋体"/>
          <w:color w:val="000"/>
          <w:sz w:val="28"/>
          <w:szCs w:val="28"/>
        </w:rPr>
        <w:t xml:space="preserve">　　查处形式主义、官僚主义问题74件127人，给予党纪政务处分32人，查处问题均为在履职尽责、服务经济社会发展工作中不担当、不作为、乱作为、弄虚作假等问题。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至6月，全市查处群众身边腐败和作风问题104件，处理132人。从人员类别看，县处级4人，乡科级26人，一般干部或其他人员102人。从处理结果看，给予党纪政务处分63人，组织处理70人，问责22人，移送司法机关13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1至6月，全市查处“两个责任”履行不力问题51件，问责党组织2个，问责党员领导干部80人，给予党纪处分32人。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至6月，全市纪检监察机关共查处涉黑涉恶腐败和“保护伞”等问题24件24人。其中查处组织、领导、参与黑恶势力违法犯罪活动1件1人，涉黑涉恶腐败问题16件16人，充当黑恶势力“保护伞”5件5人，其他失职失责问题2件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1至6月，全市纪检监察机关共查处扶贫领域问题6件10人，给予党纪政务处分1人。其中，形式主义、官僚主义类问题2件4人，腐败类问题1件1人，失职失责类问题3件5人。</w:t>
      </w:r>
    </w:p>
    <w:p>
      <w:pPr>
        <w:ind w:left="0" w:right="0" w:firstLine="560"/>
        <w:spacing w:before="450" w:after="450" w:line="312" w:lineRule="auto"/>
      </w:pPr>
      <w:r>
        <w:rPr>
          <w:rFonts w:ascii="宋体" w:hAnsi="宋体" w:eastAsia="宋体" w:cs="宋体"/>
          <w:color w:val="000"/>
          <w:sz w:val="28"/>
          <w:szCs w:val="28"/>
        </w:rPr>
        <w:t xml:space="preserve">　　六、监督保障“五促一保一防一控”工作落实情况</w:t>
      </w:r>
    </w:p>
    <w:p>
      <w:pPr>
        <w:ind w:left="0" w:right="0" w:firstLine="560"/>
        <w:spacing w:before="450" w:after="450" w:line="312" w:lineRule="auto"/>
      </w:pPr>
      <w:r>
        <w:rPr>
          <w:rFonts w:ascii="宋体" w:hAnsi="宋体" w:eastAsia="宋体" w:cs="宋体"/>
          <w:color w:val="000"/>
          <w:sz w:val="28"/>
          <w:szCs w:val="28"/>
        </w:rPr>
        <w:t xml:space="preserve">　　1至6月，全市纪检监察机关共查处“五促一保一防一控”有关问题141件169人，给予党纪政务处分13人。其中：促生产方面5件8人，党纪政务处分3人；促项目建设方面39件59人，党纪政务处分3人；保基本方面73件76人，党纪政务处分6人；防风险方面5件5人；控疫情方面19件21人，党纪政务处分1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至6月，全市查处党员干部严重不良习气问题496件607人，从“四种形态”的运用看，党纪政务重处分、重大职务调整48人（其中移送司法机关21人）；党纪政务轻处分、组织调整115人；常态监督444人（诫勉谈话、批评教育、通报批评等）。</w:t>
      </w:r>
    </w:p>
    <w:p>
      <w:pPr>
        <w:ind w:left="0" w:right="0" w:firstLine="560"/>
        <w:spacing w:before="450" w:after="450" w:line="312" w:lineRule="auto"/>
      </w:pPr>
      <w:r>
        <w:rPr>
          <w:rFonts w:ascii="宋体" w:hAnsi="宋体" w:eastAsia="宋体" w:cs="宋体"/>
          <w:color w:val="000"/>
          <w:sz w:val="28"/>
          <w:szCs w:val="28"/>
        </w:rPr>
        <w:t xml:space="preserve">　　随着全面从严治党向纵深发展，一体推进不敢腐、不能腐、不想腐，上半年绝大多数相关问题查处的数量同比去年同期均呈下降态势，抓早抓小、标本兼治的成效进一步提升。下一步，对标高质量监督要求，重点抓好以下几项工作：</w:t>
      </w:r>
    </w:p>
    <w:p>
      <w:pPr>
        <w:ind w:left="0" w:right="0" w:firstLine="560"/>
        <w:spacing w:before="450" w:after="450" w:line="312" w:lineRule="auto"/>
      </w:pPr>
      <w:r>
        <w:rPr>
          <w:rFonts w:ascii="宋体" w:hAnsi="宋体" w:eastAsia="宋体" w:cs="宋体"/>
          <w:color w:val="000"/>
          <w:sz w:val="28"/>
          <w:szCs w:val="28"/>
        </w:rPr>
        <w:t xml:space="preserve">　　一是突出一体贯通“两个责任”，推动《党委（党组）落实全面从严治党主体责任规定》落实落地。协助党委抓好省对市、市对县主体责任检查反馈“问题清单”和“问责清单”的整改工作。将《党委（党组）落实全面从严治党主体责任规定》贯彻执行情况特别是“责任落实”和“监督追责”13条硬指标落实情况，纳入日常监督、主体责任检查和市县巡察的重要内容，聚焦“五促一保一防一控”、乡村振兴等重点工作强化政治监督，紧盯关键少数，进一步压紧压实责任，推动各级党委把全面从严治党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　　二是突出纠治“四风”问题，锲而不舍落实中央八项规定精神。认真贯彻落实省纪委《关于以作风建设新成效为“十四五”开好局起好步提供坚强保证的通知》精神，统筹开展监督检查，精准发现问题，研究整改落实举措，切实为基层解决实际问题。聚焦“四风”问题易发多发的节假日等关键节点、基层干部群众反映强烈问题、隐形变异问题、制度短板问题等，盯紧国有企事业单位、乡村基层等薄弱部门，开展分地域分领域分层级治“四风”树新风专项工作，确保“见人见事见效”，完善“四风”监督平台，凝聚监督合力，提升监督质效，强化通报曝光的教育警示作用，努力实现纠“四风”树新风工作高质量发展。</w:t>
      </w:r>
    </w:p>
    <w:p>
      <w:pPr>
        <w:ind w:left="0" w:right="0" w:firstLine="560"/>
        <w:spacing w:before="450" w:after="450" w:line="312" w:lineRule="auto"/>
      </w:pPr>
      <w:r>
        <w:rPr>
          <w:rFonts w:ascii="宋体" w:hAnsi="宋体" w:eastAsia="宋体" w:cs="宋体"/>
          <w:color w:val="000"/>
          <w:sz w:val="28"/>
          <w:szCs w:val="28"/>
        </w:rPr>
        <w:t xml:space="preserve">　　三是突出“点题整治”监督，坚决整治群众身边腐败和作风问题。把“点题整治”工作作为政治监督的重要内容，紧盯不放、做实做细，综合运用约谈、调研、督导、检查等方式推动工作开展。深入落实“1+X”监督机制，加强与职能部门配合，推进“室、组、地”联动，形成工作合力。对“点题整治”工作中发现的违纪违法问题，及时查处，点名道姓进行通报曝光；对责任不落实、工作不力，造成严重影响的单位，既追究当事人责任，又追究党委（党组）主体责任和纪委监委（纪检监察组）监督责任。</w:t>
      </w:r>
    </w:p>
    <w:p>
      <w:pPr>
        <w:ind w:left="0" w:right="0" w:firstLine="560"/>
        <w:spacing w:before="450" w:after="450" w:line="312" w:lineRule="auto"/>
      </w:pPr>
      <w:r>
        <w:rPr>
          <w:rFonts w:ascii="宋体" w:hAnsi="宋体" w:eastAsia="宋体" w:cs="宋体"/>
          <w:color w:val="000"/>
          <w:sz w:val="28"/>
          <w:szCs w:val="28"/>
        </w:rPr>
        <w:t xml:space="preserve">　　四是突出换届风气监督，持续巩固发展良好政治生态。持续紧扣***总书记的重要指示，按照“警示教育优先、全程监督跟进、固化机制保障”的总体思路，落实10项具体举措，坚持以“零容忍”的政治态度，坚决防止和查处拉票贿选、跑官要官、买官卖官等违反换届纪律“十严禁”行为,及时发现和严肃纠正各地可能出现的迎来送往、宴请聚餐等违反换届调整期间“八个不得”要求行为，发现一起、查处一起、问责一起、通报一起，确保换届风清气正。</w:t>
      </w:r>
    </w:p>
    <w:p>
      <w:pPr>
        <w:ind w:left="0" w:right="0" w:firstLine="560"/>
        <w:spacing w:before="450" w:after="450" w:line="312" w:lineRule="auto"/>
      </w:pPr>
      <w:r>
        <w:rPr>
          <w:rFonts w:ascii="黑体" w:hAnsi="黑体" w:eastAsia="黑体" w:cs="黑体"/>
          <w:color w:val="000000"/>
          <w:sz w:val="36"/>
          <w:szCs w:val="36"/>
          <w:b w:val="1"/>
          <w:bCs w:val="1"/>
        </w:rPr>
        <w:t xml:space="preserve">第7篇: 20_党风政风监督工作</w:t>
      </w:r>
    </w:p>
    <w:p>
      <w:pPr>
        <w:ind w:left="0" w:right="0" w:firstLine="560"/>
        <w:spacing w:before="450" w:after="450" w:line="312" w:lineRule="auto"/>
      </w:pPr>
      <w:r>
        <w:rPr>
          <w:rFonts w:ascii="宋体" w:hAnsi="宋体" w:eastAsia="宋体" w:cs="宋体"/>
          <w:color w:val="000"/>
          <w:sz w:val="28"/>
          <w:szCs w:val="28"/>
        </w:rPr>
        <w:t xml:space="preserve">　　“三转”是党中央、中央纪委作出的重要决策部署，纪检监察机关要自觉落实“转职能、转方式、转作风”要求，不等不靠，主动作为，早转快转。党风政风监督工作，更要以“三转”要求为引领，自觉探索实践“转职能、转方式、转作风”的可行思路。以下，就党风政风监督工作“转方式”问题作初浅的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方式是“三转”的必经路径。转方式，就是要做到应对有方、措施有力、落实有效。转方式不管怎么转，要坚持一个原则：就是要围绕转职能来转方式。职能转了，相应的工作方式方法也要与之相适应。故此，党风政风监督工作“转方式”的现实意义，首先体现在党风政风监督工作“转职能”的需要。</w:t>
      </w:r>
    </w:p>
    <w:p>
      <w:pPr>
        <w:ind w:left="0" w:right="0" w:firstLine="560"/>
        <w:spacing w:before="450" w:after="450" w:line="312" w:lineRule="auto"/>
      </w:pPr>
      <w:r>
        <w:rPr>
          <w:rFonts w:ascii="宋体" w:hAnsi="宋体" w:eastAsia="宋体" w:cs="宋体"/>
          <w:color w:val="000"/>
          <w:sz w:val="28"/>
          <w:szCs w:val="28"/>
        </w:rPr>
        <w:t xml:space="preserve">　　“转职能”后，党风政风监督工作的主要职责包括以下方面：监督检查党的政治纪律执行情况;监督检查关于作风建设规定的执行情况;监督检查党内监督、领导干部廉洁自律制度规定的执行情况;督促落实党风廉政建设责任制、基层党风廉政建设并组织开展检查工作;组织协调、检查指导纠正损害群众利益的不正之风;查处、督办违反党风政风规定的行为。适应“转职能”的需要，各地纪检部门相继成立了党风政风监督室，同时撤并了原来的党风室和纠风室。党风政风监督室的工作任务不是原来党风室和纠风室工作任务的简单叠加，而是有新的变化。党风政风监督室是在党风廉政建设和反腐败斗争新形势下应运而生的新机构，主要任务是坚持不懈狠抓党风，以党风带政风促社风民风。按照中央纪委“三转”要求，党风政风监督工作，要以贯彻落实中央八项规定和省委“六条意见”精神为重点加强作风建设，以解决群众反映强烈的突出问题为重点深入开展纠风工作，以贯彻《廉政准则》为重点加强领导干部廉洁自律工作，充分发挥监督检查和督办查办案件“两个拳头”作用，推动党风政风的根本好转。</w:t>
      </w:r>
    </w:p>
    <w:p>
      <w:pPr>
        <w:ind w:left="0" w:right="0" w:firstLine="560"/>
        <w:spacing w:before="450" w:after="450" w:line="312" w:lineRule="auto"/>
      </w:pPr>
      <w:r>
        <w:rPr>
          <w:rFonts w:ascii="宋体" w:hAnsi="宋体" w:eastAsia="宋体" w:cs="宋体"/>
          <w:color w:val="000"/>
          <w:sz w:val="28"/>
          <w:szCs w:val="28"/>
        </w:rPr>
        <w:t xml:space="preserve">　　“转职能”，随之就要“转方式”。“转方式”势必需要两个改变。一是变“包打天下”为“术业专攻”，尽快解决“越位”问题。作为市(县)乡纪检监察组织落实“三转”，首先是要回归“主业”，按照党章和行政监察法赋予的职责，尽快调整角色定位，改变之前“无所不在”、“包打天下”的状态，实现“术业专攻”、“主业强化”，解决“越位”问题。其二是要变“一线参与”为“后方监督”，妥善解决“错位”问题。从本地实际来看，地方党委、政府习惯了纪检监察机关在方方面面“保驾护航”、“挡箭灭火”，适应“转职能”、“转方式”，纪检监察机关就要主动把“战线收窄”。党风政风监督机构更要依靠顶层设计和上级纪委的支持，坚定决心、严格落实、主动作为，围绕“对监督者实施再监督、对检查者开展再检查”的职能定位，积极履行监督执纪问责的职责。同时，要创新工作方式方法，抓住重要时间节点开展监督检查，抓早抓小，快查快办，提升工作科学化水平。</w:t>
      </w:r>
    </w:p>
    <w:p>
      <w:pPr>
        <w:ind w:left="0" w:right="0" w:firstLine="560"/>
        <w:spacing w:before="450" w:after="450" w:line="312" w:lineRule="auto"/>
      </w:pPr>
      <w:r>
        <w:rPr>
          <w:rFonts w:ascii="宋体" w:hAnsi="宋体" w:eastAsia="宋体" w:cs="宋体"/>
          <w:color w:val="000"/>
          <w:sz w:val="28"/>
          <w:szCs w:val="28"/>
        </w:rPr>
        <w:t xml:space="preserve">　　其次，党风政风监督工作“转方式”的现实意义，体现在党风政风监督工作提高质效的需要。</w:t>
      </w:r>
    </w:p>
    <w:p>
      <w:pPr>
        <w:ind w:left="0" w:right="0" w:firstLine="560"/>
        <w:spacing w:before="450" w:after="450" w:line="312" w:lineRule="auto"/>
      </w:pPr>
      <w:r>
        <w:rPr>
          <w:rFonts w:ascii="宋体" w:hAnsi="宋体" w:eastAsia="宋体" w:cs="宋体"/>
          <w:color w:val="000"/>
          <w:sz w:val="28"/>
          <w:szCs w:val="28"/>
        </w:rPr>
        <w:t xml:space="preserve">　　毋需讳言，作为县市级党风政风监督机构，落实“转方式”确实迫切需要改变一些现状，解决过去工作疲于应付，工作质效不高的问题。目前面临的现状主要表现为：一是任务繁杂，亟待厘清。撤并前的党风室，其全称是市(县)级党委党风廉政建设领导小组办公室，其承担的工作任务多而又杂，除党风建设，党风政风监督外，还承担党风廉政建设协调和指导，党风廉政建设责任制落实情况的督促检查、考核、责任追究等任务。二是越位错位，亟待扭转。在基层工作中，一些具体性、事务性工作易直接由纪检监察机关负责，效能监察等同于效能建设、纠风整纪等同于行风管理，甚至经常出现“协调变牵头、牵头变主抓、主抓变负责”的情况，从而使纪检监察机关既当运动员又当裁判员，最终成了问题的“挡箭牌”。从本地情况看，过去几年，党风政风监督工作的确包揽了一些业务主管部门的具体业务工作。譬如在优化经济发展环境方面，在招商引资工作方面，牵扯了一些经信部门、行政服务部门的具体业务，而影响了自己的“监督”主业。在党风政风建设方面，也参与了一些不必要的议事协调机构，包揽了部分应该由党委、政府部门承担的工作。譬如，党风、政风建设的年度工作要点，本应由党委、政府相应部门制定和实施，党风政风监督机构只是履行再监督工作，监督实施到位。党委主要领导的党风廉政建设方面的述职述廉报告等本应由党风廉政建设主体责任方完成并提交上一级相关部门，而不是由党风政风监督机构去包揽。同时适应“转方式”和提高工作质效的需要，在党风政风监督方式上，应该由过去“大而全”式的监督向灵活、务实的监督方式转变，注意运用明察暗访、巡视监督、信访举报、线索排查、信访督查、案件审查、经济责任审计、函询、约谈、行风评议、电视问政、“签字背书”以及民主、公开、科技等措施和手段，来增强监督实效;在执纪问责方面，要由过去单一性手段向综合性手段转变。注重综合运用纪律处分、组织处理、诫勉谈话、公开通报、典型曝光以及下发纪律文书、监察文书等手段进行执纪问责，维护党纪政纪的严肃性。今后工作的方向，凡涉及违反八项规定方面的问题，能曝光的应尽量曝光，让人民群众来监督。对于在案件查处过程中牵涉到非主要审查对象的其他干部违纪问题，也应追究“连带”责任，体现执纪到位。三是基层党风廉政建设的主体责任亟待落实。党风政风监督工作一项具体任务，还包括督促基层落实党风廉政建设。目前，乡镇纪委的现状距“三转”要求也有一定差距，主要表现在以下几个方面：一是乡镇纪委书记专职不专。通过对本地19个乡镇的调研发现，乡镇纪委书记参与本级党委、政府分工，平均分管5项以上工作，且很多时间和精力被经济工作、综合治理等占据，“主业”不突出。本地全市纪检监察组织近3年来的案件查办数据显示，这期间，1/3以上的乡镇纪委无真正意义上的自办案件。二是乡镇纪委领导班子机构不健全。按照机构编制，乡镇纪委应是一套班子，由纪委书记、副书记、纪委委员等组成;但事实上，乡镇纪委委员大多由党政办、团委、综合治理等部门负责人兼任，不能按要求担负起纪委委员的职责。三是乡镇纪委职能发挥受限。基层惠民政策的落实、各类救灾救济款物的发放、村居“三重一大”监管等本应由乡镇纪委监督，但往往由于其无力承担，最终由市(县)级纪检监察机关进行监督检查。以上差距的客观存在，无形给党风政风监督机构的工作分散了精力，增加了压力。故此，党风政风监督工作“转方式”，必须同时督促乡镇纪委一起转，乡镇党委对基层党风廉政建设的主体责任必须落实。在这方面，党风政风监督同样是再监督和再检查，监督其真正落实。如此，党风政风监督工作才能抓到实处，提高质效。</w:t>
      </w:r>
    </w:p>
    <w:p>
      <w:pPr>
        <w:ind w:left="0" w:right="0" w:firstLine="560"/>
        <w:spacing w:before="450" w:after="450" w:line="312" w:lineRule="auto"/>
      </w:pPr>
      <w:r>
        <w:rPr>
          <w:rFonts w:ascii="宋体" w:hAnsi="宋体" w:eastAsia="宋体" w:cs="宋体"/>
          <w:color w:val="000"/>
          <w:sz w:val="28"/>
          <w:szCs w:val="28"/>
        </w:rPr>
        <w:t xml:space="preserve">　　党风政风监督工作要实现顺利地“转方式”，不会一蹴而就，需要通过一系列途径。</w:t>
      </w:r>
    </w:p>
    <w:p>
      <w:pPr>
        <w:ind w:left="0" w:right="0" w:firstLine="560"/>
        <w:spacing w:before="450" w:after="450" w:line="312" w:lineRule="auto"/>
      </w:pPr>
      <w:r>
        <w:rPr>
          <w:rFonts w:ascii="宋体" w:hAnsi="宋体" w:eastAsia="宋体" w:cs="宋体"/>
          <w:color w:val="000"/>
          <w:sz w:val="28"/>
          <w:szCs w:val="28"/>
        </w:rPr>
        <w:t xml:space="preserve">　　首先，需要转观念。转变观念，清除思想障碍是做好“三转”的前提。必须克服思想误区，做到真心转、真正转。“转方式”，就必须先转思想，树牢主责意识、主业意识、归位意识，切实履行好党纪国法赋予的基本职责。在工作实践中，要进一步破除与本位要求不一致的习惯定势。一是要破除“干得多、贴得近”就是市委、市政府信赖，大局意识强的观念，逐步退出影响主业的工作领域。二是要破除“查得大、处得重”就是查案有力、惩治坚决的观念，贯彻好抓早抓小、查准查快，依纪依法惩治，防止腐败分子“漏网”。三是要破除“管得全、伸得长”就是工作有为，监督有方的观念，聚焦监督任务，与业务部门工作保持合理“距离”。要实现转观念，必须深入学习，统一思想。可以通过开展系列活动，如专题报告、讨论会等，切实把本地纪检监察干部的思想和行动统一到“三转”要求上来，在全市上下营造早转、快转、真转的浓厚氛围。</w:t>
      </w:r>
    </w:p>
    <w:p>
      <w:pPr>
        <w:ind w:left="0" w:right="0" w:firstLine="560"/>
        <w:spacing w:before="450" w:after="450" w:line="312" w:lineRule="auto"/>
      </w:pPr>
      <w:r>
        <w:rPr>
          <w:rFonts w:ascii="宋体" w:hAnsi="宋体" w:eastAsia="宋体" w:cs="宋体"/>
          <w:color w:val="000"/>
          <w:sz w:val="28"/>
          <w:szCs w:val="28"/>
        </w:rPr>
        <w:t xml:space="preserve">　　第二、需要转机制。党风政风监督工作转方式，其要旨是围绕监督主业，创新思想理念，摒弃惯性思维，在革新中求“转”，在改进中应“变”，以方式方法的转变提升监督实效。因此必须树立务本求实的态度，把握新形势下监督工作的内涵和规律，借鉴科学的管理理念，善于运用逆向思维、法治思维，不断提升监督质效。监督工作转机制，可以实行效果倒推，把目标管理的理念寓于执纪监督之中。破解监督工作职能泛化、主次混淆、责任不清、目标不明、四面出击、不问效果等问题，必须从转变思维定势、角色定势和改变工作模式入手，切实把突出主业主责的成效，作为履行执纪监督职能的首要目标，当成衡量工作优劣的主要尺度，坚决克服“工作无标准、目标随风飘、效果大小一个样”的问题。履行执纪监督职能，必须对每项工作的目标有清醒的认识，不能止步于干工作，还须明确为什么干工作、要达到什么效果和目标。对监督工作实行目标管理，需要树立整体思维，以效果为终点一步步倒推工作计划，精心设计方法步骤、流程规则、时限要求等，在任务部署与目标要求之间搭起桥梁，强化过程管理，使每个环节目标明确、路径清晰、有据可依，确保既定时间节点达到既定工作效果。要按照“岗位责任具体化、责任主体明确化、责任层级清晰化”的要求，对各项工作任务细化具体目标、推进措施、责任人员、落实时限，明确干什么、谁来干、怎么干、何时完成，做到定岗定目标、定责定任务。每个监督工作人员都必须时刻保持“情况明、数字准、责任清、作风正、工作实”，明确最终目标，随时计量工作进程，按照完成任务目标的时限倒排工期，形成以效果倒逼作为的工作机制。</w:t>
      </w:r>
    </w:p>
    <w:p>
      <w:pPr>
        <w:ind w:left="0" w:right="0" w:firstLine="560"/>
        <w:spacing w:before="450" w:after="450" w:line="312" w:lineRule="auto"/>
      </w:pPr>
      <w:r>
        <w:rPr>
          <w:rFonts w:ascii="宋体" w:hAnsi="宋体" w:eastAsia="宋体" w:cs="宋体"/>
          <w:color w:val="000"/>
          <w:sz w:val="28"/>
          <w:szCs w:val="28"/>
        </w:rPr>
        <w:t xml:space="preserve">　　第三，需要寻求必要支持。市(县)级党风政风监督工作“转方式”能否取得实效，与地方党委、政府的理解支持分不开。为此，一方面要主动向党委、政府主要领导汇报“三转”精神和要求，争取市委、政府主要领导及班子成员对党风政风监督工作“转方式”的支持。另一方面，就“三转”工作要求，要主动与基层党委负责人进行沟通，为乡镇和市直部门纪检组织尽快实现“三转”争取支持。</w:t>
      </w:r>
    </w:p>
    <w:p>
      <w:pPr>
        <w:ind w:left="0" w:right="0" w:firstLine="560"/>
        <w:spacing w:before="450" w:after="450" w:line="312" w:lineRule="auto"/>
      </w:pPr>
      <w:r>
        <w:rPr>
          <w:rFonts w:ascii="宋体" w:hAnsi="宋体" w:eastAsia="宋体" w:cs="宋体"/>
          <w:color w:val="000"/>
          <w:sz w:val="28"/>
          <w:szCs w:val="28"/>
        </w:rPr>
        <w:t xml:space="preserve">　　第四，需要重新确责定位。要在转方式中积极履职，必须立足“监督的再监督、检查的再检查”的定位，按照“防止越位、补上缺位、纠正错位”的思路开展工作，变大包大揽为综合协调，变单兵作战为联合作战。一是在监督领域上要把握好“增与减”。一方面，可以探索采取领导干部财产公开、党委重大决策公开等方式，切实强化对同级党委和各级“一把手”、“三重一大”，决策执行情况的监督，进一步促进主体责任落实。另一方面，必须开展议事协调机构清理，加快精简议事协调机构，把不该管的工作交还主责部门，进一步收缩战线，明确重点，突出主业。二是在监督方式要上把握好“进与退”。一方面，要主动退出“贴标签”的工作;另一方面，要在拓宽监督举报渠道，严肃查处违纪行为的曝光、约谈、查处、通报措施上做好归位，在创新监督平台和监督手段如加强舆情监督、建立群众监督机制上做好进位，使监督执纪更为有力有效。三是在监督环节上要把握好“强与弱”。比如，在“三公”经费控管方面，可以年初通过明确“三公”经费降幅指标、各部门承担责任的方式来倒逼财政部门，及时发现问题，及时责成问题单位追究责任，同时追究财政部门的监管责任。</w:t>
      </w:r>
    </w:p>
    <w:p>
      <w:pPr>
        <w:ind w:left="0" w:right="0" w:firstLine="560"/>
        <w:spacing w:before="450" w:after="450" w:line="312" w:lineRule="auto"/>
      </w:pPr>
      <w:r>
        <w:rPr>
          <w:rFonts w:ascii="宋体" w:hAnsi="宋体" w:eastAsia="宋体" w:cs="宋体"/>
          <w:color w:val="000"/>
          <w:sz w:val="28"/>
          <w:szCs w:val="28"/>
        </w:rPr>
        <w:t xml:space="preserve">　　第五，需要多方位创新。党风政风监督工作“转方式”，既要创新工作理念，创新工作体制机制，还要创新工作方式方法。党风政风监督机构必须围绕监督主业，坚持问题导向，在探索“再监督”的途径和方法上创新破题。例如，在监督落实中央八项规定工作中，本地创新监督方式，有力整合各级纪检监察、党委和政府督查部门、社会监督资源的力量，构建了作风建设督查、重大决策督查、执法督查、效能督查“四位一体”的大督查机制，向“庸懒散奢”和“四风”问题“亮剑”。配合督导检查，20_年成立了“市治庸办”，推进明查暗访、治庸问责常态化。组建了3个明查暗访组，每组都配有酒精测试仪和摄像机等器材，采取“四不定”(不定时随时组织、不定人临时组合、不定点突击检查、不定方式随时抽查)方式，持续开展“暗访天天行动”，重点对机关干部作风效能情况开展监督，对违规违纪行为零容忍，发现一起，查处一起，并且点名道姓通报、曝光违纪情况，取得了较好的监督效果。20_年，全年开展明查暗访198次，检查单位567家、酒店300多家，发现问题56例。全年共在全市范围内通报批评单位33家、个人28人，责成市直单位在系统内自行通报批评15人，分别对63人作出不同程度的处理，给予党纪政纪处分35人，其中科级干部21人。在开展党风政风监督工作中，本地形成了一套完整的工作机制。一是联系协调机制。建立全市治庸问责工作例会制度，由市治庸问责办牵头，各单位治庸问责办和相关单位负责人参加。通过定期召开工作例会，通报工作，交流信息，并就有关治庸问责工作进行研究部署。二是督办考核机制。坚持过程控制和目标考核，实行“一周一碰头、一月一通报、半年一考核、年终结总帐”。每周召开一次市治庸问责办各组碰头会，审定各组工作计划，听取各组工作进展汇报，并对各组工作绩效实行领导点评。对各单位治庸问责工作按月进行督导检查，检查结果及时通报，并作为政风行风评议、党风廉政建设责任制考核的重要依据。三是举报投诉办理机制。指定专人负责受理群众举报投诉，并采取直办、交办、转办、督办方式予以处理。对交办各单位的投诉件，一般情况办理单位应在7日内向市治庸办书面回告办理结果;紧急情况，办理单位应当立即办理即时回告;重要复杂情况，应在15日内办结并书面回告。对自办投诉件，一般情况7日内办结，紧急情况即办即结，重要复杂情况15日内办结。对批转各单位阅处的投诉件，办理单位应将办理情况每月进行汇总统计并报市治庸办。对实名投诉或投诉人留有联系方式的，办理单位要在15日内向投诉人回复办理情况。四是明查暗访机制。明查暗访要认真履行工作程序，每次明查暗访都要有记录台账。对明查暗访中发现的问题，要及时报告，及时研究，及时处理。五是监督制约机制。要求治庸问责办工作人员要严守执纪办案工作规程和工作纪律，严格保密，忠实履行好工作职责。对违反办案规程和工作纪律的，按照有关规定从严处理。去年以来，本地还创新监督方法，推进电视问政常态化，通过邀请“一把手”现场接受电视访谈，将“四风”问题通过“电视听证”公开亮出来，让群众监督，督促整改、跟踪问责，倒逼职能部</w:t>
      </w:r>
    </w:p>
    <w:p>
      <w:pPr>
        <w:ind w:left="0" w:right="0" w:firstLine="560"/>
        <w:spacing w:before="450" w:after="450" w:line="312" w:lineRule="auto"/>
      </w:pPr>
      <w:r>
        <w:rPr>
          <w:rFonts w:ascii="宋体" w:hAnsi="宋体" w:eastAsia="宋体" w:cs="宋体"/>
          <w:color w:val="000"/>
          <w:sz w:val="28"/>
          <w:szCs w:val="28"/>
        </w:rPr>
        <w:t xml:space="preserve">　　门依法行政;以解决群众反映的突出问题为导向，推进民主评议政风行风科学化，创新开展“三个最不”评选，有力推进了党风政风好转</w:t>
      </w:r>
    </w:p>
    <w:p>
      <w:pPr>
        <w:ind w:left="0" w:right="0" w:firstLine="560"/>
        <w:spacing w:before="450" w:after="450" w:line="312" w:lineRule="auto"/>
      </w:pPr>
      <w:r>
        <w:rPr>
          <w:rFonts w:ascii="宋体" w:hAnsi="宋体" w:eastAsia="宋体" w:cs="宋体"/>
          <w:color w:val="000"/>
          <w:sz w:val="28"/>
          <w:szCs w:val="28"/>
        </w:rPr>
        <w:t xml:space="preserve">　　第六，需要有效载体。党风政风监督工作“转方式”，不是凭空直转，而是要围绕工作职责、工作目标、工作任务，通过有效载体，解决具体问题，最终达到正风肃纪的具体目的。当前和今后一个时期，要把监督检查中央八项规定精神的贯彻落实、反对“四风”，作为党风政风监督工作的重中之重，作为一项经常性工作，常抓不懈。可具体以抓好七个方面专项整治工作为载体，结合群众路线教育实践活动的开展，抓好整治文山会海、检查评比泛滥，整治“门难进、脸难看、事难办”，整治公款送礼、公款吃喝、奢侈浪费，整治超标配备公车、多占办公用房、滥建楼堂馆所，整治“三公”经费开支过大，整治“形象工程”和“政绩工程”，整治侵害群众利益行为等七个方面专项整治情况的执纪检查监督。必须从具体问题入手，一个时间节点一个时间节点地抓，对违反作风纪律规定的问题，发现一起、查处一起，及时上报，媒体曝光，形成教育震慑效果。同时要出台相关制度规定，逐步向作风常态化制度转变。</w:t>
      </w:r>
    </w:p>
    <w:p>
      <w:pPr>
        <w:ind w:left="0" w:right="0" w:firstLine="560"/>
        <w:spacing w:before="450" w:after="450" w:line="312" w:lineRule="auto"/>
      </w:pPr>
      <w:r>
        <w:rPr>
          <w:rFonts w:ascii="宋体" w:hAnsi="宋体" w:eastAsia="宋体" w:cs="宋体"/>
          <w:color w:val="000"/>
          <w:sz w:val="28"/>
          <w:szCs w:val="28"/>
        </w:rPr>
        <w:t xml:space="preserve">　　总之，党风政风监督工作“转方式”，就是要进一步明确职责定位，理清思路，该加强的加强，该调整的调整，突出工作重点，创新工作方式，真正做到执好纪、问好责、把好关，通过扎实有效的工作，推进党风政风建设，促进党风政风根本好转。</w:t>
      </w:r>
    </w:p>
    <w:p>
      <w:pPr>
        <w:ind w:left="0" w:right="0" w:firstLine="560"/>
        <w:spacing w:before="450" w:after="450" w:line="312" w:lineRule="auto"/>
      </w:pPr>
      <w:r>
        <w:rPr>
          <w:rFonts w:ascii="黑体" w:hAnsi="黑体" w:eastAsia="黑体" w:cs="黑体"/>
          <w:color w:val="000000"/>
          <w:sz w:val="36"/>
          <w:szCs w:val="36"/>
          <w:b w:val="1"/>
          <w:bCs w:val="1"/>
        </w:rPr>
        <w:t xml:space="preserve">第8篇: 20_党风政风监督工作</w:t>
      </w:r>
    </w:p>
    <w:p>
      <w:pPr>
        <w:ind w:left="0" w:right="0" w:firstLine="560"/>
        <w:spacing w:before="450" w:after="450" w:line="312" w:lineRule="auto"/>
      </w:pPr>
      <w:r>
        <w:rPr>
          <w:rFonts w:ascii="宋体" w:hAnsi="宋体" w:eastAsia="宋体" w:cs="宋体"/>
          <w:color w:val="000"/>
          <w:sz w:val="28"/>
          <w:szCs w:val="28"/>
        </w:rPr>
        <w:t xml:space="preserve">　　 20_年，乌拉特后旗党风政风工作，在精准做好政治监督、日常监督的同时，立足综合协调，坚持深抓实做，在坚持中深化、在深化中发展，全面落实中央纪委和自治区纪委全会及市纪委部署要求，推动党风政风监督各项工作取得实效,为打造廉洁乌拉特后旗亮丽名片作出积极努力。</w:t>
      </w:r>
    </w:p>
    <w:p>
      <w:pPr>
        <w:ind w:left="0" w:right="0" w:firstLine="560"/>
        <w:spacing w:before="450" w:after="450" w:line="312" w:lineRule="auto"/>
      </w:pPr>
      <w:r>
        <w:rPr>
          <w:rFonts w:ascii="宋体" w:hAnsi="宋体" w:eastAsia="宋体" w:cs="宋体"/>
          <w:color w:val="000"/>
          <w:sz w:val="28"/>
          <w:szCs w:val="28"/>
        </w:rPr>
        <w:t xml:space="preserve">　　抓住驰而不息纠治四风这个“关键点”</w:t>
      </w:r>
    </w:p>
    <w:p>
      <w:pPr>
        <w:ind w:left="0" w:right="0" w:firstLine="560"/>
        <w:spacing w:before="450" w:after="450" w:line="312" w:lineRule="auto"/>
      </w:pPr>
      <w:r>
        <w:rPr>
          <w:rFonts w:ascii="宋体" w:hAnsi="宋体" w:eastAsia="宋体" w:cs="宋体"/>
          <w:color w:val="000"/>
          <w:sz w:val="28"/>
          <w:szCs w:val="28"/>
        </w:rPr>
        <w:t xml:space="preserve">　　把落实中央八项规定精神作为一项政治纪律扭住不放，督促引导广大党员干部坚守人民立场，切实做到思想上尊重群众、感情上贴近群众、工作上凝聚群众、行动上服务群众。要抓住“关键少数”、坚持以上率下，深入基层听民意、察实情、解民忧、办实事。对因形式主义、官僚主义造成严重后果的，要严肃问责。在遏制“四风”问题反弹的同时，从理想信念、工作程序、体制机制等方面查找深层次原因，通过提高党性修养和政治觉悟，铲除不良作风滋生的土壤。</w:t>
      </w:r>
    </w:p>
    <w:p>
      <w:pPr>
        <w:ind w:left="0" w:right="0" w:firstLine="560"/>
        <w:spacing w:before="450" w:after="450" w:line="312" w:lineRule="auto"/>
      </w:pPr>
      <w:r>
        <w:rPr>
          <w:rFonts w:ascii="宋体" w:hAnsi="宋体" w:eastAsia="宋体" w:cs="宋体"/>
          <w:color w:val="000"/>
          <w:sz w:val="28"/>
          <w:szCs w:val="28"/>
        </w:rPr>
        <w:t xml:space="preserve">　　抓住优化营商环境这个“关键点”</w:t>
      </w:r>
    </w:p>
    <w:p>
      <w:pPr>
        <w:ind w:left="0" w:right="0" w:firstLine="560"/>
        <w:spacing w:before="450" w:after="450" w:line="312" w:lineRule="auto"/>
      </w:pPr>
      <w:r>
        <w:rPr>
          <w:rFonts w:ascii="宋体" w:hAnsi="宋体" w:eastAsia="宋体" w:cs="宋体"/>
          <w:color w:val="000"/>
          <w:sz w:val="28"/>
          <w:szCs w:val="28"/>
        </w:rPr>
        <w:t xml:space="preserve">　　加强对中央和自治区简政放权决策部署落实情况的监督，推动政府及职能部门大幅消减行政审批事项，持续优化营商环境，聚焦主责主业，采取多项举措，加大跟踪督办、问责问效力度，坚决查处滥用职权、吃拿卡要、推诿扯皮、敷衍塞责等损害企业和群众权益的行为，实现干部作风大转变、营商环境大优化，推动政府及职能部门最大限度为企业“松绑”、为市场“腾位”。</w:t>
      </w:r>
    </w:p>
    <w:p>
      <w:pPr>
        <w:ind w:left="0" w:right="0" w:firstLine="560"/>
        <w:spacing w:before="450" w:after="450" w:line="312" w:lineRule="auto"/>
      </w:pPr>
      <w:r>
        <w:rPr>
          <w:rFonts w:ascii="宋体" w:hAnsi="宋体" w:eastAsia="宋体" w:cs="宋体"/>
          <w:color w:val="000"/>
          <w:sz w:val="28"/>
          <w:szCs w:val="28"/>
        </w:rPr>
        <w:t xml:space="preserve">　　抓住整治群众身边腐败问题这个“关键点”</w:t>
      </w:r>
    </w:p>
    <w:p>
      <w:pPr>
        <w:ind w:left="0" w:right="0" w:firstLine="560"/>
        <w:spacing w:before="450" w:after="450" w:line="312" w:lineRule="auto"/>
      </w:pPr>
      <w:r>
        <w:rPr>
          <w:rFonts w:ascii="宋体" w:hAnsi="宋体" w:eastAsia="宋体" w:cs="宋体"/>
          <w:color w:val="000"/>
          <w:sz w:val="28"/>
          <w:szCs w:val="28"/>
        </w:rPr>
        <w:t xml:space="preserve">　　紧盯脱贫攻坚中出现的腐败和作风问题，坚持无禁区、全覆盖、零容忍，始终保持反腐惩恶的高压态势，更加突出整治群众身边腐败和作风问题，持续加强对教育医疗、养老社保、生态环保、安全生产、食品药品安全等民生领域腐败和作风问题的监督检查，完善民生领域损害群众利益问题治理机制，让群众在全面从严治党中感受到公平正义。加强对人防系统腐败、乱占耕地违规建房、违建别墅、吃饭打白条、“影子公司”、领导干部配偶和子女及其配偶违规经商办企业等工作及政策落实情况的监督检查，下更大力气消除基层腐败生存的土壤，把制度治党贯穿于全面从严治党全过程。</w:t>
      </w:r>
    </w:p>
    <w:p>
      <w:pPr>
        <w:ind w:left="0" w:right="0" w:firstLine="560"/>
        <w:spacing w:before="450" w:after="450" w:line="312" w:lineRule="auto"/>
      </w:pPr>
      <w:r>
        <w:rPr>
          <w:rFonts w:ascii="宋体" w:hAnsi="宋体" w:eastAsia="宋体" w:cs="宋体"/>
          <w:color w:val="000"/>
          <w:sz w:val="28"/>
          <w:szCs w:val="28"/>
        </w:rPr>
        <w:t xml:space="preserve">　　抓住纪检干部队伍建设这个“关键点”</w:t>
      </w:r>
    </w:p>
    <w:p>
      <w:pPr>
        <w:ind w:left="0" w:right="0" w:firstLine="560"/>
        <w:spacing w:before="450" w:after="450" w:line="312" w:lineRule="auto"/>
      </w:pPr>
      <w:r>
        <w:rPr>
          <w:rFonts w:ascii="宋体" w:hAnsi="宋体" w:eastAsia="宋体" w:cs="宋体"/>
          <w:color w:val="000"/>
          <w:sz w:val="28"/>
          <w:szCs w:val="28"/>
        </w:rPr>
        <w:t xml:space="preserve">　　时刻牢记“打铁必须自身硬”的要求，以更大决心、勇气和韧劲，不断提升能力素质。认真开展党史学习教育，努力做到学史明理、学史增信、学史崇德、学史力行，在履职尽责中展现党史学习教育成效。将学习感悟转化为干事创业、勇担使命的强大精神动力。强化自我约束的意识和能力，始终坚持心存敬畏、手握戒尺。提高拒腐防变的免疫力，自觉遵守党内政治生活准则、廉洁自律准则和中央八项规定精神，守住纪律底线、追求道德高线，自觉担当起应该担当的责任，努力在“有守”中实现“有为”，为新时代纪检监察工作高质量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第9篇: 20_党风政风监督工作</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2025-06-20T14:29:20+08:00</dcterms:created>
  <dcterms:modified xsi:type="dcterms:W3CDTF">2025-06-20T14:29:20+08:00</dcterms:modified>
</cp:coreProperties>
</file>

<file path=docProps/custom.xml><?xml version="1.0" encoding="utf-8"?>
<Properties xmlns="http://schemas.openxmlformats.org/officeDocument/2006/custom-properties" xmlns:vt="http://schemas.openxmlformats.org/officeDocument/2006/docPropsVTypes"/>
</file>