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2024年党风廉政建设工作情况汇报【3篇】</w:t>
      </w:r>
      <w:bookmarkEnd w:id="1"/>
    </w:p>
    <w:p>
      <w:pPr>
        <w:jc w:val="center"/>
        <w:spacing w:before="0" w:after="450"/>
      </w:pPr>
      <w:r>
        <w:rPr>
          <w:rFonts w:ascii="Arial" w:hAnsi="Arial" w:eastAsia="Arial" w:cs="Arial"/>
          <w:color w:val="999999"/>
          <w:sz w:val="20"/>
          <w:szCs w:val="20"/>
        </w:rPr>
        <w:t xml:space="preserve">作者：雾凇晨曦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下面多多范文网小编：雾凇晨曦 大家整理的关于2024年党风廉政建设工作情况汇报【3篇】，应当随时学习，学习一切；应该集中全力...</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下面多多范文网小编：雾凇晨曦 大家整理的关于2024年党风廉政建设工作情况汇报【3篇】，应当随时学习，学习一切；应该集中全力，以求知道得更多，知道一切，希望能对大家有所帮助。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20_年党风廉政建设工作情况汇报</w:t>
      </w:r>
    </w:p>
    <w:p>
      <w:pPr>
        <w:ind w:left="0" w:right="0" w:firstLine="560"/>
        <w:spacing w:before="450" w:after="450" w:line="312" w:lineRule="auto"/>
      </w:pPr>
      <w:r>
        <w:rPr>
          <w:rFonts w:ascii="宋体" w:hAnsi="宋体" w:eastAsia="宋体" w:cs="宋体"/>
          <w:color w:val="000"/>
          <w:sz w:val="28"/>
          <w:szCs w:val="28"/>
        </w:rPr>
        <w:t xml:space="preserve">　　20_年，我按落实党风廉政建设责任制有关规定，坚持从严治党，遵守党纪国法，做到廉洁奉公。现将廉政情况汇报如下：</w:t>
      </w:r>
    </w:p>
    <w:p>
      <w:pPr>
        <w:ind w:left="0" w:right="0" w:firstLine="560"/>
        <w:spacing w:before="450" w:after="450" w:line="312" w:lineRule="auto"/>
      </w:pPr>
      <w:r>
        <w:rPr>
          <w:rFonts w:ascii="宋体" w:hAnsi="宋体" w:eastAsia="宋体" w:cs="宋体"/>
          <w:color w:val="000"/>
          <w:sz w:val="28"/>
          <w:szCs w:val="28"/>
        </w:rPr>
        <w:t xml:space="preserve">　　在工作中严以律己，以开展深入学习实践科学发展观为契机，全心全意为人民服务，进一步转变工作作风，行必务实的工作作风，认真执行中央、自治区、市委和港北区委有关廉政建设和领导干部廉洁自律的规定，贯彻落实党风廉政建设责任制，按《党章》规定，带头抓好学习教育工作，认真参加开展学习实践科学发展观活动，学习贯彻从中央到地方的各项反腐倡廉和党风廉政建设的政策法规，深入学习党的十七大和十七届三中、四中全会精神、中纪委七届四次全会精神的学习，学习中央关于厉行勤俭节约、反对奢侈浪费的有关规定和要求，认真落实科学发展观，增强立党为公，执政为民意识和遵纪守法观念，从源头上预防和治理腐败。认真执行领导干部个人重大事项报告制度。不以权谋私，做到廉洁自律。保持和发扬艰苦奋斗的优良传统，坚持勤俭节约，反对奢侈浪费。并注意管好自己的亲属，管好身边的工作人员。一年来，本人及分管部门工作人员均无违法违纪行为发生。</w:t>
      </w:r>
    </w:p>
    <w:p>
      <w:pPr>
        <w:ind w:left="0" w:right="0" w:firstLine="560"/>
        <w:spacing w:before="450" w:after="450" w:line="312" w:lineRule="auto"/>
      </w:pPr>
      <w:r>
        <w:rPr>
          <w:rFonts w:ascii="宋体" w:hAnsi="宋体" w:eastAsia="宋体" w:cs="宋体"/>
          <w:color w:val="000"/>
          <w:sz w:val="28"/>
          <w:szCs w:val="28"/>
        </w:rPr>
        <w:t xml:space="preserve">　　本人能够认真贯彻落实党风廉政建设责任制，按领导干部廉洁自律有关规定。我没有以权谋私，没有参与赌博，没用利用各事宜收钱敛财等情况;遵守领导干部住房有关规定，不存在在住房上以权谋私，不存在超标准建房、多占住房、违规购买经济适用房的情况;遵守配偶子女从业有关规定，不存亲属和身边工作人员利用其职权和职务影响经商办企业等的情况;遵守工程招投标有关规定，不存在插手招投标、土地出让、产权交易、政府采购等市场交易活动谋取私利的情况;</w:t>
      </w:r>
    </w:p>
    <w:p>
      <w:pPr>
        <w:ind w:left="0" w:right="0" w:firstLine="560"/>
        <w:spacing w:before="450" w:after="450" w:line="312" w:lineRule="auto"/>
      </w:pPr>
      <w:r>
        <w:rPr>
          <w:rFonts w:ascii="宋体" w:hAnsi="宋体" w:eastAsia="宋体" w:cs="宋体"/>
          <w:color w:val="000"/>
          <w:sz w:val="28"/>
          <w:szCs w:val="28"/>
        </w:rPr>
        <w:t xml:space="preserve">　　不存在违反公务用车、公务接待等方面规定的情况。</w:t>
      </w:r>
    </w:p>
    <w:p>
      <w:pPr>
        <w:ind w:left="0" w:right="0" w:firstLine="560"/>
        <w:spacing w:before="450" w:after="450" w:line="312" w:lineRule="auto"/>
      </w:pPr>
      <w:r>
        <w:rPr>
          <w:rFonts w:ascii="宋体" w:hAnsi="宋体" w:eastAsia="宋体" w:cs="宋体"/>
          <w:color w:val="000"/>
          <w:sz w:val="28"/>
          <w:szCs w:val="28"/>
        </w:rPr>
        <w:t xml:space="preserve">　　一是加强学习，为增强拒腐防变，筑牢思想道德防线。我认真学习党章，毛泽东思想、邓小平理论、“三个代表”重要思想，以保持共产党员先进性为动力，以人为镜，学习优秀共产党员的先进事迹，树立科学的世界观、人生观和价值观，进一步增强党的观念，坚定理想信念，打牢思想基础。以史为镜，牢记“两个务必”，发扬党的优良传统和作风，牢固树立廉洁从政的意识，做到警钟长鸣。</w:t>
      </w:r>
    </w:p>
    <w:p>
      <w:pPr>
        <w:ind w:left="0" w:right="0" w:firstLine="560"/>
        <w:spacing w:before="450" w:after="450" w:line="312" w:lineRule="auto"/>
      </w:pPr>
      <w:r>
        <w:rPr>
          <w:rFonts w:ascii="宋体" w:hAnsi="宋体" w:eastAsia="宋体" w:cs="宋体"/>
          <w:color w:val="000"/>
          <w:sz w:val="28"/>
          <w:szCs w:val="28"/>
        </w:rPr>
        <w:t xml:space="preserve">　　二是认真落实党风廉政建设责任制。严格遵守《公务员法》、《干部选拔任用条例》、《党内监督条例》、《纪律处分条例》等条件，严格执行中纪委关于严格禁止利用职务上的便利谋取不正当利益的若干规定和廉政建设的各项规定，把加强党风廉政建设作为民主生活会的重要内容，深入基层，认真调研，广泛听取各方面的批评意见，使反腐倡廉的各项措施落到实处。</w:t>
      </w:r>
    </w:p>
    <w:p>
      <w:pPr>
        <w:ind w:left="0" w:right="0" w:firstLine="560"/>
        <w:spacing w:before="450" w:after="450" w:line="312" w:lineRule="auto"/>
      </w:pPr>
      <w:r>
        <w:rPr>
          <w:rFonts w:ascii="宋体" w:hAnsi="宋体" w:eastAsia="宋体" w:cs="宋体"/>
          <w:color w:val="000"/>
          <w:sz w:val="28"/>
          <w:szCs w:val="28"/>
        </w:rPr>
        <w:t xml:space="preserve">　　三是积极参加党风廉政建设教育活动。通过参加学习不断加强思想道德，始终保持共产党员的浩然正气，树立科学发展观和正确的政绩观，切实做到清政、勤政。</w:t>
      </w:r>
    </w:p>
    <w:p>
      <w:pPr>
        <w:ind w:left="0" w:right="0" w:firstLine="560"/>
        <w:spacing w:before="450" w:after="450" w:line="312" w:lineRule="auto"/>
      </w:pPr>
      <w:r>
        <w:rPr>
          <w:rFonts w:ascii="宋体" w:hAnsi="宋体" w:eastAsia="宋体" w:cs="宋体"/>
          <w:color w:val="000"/>
          <w:sz w:val="28"/>
          <w:szCs w:val="28"/>
        </w:rPr>
        <w:t xml:space="preserve">　　由于基层工作比较繁多，所以对有关党风廉政有关法律法规学习不够，今后要加强学习，树立立党为公，执政为民的执政理念，牢筑拒腐防变的思想防线。同时要进一步转变工作作风，大胆创新，权为民所用，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20_年党风廉政建设工作情况汇报</w:t>
      </w:r>
    </w:p>
    <w:p>
      <w:pPr>
        <w:ind w:left="0" w:right="0" w:firstLine="560"/>
        <w:spacing w:before="450" w:after="450" w:line="312" w:lineRule="auto"/>
      </w:pPr>
      <w:r>
        <w:rPr>
          <w:rFonts w:ascii="宋体" w:hAnsi="宋体" w:eastAsia="宋体" w:cs="宋体"/>
          <w:color w:val="000"/>
          <w:sz w:val="28"/>
          <w:szCs w:val="28"/>
        </w:rPr>
        <w:t xml:space="preserve">　　今年以来，在县委、县政府、县纪委的正确领导和第三纪工委的具体指导下，我办党组织对抓好党风廉政建设工作非常重视，紧紧围绕县纪委有关机关党风廉政建设和反腐败的总体要求，结合本单位实际，注重增强党风廉政建设工作的针对性、实效性和主动性，做到与单位业务工作、思想建设、组织建设、作风建设等工作同部署、同检查、同考核，真正体现有位子，有措施，有成效，常抓不懈，扎实推进，有力地促进了我县农业综合开发工作的健康发展，树立了开发部门的良好形象。现将有关情况汇报如下：</w:t>
      </w:r>
    </w:p>
    <w:p>
      <w:pPr>
        <w:ind w:left="0" w:right="0" w:firstLine="560"/>
        <w:spacing w:before="450" w:after="450" w:line="312" w:lineRule="auto"/>
      </w:pPr>
      <w:r>
        <w:rPr>
          <w:rFonts w:ascii="宋体" w:hAnsi="宋体" w:eastAsia="宋体" w:cs="宋体"/>
          <w:color w:val="000"/>
          <w:sz w:val="28"/>
          <w:szCs w:val="28"/>
        </w:rPr>
        <w:t xml:space="preserve">　　党风廉政宣传教育是搞好党风廉政建设和反腐败工作的基础,必须将党风廉政宣传教育摆上党组织廉政建设的首位,抓住树立正确的权力观、利益观这个重点,注重教育的针对性和有效性,夯实党员干部廉洁从政的思想道德基础、筑牢拒腐防变的思想防线。</w:t>
      </w:r>
    </w:p>
    <w:p>
      <w:pPr>
        <w:ind w:left="0" w:right="0" w:firstLine="560"/>
        <w:spacing w:before="450" w:after="450" w:line="312" w:lineRule="auto"/>
      </w:pPr>
      <w:r>
        <w:rPr>
          <w:rFonts w:ascii="宋体" w:hAnsi="宋体" w:eastAsia="宋体" w:cs="宋体"/>
          <w:color w:val="000"/>
          <w:sz w:val="28"/>
          <w:szCs w:val="28"/>
        </w:rPr>
        <w:t xml:space="preserve">　　一是以“党的群众路线教育实践活动”为载体，深入开展理想信念教育。自2份以来，党支部先后组织学习了党的十八大报告、***总书记系列重要讲话、中央八项规定以及省委、市委、县委重要会议精神，深刻认识“四风”危害性，较好地促进了我办作风转变；同时，时刻警惕各种腐朽思想意识、价值观念的侵袭，切实增强了做好党风廉政建设工作的责任感和紧迫感。通过组织网络观看《失德之害---领导干部从政道德警示录》、《廉政警示录》等党风廉政警示片，要求每名班子成员及科室负责人根据自身思想和工作实际，撰写个人学习笔记和心得体会。</w:t>
      </w:r>
    </w:p>
    <w:p>
      <w:pPr>
        <w:ind w:left="0" w:right="0" w:firstLine="560"/>
        <w:spacing w:before="450" w:after="450" w:line="312" w:lineRule="auto"/>
      </w:pPr>
      <w:r>
        <w:rPr>
          <w:rFonts w:ascii="宋体" w:hAnsi="宋体" w:eastAsia="宋体" w:cs="宋体"/>
          <w:color w:val="000"/>
          <w:sz w:val="28"/>
          <w:szCs w:val="28"/>
        </w:rPr>
        <w:t xml:space="preserve">　　二是加强廉洁从政教育。一年来，办党支部经常性的召开全体干部会议，组织学习了中央八项规定，省、市推进“红包”问题专项治理工作电视电话会议精神，省纪委对2起顶风违纪收受“红包”问题发出的通报等省委、市委、县委有关党风廉政建设会议精神，加强了党员领导干部的党性修养和从政道德修养，树立了忠于职守、清正廉洁、勤政为民的思想意识。班子成员都能及时沟通思想，对不良苗头性问题能做到及时提醒，增强了领导班子的整体合力和拒腐防变能力。除了坚持正常的政治理论学习，我们还时常以上党课的形式.</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20_年党风廉政建设工作情况汇报</w:t>
      </w:r>
    </w:p>
    <w:p>
      <w:pPr>
        <w:ind w:left="0" w:right="0" w:firstLine="560"/>
        <w:spacing w:before="450" w:after="450" w:line="312" w:lineRule="auto"/>
      </w:pPr>
      <w:r>
        <w:rPr>
          <w:rFonts w:ascii="宋体" w:hAnsi="宋体" w:eastAsia="宋体" w:cs="宋体"/>
          <w:color w:val="000"/>
          <w:sz w:val="28"/>
          <w:szCs w:val="28"/>
        </w:rPr>
        <w:t xml:space="preserve">　　党风廉政建设是大事，要以建立健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w:t>
      </w:r>
    </w:p>
    <w:p>
      <w:pPr>
        <w:ind w:left="0" w:right="0" w:firstLine="560"/>
        <w:spacing w:before="450" w:after="450" w:line="312" w:lineRule="auto"/>
      </w:pPr>
      <w:r>
        <w:rPr>
          <w:rFonts w:ascii="宋体" w:hAnsi="宋体" w:eastAsia="宋体" w:cs="宋体"/>
          <w:color w:val="000"/>
          <w:sz w:val="28"/>
          <w:szCs w:val="28"/>
        </w:rPr>
        <w:t xml:space="preserve">　　农村信用社要以此为契机，结合工作实际，认真开展反腐倡廉宣传教育工作，筑牢廉洁从业思想防线，不断提高拒腐防变能力，有效防范案件风险，确保基层联社安全、稳健、高效运行，为保增长、保民生、保稳定及支持地方经济发展提供坚强有力的金融支持。</w:t>
      </w:r>
    </w:p>
    <w:p>
      <w:pPr>
        <w:ind w:left="0" w:right="0" w:firstLine="560"/>
        <w:spacing w:before="450" w:after="450" w:line="312" w:lineRule="auto"/>
      </w:pPr>
      <w:r>
        <w:rPr>
          <w:rFonts w:ascii="宋体" w:hAnsi="宋体" w:eastAsia="宋体" w:cs="宋体"/>
          <w:color w:val="000"/>
          <w:sz w:val="28"/>
          <w:szCs w:val="28"/>
        </w:rPr>
        <w:t xml:space="preserve">　　从调查分析来看，目前农村信用社反腐倡廉宣传教育工作成绩显著，主要表现在以下几个方面：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　　为加强对党风廉政建设责任制工作的领导，促进反腐倡廉的整体推进，东港信用社及时促进了党风廉政建设责任制责工作领导小组，努力做好“四个把握”：一是紧紧把握党风廉政建设和反腐败斗争的新形势，时刻保持清醒头脑和高度政治敏锐性。我社党支部定期召开党风廉政建设工作研究会，分析员工思想动态，查找苗头隐患，狠抓源头治理;二是紧紧把握好既看到党风廉政建设和反腐败斗争的长期性、艰巨性，又看到做好该项工作的有利条件，不断增强做好反腐倡廉工作的信心和决心;三是把握好党风廉政建设和反腐败工作与正常业务的关系，坚持党风廉政建设和业务工作一起抓;四是把握好既充分肯定党风廉政建设和反腐败工作取得的阶段性成效，又不断总结和完善做好此项工作的经验，深入持久地开展党风廉政建设和反腐败工作，明确职责，督促落实，构建优秀的领导干部队伍。</w:t>
      </w:r>
    </w:p>
    <w:p>
      <w:pPr>
        <w:ind w:left="0" w:right="0" w:firstLine="560"/>
        <w:spacing w:before="450" w:after="450" w:line="312" w:lineRule="auto"/>
      </w:pPr>
      <w:r>
        <w:rPr>
          <w:rFonts w:ascii="宋体" w:hAnsi="宋体" w:eastAsia="宋体" w:cs="宋体"/>
          <w:color w:val="000"/>
          <w:sz w:val="28"/>
          <w:szCs w:val="28"/>
        </w:rPr>
        <w:t xml:space="preserve">　　(一)防微杜渐，警钟长鸣，坚持教育经常化、制度化。东港信用社坚持每周一政治学习日制度;每月召开一次职工座谈会，分析全员思想状况，及时理顺和解决日常工作中存在的一些实际困难和突出问题;每季度由行领导做一次党风廉政建设和反腐败工作形势报告;每半年集中开展一次党的优良传统作风和反腐倡廉等主题性教育活动，做到了年有规划、季有目标、月有安排、周有活动。</w:t>
      </w:r>
    </w:p>
    <w:p>
      <w:pPr>
        <w:ind w:left="0" w:right="0" w:firstLine="560"/>
        <w:spacing w:before="450" w:after="450" w:line="312" w:lineRule="auto"/>
      </w:pPr>
      <w:r>
        <w:rPr>
          <w:rFonts w:ascii="宋体" w:hAnsi="宋体" w:eastAsia="宋体" w:cs="宋体"/>
          <w:color w:val="000"/>
          <w:sz w:val="28"/>
          <w:szCs w:val="28"/>
        </w:rPr>
        <w:t xml:space="preserve">　　(二)区分层次，分类施教，坚持教育具体化、多样化。</w:t>
      </w:r>
    </w:p>
    <w:p>
      <w:pPr>
        <w:ind w:left="0" w:right="0" w:firstLine="560"/>
        <w:spacing w:before="450" w:after="450" w:line="312" w:lineRule="auto"/>
      </w:pPr>
      <w:r>
        <w:rPr>
          <w:rFonts w:ascii="宋体" w:hAnsi="宋体" w:eastAsia="宋体" w:cs="宋体"/>
          <w:color w:val="000"/>
          <w:sz w:val="28"/>
          <w:szCs w:val="28"/>
        </w:rPr>
        <w:t xml:space="preserve">　　一是抓好党员领导干部的教育。重点围绕怎样正确对待和运用手中的权力开展教育，引导领导干部自重、自省、自警，树形象、严纪律、无事故;二是抓好重要部门、关键岗位人员教育。尤其是信贷岗位，恪守“以诚实守信为荣、以见利忘义为耻”;三是抓好一般干部职工的教育。通过广泛深入地组织开展政治思想教育，大力弘扬爱岗敬业和无私奉献精神，引导干部职工树立正确的人生观、世界观、价值观，自觉抵制享乐主义、拜金主义等腐朽思想的侵蚀。尤其是针对联社的党员职工，联社利用业余时间组织党员职工游览大别山，接受革命传统教育，提高自身党性修养。</w:t>
      </w:r>
    </w:p>
    <w:p>
      <w:pPr>
        <w:ind w:left="0" w:right="0" w:firstLine="560"/>
        <w:spacing w:before="450" w:after="450" w:line="312" w:lineRule="auto"/>
      </w:pPr>
      <w:r>
        <w:rPr>
          <w:rFonts w:ascii="宋体" w:hAnsi="宋体" w:eastAsia="宋体" w:cs="宋体"/>
          <w:color w:val="000"/>
          <w:sz w:val="28"/>
          <w:szCs w:val="28"/>
        </w:rPr>
        <w:t xml:space="preserve">　　抓源头治理，关键是用制度管人。我社一年来，严格按照联社文件执行，用好人，管好人，使党风廉政建设和各项工作步入制度化、规范化轨道，力求做到每项工作有章可循，每一个决策程序、业务过程、操作环节和职工行为都处于严密的内部制约和监督之下。主要做法是：</w:t>
      </w:r>
    </w:p>
    <w:p>
      <w:pPr>
        <w:ind w:left="0" w:right="0" w:firstLine="560"/>
        <w:spacing w:before="450" w:after="450" w:line="312" w:lineRule="auto"/>
      </w:pPr>
      <w:r>
        <w:rPr>
          <w:rFonts w:ascii="宋体" w:hAnsi="宋体" w:eastAsia="宋体" w:cs="宋体"/>
          <w:color w:val="000"/>
          <w:sz w:val="28"/>
          <w:szCs w:val="28"/>
        </w:rPr>
        <w:t xml:space="preserve">　　第一，做到“两个结合”。一是定期检查与日常检查相结合。即每个季度由支部委员对各项制度执行情况进行综合检查一次，严把关口，狠抓监督落实。二是把党风廉政建设与业务工作相结合，纳入全行的总体目标。认真抓好党风廉政建设责任制量化管理考核工作，做到党风廉政建设与业务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　　第二，抓好责任制的落实。召开职工会议，要求各职工年初工作计划和学习记录有抓党风廉政建设内容，半年和年度工作总结有体现本部门自身廉洁自律情况，增强了党员干部的党纪党规观念，促进反腐倡廉工作扎实开展，工作作风有了较大转变。</w:t>
      </w:r>
    </w:p>
    <w:p>
      <w:pPr>
        <w:ind w:left="0" w:right="0" w:firstLine="560"/>
        <w:spacing w:before="450" w:after="450" w:line="312" w:lineRule="auto"/>
      </w:pPr>
      <w:r>
        <w:rPr>
          <w:rFonts w:ascii="宋体" w:hAnsi="宋体" w:eastAsia="宋体" w:cs="宋体"/>
          <w:color w:val="000"/>
          <w:sz w:val="28"/>
          <w:szCs w:val="28"/>
        </w:rPr>
        <w:t xml:space="preserve">　　一是健全内部监督制约机制。按照《内部控制规范》要求，建立健全了一线岗位之间、要害岗位和相关部门之间、内部监督部门对各项业务岗位之间的三道监控防线，实行一线岗位人员双人、双职、双责相互制约，加大监督力度。</w:t>
      </w:r>
    </w:p>
    <w:p>
      <w:pPr>
        <w:ind w:left="0" w:right="0" w:firstLine="560"/>
        <w:spacing w:before="450" w:after="450" w:line="312" w:lineRule="auto"/>
      </w:pPr>
      <w:r>
        <w:rPr>
          <w:rFonts w:ascii="宋体" w:hAnsi="宋体" w:eastAsia="宋体" w:cs="宋体"/>
          <w:color w:val="000"/>
          <w:sz w:val="28"/>
          <w:szCs w:val="28"/>
        </w:rPr>
        <w:t xml:space="preserve">　　二是推行行务公开，加强民主管理。对干部任免、招待费使用、评先晋级等事项，公开办事程序和办事结果。行务公开制度的推行，加强了民主管理，强化了民主监督，进一步提高了各项工作的透明度，有效促进了领导干部廉洁自律和领导干部队伍素质的提高。</w:t>
      </w:r>
    </w:p>
    <w:p>
      <w:pPr>
        <w:ind w:left="0" w:right="0" w:firstLine="560"/>
        <w:spacing w:before="450" w:after="450" w:line="312" w:lineRule="auto"/>
      </w:pPr>
      <w:r>
        <w:rPr>
          <w:rFonts w:ascii="宋体" w:hAnsi="宋体" w:eastAsia="宋体" w:cs="宋体"/>
          <w:color w:val="000"/>
          <w:sz w:val="28"/>
          <w:szCs w:val="28"/>
        </w:rPr>
        <w:t xml:space="preserve">　　(一)搞好思想排查，实施动态管理。对全员尤其是要害岗位人员实行动态管理，防患于未然。</w:t>
      </w:r>
    </w:p>
    <w:p>
      <w:pPr>
        <w:ind w:left="0" w:right="0" w:firstLine="560"/>
        <w:spacing w:before="450" w:after="450" w:line="312" w:lineRule="auto"/>
      </w:pPr>
      <w:r>
        <w:rPr>
          <w:rFonts w:ascii="宋体" w:hAnsi="宋体" w:eastAsia="宋体" w:cs="宋体"/>
          <w:color w:val="000"/>
          <w:sz w:val="28"/>
          <w:szCs w:val="28"/>
        </w:rPr>
        <w:t xml:space="preserve">　　(二)是针对倾向性问题，搞好超前防范。把握一定时期内具有倾向性的问题，超前做好预防工作。有效防止了吃请、收礼、赌博等违规、违纪现象的发生。</w:t>
      </w:r>
    </w:p>
    <w:p>
      <w:pPr>
        <w:ind w:left="0" w:right="0" w:firstLine="560"/>
        <w:spacing w:before="450" w:after="450" w:line="312" w:lineRule="auto"/>
      </w:pPr>
      <w:r>
        <w:rPr>
          <w:rFonts w:ascii="宋体" w:hAnsi="宋体" w:eastAsia="宋体" w:cs="宋体"/>
          <w:color w:val="000"/>
          <w:sz w:val="28"/>
          <w:szCs w:val="28"/>
        </w:rPr>
        <w:t xml:space="preserve">　　基层农村信用开展反腐倡廉宣传教育工作，在取得较好成绩的同时，也遇到了一些障碍，出现许多新情况、新问题，主要表现为“三个缺乏”。</w:t>
      </w:r>
    </w:p>
    <w:p>
      <w:pPr>
        <w:ind w:left="0" w:right="0" w:firstLine="560"/>
        <w:spacing w:before="450" w:after="450" w:line="312" w:lineRule="auto"/>
      </w:pPr>
      <w:r>
        <w:rPr>
          <w:rFonts w:ascii="宋体" w:hAnsi="宋体" w:eastAsia="宋体" w:cs="宋体"/>
          <w:color w:val="000"/>
          <w:sz w:val="28"/>
          <w:szCs w:val="28"/>
        </w:rPr>
        <w:t xml:space="preserve">　　(一)宣传教育方式欠“灵活”，缺乏执行力</w:t>
      </w:r>
    </w:p>
    <w:p>
      <w:pPr>
        <w:ind w:left="0" w:right="0" w:firstLine="560"/>
        <w:spacing w:before="450" w:after="450" w:line="312" w:lineRule="auto"/>
      </w:pPr>
      <w:r>
        <w:rPr>
          <w:rFonts w:ascii="宋体" w:hAnsi="宋体" w:eastAsia="宋体" w:cs="宋体"/>
          <w:color w:val="000"/>
          <w:sz w:val="28"/>
          <w:szCs w:val="28"/>
        </w:rPr>
        <w:t xml:space="preserve">　　目前，基层联社开展反腐倡廉宣传教育的方式大多为观看警示片、文件学习、进行典型案例教育等。但案例对象往往是领导干部较多，对教育领导干部正确行使权力是有针对性的，对一般干部职工的教育则意义不大。不分对象地实施同一种教育内容，内容上的不分对象、主次、层次，难以触及到教育者的灵魂，造成基层联社反腐倡廉宣传教育的执行力不够到位。</w:t>
      </w:r>
    </w:p>
    <w:p>
      <w:pPr>
        <w:ind w:left="0" w:right="0" w:firstLine="560"/>
        <w:spacing w:before="450" w:after="450" w:line="312" w:lineRule="auto"/>
      </w:pPr>
      <w:r>
        <w:rPr>
          <w:rFonts w:ascii="宋体" w:hAnsi="宋体" w:eastAsia="宋体" w:cs="宋体"/>
          <w:color w:val="000"/>
          <w:sz w:val="28"/>
          <w:szCs w:val="28"/>
        </w:rPr>
        <w:t xml:space="preserve">　　(二)宣传教育奖惩机制有“缺陷”，缺乏实效性</w:t>
      </w:r>
    </w:p>
    <w:p>
      <w:pPr>
        <w:ind w:left="0" w:right="0" w:firstLine="560"/>
        <w:spacing w:before="450" w:after="450" w:line="312" w:lineRule="auto"/>
      </w:pPr>
      <w:r>
        <w:rPr>
          <w:rFonts w:ascii="宋体" w:hAnsi="宋体" w:eastAsia="宋体" w:cs="宋体"/>
          <w:color w:val="000"/>
          <w:sz w:val="28"/>
          <w:szCs w:val="28"/>
        </w:rPr>
        <w:t xml:space="preserve">　　近年来，虽然对因反腐倡廉宣传教育工作不到位而出现了案件和重大错误的一些单位进行了责任追究，但是责任追究的力度仍然不大，特别是对反腐倡廉宣传教育工作责任追究的政策界限把握不准，什么情况下应该追究到什么程度，在实际操作中难以把握。反腐倡廉宣传教育工作的责任追究形式比较单一，一般也就是经济处罚，采取组织处理较少。另外，激励和约束机制还没有建立起来，影响了一些领导干部抓反腐倡廉宣传教育工作的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2025-06-21T23:01:13+08:00</dcterms:created>
  <dcterms:modified xsi:type="dcterms:W3CDTF">2025-06-21T23:01:13+08:00</dcterms:modified>
</cp:coreProperties>
</file>

<file path=docProps/custom.xml><?xml version="1.0" encoding="utf-8"?>
<Properties xmlns="http://schemas.openxmlformats.org/officeDocument/2006/custom-properties" xmlns:vt="http://schemas.openxmlformats.org/officeDocument/2006/docPropsVTypes"/>
</file>