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最新税收筹划论文(优秀9篇)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税收筹划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税收筹划论文篇一</w:t>
      </w:r>
    </w:p>
    <w:p>
      <w:pPr>
        <w:ind w:left="0" w:right="0" w:firstLine="560"/>
        <w:spacing w:before="450" w:after="450" w:line="312" w:lineRule="auto"/>
      </w:pPr>
      <w:r>
        <w:rPr>
          <w:rFonts w:ascii="宋体" w:hAnsi="宋体" w:eastAsia="宋体" w:cs="宋体"/>
          <w:color w:val="000"/>
          <w:sz w:val="28"/>
          <w:szCs w:val="28"/>
        </w:rPr>
        <w:t xml:space="preserve">企业投资活动中税收筹划的内容包括以下几个：第一，对企业的筹资途径进行筹划。资金可以是本金也可以是其他途径筹集的资金；第二，企业投资方式的税收筹划。主要包括通过新建生产线或者兼并、转让以及资产置换等方式实现的直接投资和通过长短期股票投资，债券投资以及国库券投资等方法实现的间接投资；第三，企业对投资的地域实施税收筹划。涉及国外投资时需要注意国外的文化及风俗，国内投资也需要注意各地不同的政策及民风习惯等。例如我国沿海地区与内陆在经济等方面的发展上就存在比较大的差异；第四，企业对投资项目实施的税收筹划。基本上很多国家都与我国一致，在投资活动上会给予企业一定的照顾以及优惠政策方面的倾斜，所以，企业在投资之前应结合自身的情况，从宏观上适应国家的政策，从微观上改变自身的的投资方向及投资项目；第五，企业对投资经济实体形式实施的税收筹划。因为企业的形式不同，税收负担也不尽相同，就比如我国对公司企业与合伙企业就实行不同的纳税规定。公司企业取得的利润在分配环节征收所得税，税后利润分配给投资者时，投资者还需要缴纳个人所得税；而合伙企业的利润不交企业所得税，只征收合伙人分得收益的个人所得税。</w:t>
      </w:r>
    </w:p>
    <w:p>
      <w:pPr>
        <w:ind w:left="0" w:right="0" w:firstLine="560"/>
        <w:spacing w:before="450" w:after="450" w:line="312" w:lineRule="auto"/>
      </w:pPr>
      <w:r>
        <w:rPr>
          <w:rFonts w:ascii="宋体" w:hAnsi="宋体" w:eastAsia="宋体" w:cs="宋体"/>
          <w:color w:val="000"/>
          <w:sz w:val="28"/>
          <w:szCs w:val="28"/>
        </w:rPr>
        <w:t xml:space="preserve">在尊重税法的相关基础上，结合自身特点，对企业自身财务及人事做出相应的调动，实现缴税的最低化，达到企业效益最高化是税收筹划对企业投资最明显的好处亦是企业投资最根本意义的所在。</w:t>
      </w:r>
    </w:p>
    <w:p>
      <w:pPr>
        <w:ind w:left="0" w:right="0" w:firstLine="560"/>
        <w:spacing w:before="450" w:after="450" w:line="312" w:lineRule="auto"/>
      </w:pPr>
      <w:r>
        <w:rPr>
          <w:rFonts w:ascii="宋体" w:hAnsi="宋体" w:eastAsia="宋体" w:cs="宋体"/>
          <w:color w:val="000"/>
          <w:sz w:val="28"/>
          <w:szCs w:val="28"/>
        </w:rPr>
        <w:t xml:space="preserve">1、提高企业财务管理的水平。在投资过程中尽可能的降低成本，使企业朝着更适合自身发展的方向运行，在筹划运行的过程中对原有的公司发展方向等进行调整，设计出合理人事布局，有效地提高企业财务管理水平。从资金运作、财务政策、会计核算以及税收政策等多方面进行考究，合理化税收筹划相关内容，促进企业资金周转速度，充分利用自身优势，提高企业资金的有效利用，加速企业增收。</w:t>
      </w:r>
    </w:p>
    <w:p>
      <w:pPr>
        <w:ind w:left="0" w:right="0" w:firstLine="560"/>
        <w:spacing w:before="450" w:after="450" w:line="312" w:lineRule="auto"/>
      </w:pPr>
      <w:r>
        <w:rPr>
          <w:rFonts w:ascii="宋体" w:hAnsi="宋体" w:eastAsia="宋体" w:cs="宋体"/>
          <w:color w:val="000"/>
          <w:sz w:val="28"/>
          <w:szCs w:val="28"/>
        </w:rPr>
        <w:t xml:space="preserve">2、适应市场经济，提高自身的竞争力。二十一世纪，是一个经济发展，社会竞争力激烈的时代，只有提高自身竞争力，使自身具备更多的优势，才能适应市场经济。企业应该用理性的眼光，科学的方法设计出适合企业自身发展，促进企业税后利润增加，有助于企业积累，满足负税强的投资方案，才能帮助企业增加自身的竞争力，为企业能在时代浪潮中更好地、更长远的发展提供保障。</w:t>
      </w:r>
    </w:p>
    <w:p>
      <w:pPr>
        <w:ind w:left="0" w:right="0" w:firstLine="560"/>
        <w:spacing w:before="450" w:after="450" w:line="312" w:lineRule="auto"/>
      </w:pPr>
      <w:r>
        <w:rPr>
          <w:rFonts w:ascii="宋体" w:hAnsi="宋体" w:eastAsia="宋体" w:cs="宋体"/>
          <w:color w:val="000"/>
          <w:sz w:val="28"/>
          <w:szCs w:val="28"/>
        </w:rPr>
        <w:t xml:space="preserve">3、有助于企业规避风险。风险是影响投资的一个重要因素，风险的存在甚至能导致一个企业走向衰亡。在投资的过程中进行合理的税收筹划，将帮助公司进行风险最低化的实现。税收筹划中确定的投资方向需要与国家经济、政策等的宏观发展方向一致，只有在国家经济、政策的保驾护航下，企业投资的风险才能大幅度的降低，才能进入一个相对而言较为良性的循环运营生产过程。</w:t>
      </w:r>
    </w:p>
    <w:p>
      <w:pPr>
        <w:ind w:left="0" w:right="0" w:firstLine="560"/>
        <w:spacing w:before="450" w:after="450" w:line="312" w:lineRule="auto"/>
      </w:pPr>
      <w:r>
        <w:rPr>
          <w:rFonts w:ascii="宋体" w:hAnsi="宋体" w:eastAsia="宋体" w:cs="宋体"/>
          <w:color w:val="000"/>
          <w:sz w:val="28"/>
          <w:szCs w:val="28"/>
        </w:rPr>
        <w:t xml:space="preserve">在经济浪潮的带动下，一大批的企业随即出现，企业关注企业效益，自然会进行投资活动中的税收筹划，然而却往往忽视税收筹划中可能存在的风险问题，导致投资失败甚至是公司破产倒闭的问题，那么企业投资中税收筹划存在的风险究竟有什么呢？在我看来主要包括以下两点：第一，宏观政策造成的风险。这类风险又可以分成两个方面，一方面是来自于国家，另一方面是来自于企业的。来自国家方面的风险主要指国家为了更好地发展自身经济，会对现存的法律以及相关鼓励保护政策进行调整，进而给企业发展带来一定的风险。来自企业自身的风险主要指企业在进行政策选择的过程时，由于不了解国家政策的宏观发展方向，或是对国家政策相关认识的偏差，继而选择了不恰当的政策，最终给企业发展带来风险。第二，税务行政操作不当带来的风险。税收筹划的根本目的是降低税率，这点在最终产生的效果上与偷税漏税是完全等同的，但是税收筹划具备合法性，而偷税漏税却是一种违法的行为。中国人普遍存在法律意识淡薄的问题，而税收筹划与偷税漏税的界限又比较“模糊”，故而在进行税收操作的过程中应该时刻注意所谓的“度”。</w:t>
      </w:r>
    </w:p>
    <w:p>
      <w:pPr>
        <w:ind w:left="0" w:right="0" w:firstLine="560"/>
        <w:spacing w:before="450" w:after="450" w:line="312" w:lineRule="auto"/>
      </w:pPr>
      <w:r>
        <w:rPr>
          <w:rFonts w:ascii="宋体" w:hAnsi="宋体" w:eastAsia="宋体" w:cs="宋体"/>
          <w:color w:val="000"/>
          <w:sz w:val="28"/>
          <w:szCs w:val="28"/>
        </w:rPr>
        <w:t xml:space="preserve">企业在遵守、尊重税收相关法律法规的基础上实施税收筹划具有必要性的特点。因为在税收筹划中企业结合自身生产经营的特点，应用最合理的设计和最安全的安排，以实现最小的税负达到对企业的财务活动最大的效益，增强企业在市场经济中的竞争能力，使在企业生产管理、稳健发展是国家、乃至整个社会的要求。</w:t>
      </w:r>
    </w:p>
    <w:p>
      <w:pPr>
        <w:ind w:left="0" w:right="0" w:firstLine="560"/>
        <w:spacing w:before="450" w:after="450" w:line="312" w:lineRule="auto"/>
      </w:pPr>
      <w:r>
        <w:rPr>
          <w:rFonts w:ascii="宋体" w:hAnsi="宋体" w:eastAsia="宋体" w:cs="宋体"/>
          <w:color w:val="000"/>
          <w:sz w:val="28"/>
          <w:szCs w:val="28"/>
        </w:rPr>
        <w:t xml:space="preserve">1、全面考虑问题，以提高企业收益为根本目的。减少企业纳税，减少不必要的投资消耗，提高企业收益是企业进行税收筹划的根本目的，因此，企业在进行税收筹划的时候一方面必须对税收筹划的收益和成本进行预期，只有预期的收益大于预期的成本，税收筹划方案才能实施；另一方面，税收筹划时不能只从某个单一的税收角度出发，因为一种税负的减少有时会导致另外一种税负的增加，因此在税收筹划时需要纵观全局进行考虑。</w:t>
      </w:r>
    </w:p>
    <w:p>
      <w:pPr>
        <w:ind w:left="0" w:right="0" w:firstLine="560"/>
        <w:spacing w:before="450" w:after="450" w:line="312" w:lineRule="auto"/>
      </w:pPr>
      <w:r>
        <w:rPr>
          <w:rFonts w:ascii="宋体" w:hAnsi="宋体" w:eastAsia="宋体" w:cs="宋体"/>
          <w:color w:val="000"/>
          <w:sz w:val="28"/>
          <w:szCs w:val="28"/>
        </w:rPr>
        <w:t xml:space="preserve">2、税收筹划需要科学性、合理性、合法性。在综合考虑了企业自身情况之后做出的税收筹划往往都比较适合提高企业收益，但是一个企业想要稳健长远的发展，在此基础上还需保证税收筹划的合法性。一个企业若是单纯考虑自身效益，置法律于不顾，或者认为现行法律中还存在漏洞，抱着钻法律“空子”的想法，更有甚者直接进行偷税漏税等不法行为，必将影响企业的发展。</w:t>
      </w:r>
    </w:p>
    <w:p>
      <w:pPr>
        <w:ind w:left="0" w:right="0" w:firstLine="560"/>
        <w:spacing w:before="450" w:after="450" w:line="312" w:lineRule="auto"/>
      </w:pPr>
      <w:r>
        <w:rPr>
          <w:rFonts w:ascii="宋体" w:hAnsi="宋体" w:eastAsia="宋体" w:cs="宋体"/>
          <w:color w:val="000"/>
          <w:sz w:val="28"/>
          <w:szCs w:val="28"/>
        </w:rPr>
        <w:t xml:space="preserve">3、从考虑企业长远利益的角度出发。企业经营的长远性和企业发展的整体性是投资活动中另一个需要重点注意的问题。盲目追求低税负而不考虑未来，不考虑国家相关政策是否存在改动的可能，有可能导致企业在发展的后期被迫接受更为沉重的税收负担，甚至面临倒闭的风险，因此企业在进行投资筹划时也需要从这一角度考虑。</w:t>
      </w:r>
    </w:p>
    <w:p>
      <w:pPr>
        <w:ind w:left="0" w:right="0" w:firstLine="560"/>
        <w:spacing w:before="450" w:after="450" w:line="312" w:lineRule="auto"/>
      </w:pPr>
      <w:r>
        <w:rPr>
          <w:rFonts w:ascii="宋体" w:hAnsi="宋体" w:eastAsia="宋体" w:cs="宋体"/>
          <w:color w:val="000"/>
          <w:sz w:val="28"/>
          <w:szCs w:val="28"/>
        </w:rPr>
        <w:t xml:space="preserve">总的来说，企业投资活动的税收筹划问题是企业管理活动中的一个非常重要的部分，不仅关系着企业节税问题也关系着一个企业能否进行正常的生产经营，继而关系到企业能否稳健的在经济浪潮中立于不败之地。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税收筹划论文篇二</w:t>
      </w:r>
    </w:p>
    <w:p>
      <w:pPr>
        <w:ind w:left="0" w:right="0" w:firstLine="560"/>
        <w:spacing w:before="450" w:after="450" w:line="312" w:lineRule="auto"/>
      </w:pPr>
      <w:r>
        <w:rPr>
          <w:rFonts w:ascii="宋体" w:hAnsi="宋体" w:eastAsia="宋体" w:cs="宋体"/>
          <w:color w:val="000"/>
          <w:sz w:val="28"/>
          <w:szCs w:val="28"/>
        </w:rPr>
        <w:t xml:space="preserve">班级：08国贸二班姓名：何紫君学号：2008914214成绩：税务筹划感想。</w:t>
      </w:r>
    </w:p>
    <w:p>
      <w:pPr>
        <w:ind w:left="0" w:right="0" w:firstLine="560"/>
        <w:spacing w:before="450" w:after="450" w:line="312" w:lineRule="auto"/>
      </w:pPr>
      <w:r>
        <w:rPr>
          <w:rFonts w:ascii="宋体" w:hAnsi="宋体" w:eastAsia="宋体" w:cs="宋体"/>
          <w:color w:val="000"/>
          <w:sz w:val="28"/>
          <w:szCs w:val="28"/>
        </w:rPr>
        <w:t xml:space="preserve">税务筹划，是指在税法规定的范围内，通过对经营、投资、理财等活动的事先筹划和安排，尽可能的获得“节税”的税收利益。它是税务代理机构可从事的不具有鉴证性能的业务内容之一。这是最书面的对税收筹划的定义吧，可是在我学了税收筹划这门课程以后，我对这一概念有一个自己独有的解释，或者说是利于自己理解的解释吧：税收筹划就是企业或者经营人为了使自己的企业的利润达到最大化，开展企业内部有关税收的一系列活动，让企业获利最大。</w:t>
      </w:r>
    </w:p>
    <w:p>
      <w:pPr>
        <w:ind w:left="0" w:right="0" w:firstLine="560"/>
        <w:spacing w:before="450" w:after="450" w:line="312" w:lineRule="auto"/>
      </w:pPr>
      <w:r>
        <w:rPr>
          <w:rFonts w:ascii="宋体" w:hAnsi="宋体" w:eastAsia="宋体" w:cs="宋体"/>
          <w:color w:val="000"/>
          <w:sz w:val="28"/>
          <w:szCs w:val="28"/>
        </w:rPr>
        <w:t xml:space="preserve">作为一名国际贸易经济专业的学生，学习税务筹划是很有必要的。因为在以后的工作或者生活中，都是离不开税收的。“条条变革通经济，笔笔算帐靠财务”，我们无时无刻不在为增收节支、开源节流绞尽脑汁，、加强内部管理、提升整体素质、不断探索开拓电力市场的新路子等等。随着改革的力度加大，国家税收政策的调控，俗话说：“愚者逃税、蠢者偷税、智者避税、高者筹划，税收筹划工作，对企业经济效益的影响是越来越大。所以学好税务筹划这个课程对现在乃至以后都是很有好处的。</w:t>
      </w:r>
    </w:p>
    <w:p>
      <w:pPr>
        <w:ind w:left="0" w:right="0" w:firstLine="560"/>
        <w:spacing w:before="450" w:after="450" w:line="312" w:lineRule="auto"/>
      </w:pPr>
      <w:r>
        <w:rPr>
          <w:rFonts w:ascii="宋体" w:hAnsi="宋体" w:eastAsia="宋体" w:cs="宋体"/>
          <w:color w:val="000"/>
          <w:sz w:val="28"/>
          <w:szCs w:val="28"/>
        </w:rPr>
        <w:t xml:space="preserve">我们小组主要是讲税务筹划当中的税务转嫁的问题。为了演讲能够明了易懂，我们主要利用案例分析来阐述什么是税务转嫁的问题。为此我们的ppt也分为几个部分：税务转嫁与避税的区别，转嫁的三种情况，条件和一般规律，案例的分析这几个大块。循序渐进，一步步的深入，我想这样也就会容易理解很多。</w:t>
      </w:r>
    </w:p>
    <w:p>
      <w:pPr>
        <w:ind w:left="0" w:right="0" w:firstLine="560"/>
        <w:spacing w:before="450" w:after="450" w:line="312" w:lineRule="auto"/>
      </w:pPr>
      <w:r>
        <w:rPr>
          <w:rFonts w:ascii="宋体" w:hAnsi="宋体" w:eastAsia="宋体" w:cs="宋体"/>
          <w:color w:val="000"/>
          <w:sz w:val="28"/>
          <w:szCs w:val="28"/>
        </w:rPr>
        <w:t xml:space="preserve">当然，在做这个ppt的时候，我们小组也存在很多的不足，不如说在案例分析方面，我们刚开始选取的是2025年以前的案例，因为我们以为只要涉及到这个问题的案例都是可以运用的，但是我们忽略了一个很大的问题，也是老师后来特别要强调的问题————案例一定要新。因为税收法律也是不断变化的，两年以内就会改变很多，因此，以前的案例一点说服力都没有，不足以说明问题，所以，我们就回去再找一个近年来的案例，为此也都花了不少的功夫。</w:t>
      </w:r>
    </w:p>
    <w:p>
      <w:pPr>
        <w:ind w:left="0" w:right="0" w:firstLine="560"/>
        <w:spacing w:before="450" w:after="450" w:line="312" w:lineRule="auto"/>
      </w:pPr>
      <w:r>
        <w:rPr>
          <w:rFonts w:ascii="宋体" w:hAnsi="宋体" w:eastAsia="宋体" w:cs="宋体"/>
          <w:color w:val="000"/>
          <w:sz w:val="28"/>
          <w:szCs w:val="28"/>
        </w:rPr>
        <w:t xml:space="preserve">在这个可能里面，我是负责演讲的，我最打的感悟就是，一定要用自己认为通俗易懂的语句来表明要说的问题，而不是照ppt或者演讲稿上面的照读，因为你用上面的照读的话，同学们很多都没有反应过来就跳过，脑海里还是一个很迷糊的概念，这样不好，另外还显示出你的演讲水平真的很低。</w:t>
      </w:r>
    </w:p>
    <w:p>
      <w:pPr>
        <w:ind w:left="0" w:right="0" w:firstLine="560"/>
        <w:spacing w:before="450" w:after="450" w:line="312" w:lineRule="auto"/>
      </w:pPr>
      <w:r>
        <w:rPr>
          <w:rFonts w:ascii="宋体" w:hAnsi="宋体" w:eastAsia="宋体" w:cs="宋体"/>
          <w:color w:val="000"/>
          <w:sz w:val="28"/>
          <w:szCs w:val="28"/>
        </w:rPr>
        <w:t xml:space="preserve">总的来说，我觉得这次从做ppt到演讲的过程中，我学到了很多的东西，最基本就是弄懂了什么是税收转嫁的问题，还有与小组各个成员的分工协作，这个是最重要的，每一部分都很重要，都需要有人去弄好，合理分工就是解决这个问题的最好方法。所以，这门课程是一门理解性高的课程，也是一门需要操作性，合作性的课程。</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税收筹划论文篇三</w:t>
      </w:r>
    </w:p>
    <w:p>
      <w:pPr>
        <w:ind w:left="0" w:right="0" w:firstLine="560"/>
        <w:spacing w:before="450" w:after="450" w:line="312" w:lineRule="auto"/>
      </w:pPr>
      <w:r>
        <w:rPr>
          <w:rFonts w:ascii="宋体" w:hAnsi="宋体" w:eastAsia="宋体" w:cs="宋体"/>
          <w:color w:val="000"/>
          <w:sz w:val="28"/>
          <w:szCs w:val="28"/>
        </w:rPr>
        <w:t xml:space="preserve">企业税收筹划的本质与真正意义上的避税是有差异的，税收筹划工作满足合法性特征的前提，决定了其筹划行为是合法的，并应该获得相应税务机关以及行政持法部门的认同。但从实际情况看，由于税收筹划没有相关的法律法规予以明确定义，使得其存在的本身就具有一定弹性空间，对于税务持法部门来说，不仅存在行政持法上的缺陷，而且也具有一定的主观性，使得其在判断企业税收筹划行为时缺乏客观公正性，可能会出现企业某种合法的税收筹划行为被判定为违法行为的情况，从而给企业带来经营风险。</w:t>
      </w:r>
    </w:p>
    <w:p>
      <w:pPr>
        <w:ind w:left="0" w:right="0" w:firstLine="560"/>
        <w:spacing w:before="450" w:after="450" w:line="312" w:lineRule="auto"/>
      </w:pPr>
      <w:r>
        <w:rPr>
          <w:rFonts w:ascii="宋体" w:hAnsi="宋体" w:eastAsia="宋体" w:cs="宋体"/>
          <w:color w:val="000"/>
          <w:sz w:val="28"/>
          <w:szCs w:val="28"/>
        </w:rPr>
        <w:t xml:space="preserve">（二）因政策性调整而形成的风险。</w:t>
      </w:r>
    </w:p>
    <w:p>
      <w:pPr>
        <w:ind w:left="0" w:right="0" w:firstLine="560"/>
        <w:spacing w:before="450" w:after="450" w:line="312" w:lineRule="auto"/>
      </w:pPr>
      <w:r>
        <w:rPr>
          <w:rFonts w:ascii="宋体" w:hAnsi="宋体" w:eastAsia="宋体" w:cs="宋体"/>
          <w:color w:val="000"/>
          <w:sz w:val="28"/>
          <w:szCs w:val="28"/>
        </w:rPr>
        <w:t xml:space="preserve">企业在实施税收筹划工作时，由于未能充分考虑现行税法规定与政策的变化，没有对税收筹划方案做出相应的调整，而导致企业受到国家法律法规的处罚，不仅使企业形象受到了负面影响，而且使企业产生经济风险。这主要是因为税收筹划工作的事先性，如果企业的税收筹划方案未能根据国家税收政策变化以及其他不定因素的改变而及时调整的话，那么可能会导致这一筹划方案失去合法性或是合理性，最后造成税收筹划的失败。</w:t>
      </w:r>
    </w:p>
    <w:p>
      <w:pPr>
        <w:ind w:left="0" w:right="0" w:firstLine="560"/>
        <w:spacing w:before="450" w:after="450" w:line="312" w:lineRule="auto"/>
      </w:pPr>
      <w:r>
        <w:rPr>
          <w:rFonts w:ascii="宋体" w:hAnsi="宋体" w:eastAsia="宋体" w:cs="宋体"/>
          <w:color w:val="000"/>
          <w:sz w:val="28"/>
          <w:szCs w:val="28"/>
        </w:rPr>
        <w:t xml:space="preserve">（三）企业税收筹划人员缺乏专业水平与风险意识。</w:t>
      </w:r>
    </w:p>
    <w:p>
      <w:pPr>
        <w:ind w:left="0" w:right="0" w:firstLine="560"/>
        <w:spacing w:before="450" w:after="450" w:line="312" w:lineRule="auto"/>
      </w:pPr>
      <w:r>
        <w:rPr>
          <w:rFonts w:ascii="宋体" w:hAnsi="宋体" w:eastAsia="宋体" w:cs="宋体"/>
          <w:color w:val="000"/>
          <w:sz w:val="28"/>
          <w:szCs w:val="28"/>
        </w:rPr>
        <w:t xml:space="preserve">对于部分企业纳税人而言，普遍缺乏税收筹划意识，加上执业人员专业素质不高，导致其在开展税收筹划工作时，往往出现事倍功半的情况。一些企业没有配备专业的税收筹划人员，就算设置了相应部门和岗位，其从业人员也不具备全面和扎实的专业知识技能，加上其对企业的实际经营状况了解不足，更没有对影响企业的不稳定因素进行分析。此外，当国家相关税法政策做出变化与调整时，没有及时的了解相关信息，导致其设计的税收筹划方案不合理，甚至可能会与国家相关税法政策相违背，导致税收筹划违法了相关法规。这些都是税收筹划人员缺乏风险防范意识，且专业技能不扎实所导致的税收筹划风险。</w:t>
      </w:r>
    </w:p>
    <w:p>
      <w:pPr>
        <w:ind w:left="0" w:right="0" w:firstLine="560"/>
        <w:spacing w:before="450" w:after="450" w:line="312" w:lineRule="auto"/>
      </w:pPr>
      <w:r>
        <w:rPr>
          <w:rFonts w:ascii="宋体" w:hAnsi="宋体" w:eastAsia="宋体" w:cs="宋体"/>
          <w:color w:val="000"/>
          <w:sz w:val="28"/>
          <w:szCs w:val="28"/>
        </w:rPr>
        <w:t xml:space="preserve">（一）规范税务法规以及持法部门的执法行为。</w:t>
      </w:r>
    </w:p>
    <w:p>
      <w:pPr>
        <w:ind w:left="0" w:right="0" w:firstLine="560"/>
        <w:spacing w:before="450" w:after="450" w:line="312" w:lineRule="auto"/>
      </w:pPr>
      <w:r>
        <w:rPr>
          <w:rFonts w:ascii="宋体" w:hAnsi="宋体" w:eastAsia="宋体" w:cs="宋体"/>
          <w:color w:val="000"/>
          <w:sz w:val="28"/>
          <w:szCs w:val="28"/>
        </w:rPr>
        <w:t xml:space="preserve">由于我国在税法条款中，还没有形成相关的法律规章来明确定义企业的税收筹划行为，因而使得税收筹划存在的本身具备一定的争议性。这也使一些行政执法部门，在对企业的税收进行稽查与评审时，出现因执法人员的主观判断而导致的，企业某些合法的税收筹划行为被认定为违反税法的行为。针对此种情况的发生，国家应积极修订税法中的相关条款，修正税法中不明确以及模糊的定义，并明确界定企业税收筹划行为的概念，使相关部门在持法过程中，能够有法可依、有据可查，这样既保护了企业的合法权益，同时也完善了我国的税收法规。</w:t>
      </w:r>
    </w:p>
    <w:p>
      <w:pPr>
        <w:ind w:left="0" w:right="0" w:firstLine="560"/>
        <w:spacing w:before="450" w:after="450" w:line="312" w:lineRule="auto"/>
      </w:pPr>
      <w:r>
        <w:rPr>
          <w:rFonts w:ascii="宋体" w:hAnsi="宋体" w:eastAsia="宋体" w:cs="宋体"/>
          <w:color w:val="000"/>
          <w:sz w:val="28"/>
          <w:szCs w:val="28"/>
        </w:rPr>
        <w:t xml:space="preserve">（二）确保企业税收筹划方案的合法性与合理性。</w:t>
      </w:r>
    </w:p>
    <w:p>
      <w:pPr>
        <w:ind w:left="0" w:right="0" w:firstLine="560"/>
        <w:spacing w:before="450" w:after="450" w:line="312" w:lineRule="auto"/>
      </w:pPr>
      <w:r>
        <w:rPr>
          <w:rFonts w:ascii="宋体" w:hAnsi="宋体" w:eastAsia="宋体" w:cs="宋体"/>
          <w:color w:val="000"/>
          <w:sz w:val="28"/>
          <w:szCs w:val="28"/>
        </w:rPr>
        <w:t xml:space="preserve">企业税收筹划方案的制定，需要考虑多方面因素的影响。不仅需要企业高层管理人员的协作与配合，而且需要相关人员在实施过程中及时了解国家相关税法政策的调整与变化，并根据变化做出相应的税收筹划方案调整。此外，如果企业的经营以及市场环境发生改变时，也须考虑税收筹划方案的合理性。在企业税收筹划方案制定时，还应充分考虑该种方案的涉税风险，在遵循国家现行税法政策的基础上，制定出符合企业实际经营情况的税收筹划方案，并确保其具有合法性和合理性。</w:t>
      </w:r>
    </w:p>
    <w:p>
      <w:pPr>
        <w:ind w:left="0" w:right="0" w:firstLine="560"/>
        <w:spacing w:before="450" w:after="450" w:line="312" w:lineRule="auto"/>
      </w:pPr>
      <w:r>
        <w:rPr>
          <w:rFonts w:ascii="宋体" w:hAnsi="宋体" w:eastAsia="宋体" w:cs="宋体"/>
          <w:color w:val="000"/>
          <w:sz w:val="28"/>
          <w:szCs w:val="28"/>
        </w:rPr>
        <w:t xml:space="preserve">（三）增强税收筹划人员的风险意识，提高其专业技能。</w:t>
      </w:r>
    </w:p>
    <w:p>
      <w:pPr>
        <w:ind w:left="0" w:right="0" w:firstLine="560"/>
        <w:spacing w:before="450" w:after="450" w:line="312" w:lineRule="auto"/>
      </w:pPr>
      <w:r>
        <w:rPr>
          <w:rFonts w:ascii="宋体" w:hAnsi="宋体" w:eastAsia="宋体" w:cs="宋体"/>
          <w:color w:val="000"/>
          <w:sz w:val="28"/>
          <w:szCs w:val="28"/>
        </w:rPr>
        <w:t xml:space="preserve">企业税收筹划方案的合法性与优劣性，取决于相关税收筹划人员的风险意识与专业知识技能。只有具备了风险防范意识且税务知识全面的税收筹划人员，才能够根据国家税法政策来科学设计企业税收筹划方案，并能根据政策法规发生的变化，及时采取相应的调整策略。因此，为了使税收筹划人员能够具备全面的、专业的税务知识、技能以及风险防范意识，企业就必须通过各种途径与方式来提高相关人员的执业水平，如：组织税务知识培训、后续教育与考核等，并通过理论知识与实践相结合的方式，让税收筹划人员在经济活动中积累经验。同时，可以成立税收法规研究小组，及时掌握国家税收政策的变化，提高其纳税风险防控意识。</w:t>
      </w:r>
    </w:p>
    <w:p>
      <w:pPr>
        <w:ind w:left="0" w:right="0" w:firstLine="560"/>
        <w:spacing w:before="450" w:after="450" w:line="312" w:lineRule="auto"/>
      </w:pPr>
      <w:r>
        <w:rPr>
          <w:rFonts w:ascii="宋体" w:hAnsi="宋体" w:eastAsia="宋体" w:cs="宋体"/>
          <w:color w:val="000"/>
          <w:sz w:val="28"/>
          <w:szCs w:val="28"/>
        </w:rPr>
        <w:t xml:space="preserve">（四）做好税收筹划的成本与效益分析工作。</w:t>
      </w:r>
    </w:p>
    <w:p>
      <w:pPr>
        <w:ind w:left="0" w:right="0" w:firstLine="560"/>
        <w:spacing w:before="450" w:after="450" w:line="312" w:lineRule="auto"/>
      </w:pPr>
      <w:r>
        <w:rPr>
          <w:rFonts w:ascii="宋体" w:hAnsi="宋体" w:eastAsia="宋体" w:cs="宋体"/>
          <w:color w:val="000"/>
          <w:sz w:val="28"/>
          <w:szCs w:val="28"/>
        </w:rPr>
        <w:t xml:space="preserve">一些企业在实施企业税收筹划时，未能对税收筹划的成本与效益进行分析，导致出现了税收筹划的成本明显要比企业节省下来的税收费用高。为了有效避免此种情况的发生，企业应该客观分析筹划成本与预期收益，并在此基础上予以权衡。企业纳税管理人员了解税收临界点，并通过对临界点的把握来降低企业的纳税金额。例如，可以通过确定销售价格的临界点来有效的控制企业的税负。企业通过加强对成本效益的分析，可以避免盲目进行税收筹划的行为，进而有效控制税收筹划风险。</w:t>
      </w:r>
    </w:p>
    <w:p>
      <w:pPr>
        <w:ind w:left="0" w:right="0" w:firstLine="560"/>
        <w:spacing w:before="450" w:after="450" w:line="312" w:lineRule="auto"/>
      </w:pPr>
      <w:r>
        <w:rPr>
          <w:rFonts w:ascii="宋体" w:hAnsi="宋体" w:eastAsia="宋体" w:cs="宋体"/>
          <w:color w:val="000"/>
          <w:sz w:val="28"/>
          <w:szCs w:val="28"/>
        </w:rPr>
        <w:t xml:space="preserve">总体而言，企业要想有效规避税收筹划风险，不仅需要正确地理解税收筹划的概念以及其基本特征，而且应重视其存在的风险。通过客观评估企业税收筹划存在的政策风险，及时调整筹划方案，提高税收筹划人员风险防控意识，以及执业技能等，从而化解企业税收筹划风险，提高企业整体经济效益。</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税收筹划论文篇四</w:t>
      </w:r>
    </w:p>
    <w:p>
      <w:pPr>
        <w:ind w:left="0" w:right="0" w:firstLine="560"/>
        <w:spacing w:before="450" w:after="450" w:line="312" w:lineRule="auto"/>
      </w:pPr>
      <w:r>
        <w:rPr>
          <w:rFonts w:ascii="宋体" w:hAnsi="宋体" w:eastAsia="宋体" w:cs="宋体"/>
          <w:color w:val="000"/>
          <w:sz w:val="28"/>
          <w:szCs w:val="28"/>
        </w:rPr>
        <w:t xml:space="preserve">：本研究着重分析了税收筹划与企业财务管理的关系，探讨了企业财务管理中税收筹划的原则，最终提出了延时纳税和优化企业税收负担的应用方式。</w:t>
      </w:r>
    </w:p>
    <w:p>
      <w:pPr>
        <w:ind w:left="0" w:right="0" w:firstLine="560"/>
        <w:spacing w:before="450" w:after="450" w:line="312" w:lineRule="auto"/>
      </w:pPr>
      <w:r>
        <w:rPr>
          <w:rFonts w:ascii="宋体" w:hAnsi="宋体" w:eastAsia="宋体" w:cs="宋体"/>
          <w:color w:val="000"/>
          <w:sz w:val="28"/>
          <w:szCs w:val="28"/>
        </w:rPr>
        <w:t xml:space="preserve">：税收筹划；企业财务管理；筹划原则。</w:t>
      </w:r>
    </w:p>
    <w:p>
      <w:pPr>
        <w:ind w:left="0" w:right="0" w:firstLine="560"/>
        <w:spacing w:before="450" w:after="450" w:line="312" w:lineRule="auto"/>
      </w:pPr>
      <w:r>
        <w:rPr>
          <w:rFonts w:ascii="宋体" w:hAnsi="宋体" w:eastAsia="宋体" w:cs="宋体"/>
          <w:color w:val="000"/>
          <w:sz w:val="28"/>
          <w:szCs w:val="28"/>
        </w:rPr>
        <w:t xml:space="preserve">税收筹划最早出现于１９３５年英国的税务局长诉温斯特大公这一事件中，其中汤姆林爵士对在法律范围内进行的合理避税进行了首次阐述，并赢得了法律界的一致认可。自此之后税收筹划逐渐兴起，税收筹划在七十年的发展中逐渐得以规范，内涵得到不断扩充。</w:t>
      </w:r>
    </w:p>
    <w:p>
      <w:pPr>
        <w:ind w:left="0" w:right="0" w:firstLine="560"/>
        <w:spacing w:before="450" w:after="450" w:line="312" w:lineRule="auto"/>
      </w:pPr>
      <w:r>
        <w:rPr>
          <w:rFonts w:ascii="宋体" w:hAnsi="宋体" w:eastAsia="宋体" w:cs="宋体"/>
          <w:color w:val="000"/>
          <w:sz w:val="28"/>
          <w:szCs w:val="28"/>
        </w:rPr>
        <w:t xml:space="preserve">企业财务管理中的税收筹划指的是通过合理的法律手段，调整企业内的经济安排以最大程度的减少税收的产生，因此税收筹划也被称为“合理避税”。目前，经过长期的市场运作和发展，税收筹划已经有了一套相对成熟的操作标准，有关税收筹划的定义和条款已然形成标准。合理的税收筹划可以为企业减轻投资的风险，提高企业的产品竞争力有利于企业的长久发展。此外对于改善企业经营模式，优化产能布局，促进企业改革，减少税务缴纳都具有十分积极的意义。税收筹划对于维护企业和国家财政收入之间的平衡还起到了杠杆的调节作用。具体来说，合理的税收筹划能够增加企业产品营收，提高产品利润率；对于企业来说，这也是税收筹划最重要的作用；经过税收筹划可以促进企业重组，帮助企业扩大生产规模，实现更大的企业营收；通过税收筹划可以促进财务策划的运用，实时分析企业的未来收益和成本估算。税收筹划与企业的资金活动密不可分，通过合法的程序减少企业的税收数目，减少资金流出，科学合理的财务管理可以实现企业创收的最大化。</w:t>
      </w:r>
    </w:p>
    <w:p>
      <w:pPr>
        <w:ind w:left="0" w:right="0" w:firstLine="560"/>
        <w:spacing w:before="450" w:after="450" w:line="312" w:lineRule="auto"/>
      </w:pPr>
      <w:r>
        <w:rPr>
          <w:rFonts w:ascii="宋体" w:hAnsi="宋体" w:eastAsia="宋体" w:cs="宋体"/>
          <w:color w:val="000"/>
          <w:sz w:val="28"/>
          <w:szCs w:val="28"/>
        </w:rPr>
        <w:t xml:space="preserve">１．合法原则。在进行税收筹划时，其最基本的要求就是在法律允许的范围内进行合理避税，较少税务支出。实际的操作中可表现为税收筹划需要在税法规定的范围内进行，不能逃税；税收筹划不能违反其他有关的经济法规；税收筹划需要随着法律的更新和做出相应调整，当有关税收筹划的法律文件进行更新时，需要严格比对，调查出是否影响到现有的税收筹划过程，一旦有影响就需要进行相应的新的税收筹划的设计。</w:t>
      </w:r>
    </w:p>
    <w:p>
      <w:pPr>
        <w:ind w:left="0" w:right="0" w:firstLine="560"/>
        <w:spacing w:before="450" w:after="450" w:line="312" w:lineRule="auto"/>
      </w:pPr>
      <w:r>
        <w:rPr>
          <w:rFonts w:ascii="宋体" w:hAnsi="宋体" w:eastAsia="宋体" w:cs="宋体"/>
          <w:color w:val="000"/>
          <w:sz w:val="28"/>
          <w:szCs w:val="28"/>
        </w:rPr>
        <w:t xml:space="preserve">２．符合财务管理的最终目标。一切的财务筹划都是为企业的发展进步服务的，为企业的财务管理的最终目标服务的，因此在进行财务筹划是需要考虑到要将企业价值发挥的最大，提高企业的产品利润率，获得节省税收的好处。对于企业的产品生产，应选择产品赋税较低，税收成本较低的部分，提高产品的资产回流；选择税收缴纳延迟的产品，在进行税收缴纳前的一段时间，企业可以充分利用这一笔资金进行再次的生产和销售，获得更大的企业利润。这两种方式都是为降低企业的税收负担，但减少纳税不代表可以提高企业的营收和成本的降低。例如在税法中企业负债利息是在企业所得税之前扣除的，对于减轻企业税收负担十分有利，但随着负债比例的上升，企业的各项运营风险也随之提高，不利于企业的稳定发展和资本收益的提高。因此在进行收税筹划时，还应考虑到财务管理的总目标，符合企业发展的需要，合理进行企业的税收筹划。</w:t>
      </w:r>
    </w:p>
    <w:p>
      <w:pPr>
        <w:ind w:left="0" w:right="0" w:firstLine="560"/>
        <w:spacing w:before="450" w:after="450" w:line="312" w:lineRule="auto"/>
      </w:pPr>
      <w:r>
        <w:rPr>
          <w:rFonts w:ascii="宋体" w:hAnsi="宋体" w:eastAsia="宋体" w:cs="宋体"/>
          <w:color w:val="000"/>
          <w:sz w:val="28"/>
          <w:szCs w:val="28"/>
        </w:rPr>
        <w:t xml:space="preserve">３．服从财务决策的安排。企业的税收筹划应该紧密联系企业的生产经营、投资、利润分配等过程，服从财务决策的安排。脱离企业财务决策的企业税收筹划是不具有科学性的胡乱筹划，是不利于企业长久发展非理性筹划，例如某些产品的出口销售可以带来更大的利润和更小的税收负担，如果不细致认真的考虑到出口市场中的产品接受能力和产品在国际市场中的竞争能力，只考虑到出口带来的利润，就有可能导致错误的营销策略。４．优化经营成本。在进行税收筹划方案的选择时，需要综合考量。一方面，企业税收筹划需要将企业整体的税收负担降低，不能仅仅着眼于其中的一两项税种，应该从整体考虑将企业的总体税收负担降低；另一方面需要考虑到资金的时间利用价值，需要进行长远的资金估算，不能为节省眼前的税收负担，而不考虑到未来可能更加繁重的税收负担。同时要考虑到金钱的时间价值，将现有的资金和成本核算折合成现值来综合考虑。</w:t>
      </w:r>
    </w:p>
    <w:p>
      <w:pPr>
        <w:ind w:left="0" w:right="0" w:firstLine="560"/>
        <w:spacing w:before="450" w:after="450" w:line="312" w:lineRule="auto"/>
      </w:pPr>
      <w:r>
        <w:rPr>
          <w:rFonts w:ascii="宋体" w:hAnsi="宋体" w:eastAsia="宋体" w:cs="宋体"/>
          <w:color w:val="000"/>
          <w:sz w:val="28"/>
          <w:szCs w:val="28"/>
        </w:rPr>
        <w:t xml:space="preserve">５．提前进行筹划。企业的税收筹划具有对未来经济活动的预估的特性，在进行税收筹划时需要考虑到未来国家政策及相关法律的走向，对企业未来一段时间内的经营、投资进行事先的筹划和安排，尽可能的减少税收负担，促进企业发展的目的。在税收负担已经产生的情况下，再进行税收筹划是无法减少企业的税收负担的。</w:t>
      </w:r>
    </w:p>
    <w:p>
      <w:pPr>
        <w:ind w:left="0" w:right="0" w:firstLine="560"/>
        <w:spacing w:before="450" w:after="450" w:line="312" w:lineRule="auto"/>
      </w:pPr>
      <w:r>
        <w:rPr>
          <w:rFonts w:ascii="宋体" w:hAnsi="宋体" w:eastAsia="宋体" w:cs="宋体"/>
          <w:color w:val="000"/>
          <w:sz w:val="28"/>
          <w:szCs w:val="28"/>
        </w:rPr>
        <w:t xml:space="preserve">１．延时纳税。延时纳税充分利用了资金的时间价值，相当于在这段时间内银行提供了一笔巨额的无息贷款。由于在企业短期的经营发展中，企业的税收负担不会发生较大的变化，且企业的会计政策又相对固定，企业所得税缴纳日期相对固定。在这一期间，企业可以利用这笔资金进行额外的货物流通和生产经营，可以进行新一轮的企业生产经营活动。</w:t>
      </w:r>
    </w:p>
    <w:p>
      <w:pPr>
        <w:ind w:left="0" w:right="0" w:firstLine="560"/>
        <w:spacing w:before="450" w:after="450" w:line="312" w:lineRule="auto"/>
      </w:pPr>
      <w:r>
        <w:rPr>
          <w:rFonts w:ascii="宋体" w:hAnsi="宋体" w:eastAsia="宋体" w:cs="宋体"/>
          <w:color w:val="000"/>
          <w:sz w:val="28"/>
          <w:szCs w:val="28"/>
        </w:rPr>
        <w:t xml:space="preserve">２．优化企业税收负担。采用税收筹划可以针对有税收优惠的经营活动或者对纳税节点进行控制，实现直接的财务节省。例如对于徘徊在小规模纳税人和一般纳税人之间的小微型企业，就可以按照企业的实际情况，选择有利于企业发展的纳税方案，找到符合企业发展和税收负担最低的平衡点，从而增加企业价值，实现税收筹划的目的。</w:t>
      </w:r>
    </w:p>
    <w:p>
      <w:pPr>
        <w:ind w:left="0" w:right="0" w:firstLine="560"/>
        <w:spacing w:before="450" w:after="450" w:line="312" w:lineRule="auto"/>
      </w:pPr>
      <w:r>
        <w:rPr>
          <w:rFonts w:ascii="宋体" w:hAnsi="宋体" w:eastAsia="宋体" w:cs="宋体"/>
          <w:color w:val="000"/>
          <w:sz w:val="28"/>
          <w:szCs w:val="28"/>
        </w:rPr>
        <w:t xml:space="preserve">企业财务管理中的税收筹划应该在法律允许的范围内进行合法筹划，要符合财务管理的最终目标，应该服从财务决策的安排，优化经营成本并提前进行筹划，再具体的税收筹划的应用中利用延时纳税的特点，进行企业再创造再生产，同时优化企业税收负担，合理选择适合的纳税方案。</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税收筹划论文篇五</w:t>
      </w:r>
    </w:p>
    <w:p>
      <w:pPr>
        <w:ind w:left="0" w:right="0" w:firstLine="560"/>
        <w:spacing w:before="450" w:after="450" w:line="312" w:lineRule="auto"/>
      </w:pPr>
      <w:r>
        <w:rPr>
          <w:rFonts w:ascii="宋体" w:hAnsi="宋体" w:eastAsia="宋体" w:cs="宋体"/>
          <w:color w:val="000"/>
          <w:sz w:val="28"/>
          <w:szCs w:val="28"/>
        </w:rPr>
        <w:t xml:space="preserve">税收筹划是纳税人通过对筹划方案的选择确定，科学合理的布局企业的经营管理活动，使得企业实现降低税收，增加企业利润的目的，但是在筹划过程中，其提高利益的同时也不可避免的产生收益风险，所以企业就需要加强税收筹划的风险管理，提高风险的抵御能力，最终实现税收筹划目的，增加企业利润。</w:t>
      </w:r>
    </w:p>
    <w:p>
      <w:pPr>
        <w:ind w:left="0" w:right="0" w:firstLine="560"/>
        <w:spacing w:before="450" w:after="450" w:line="312" w:lineRule="auto"/>
      </w:pPr>
      <w:r>
        <w:rPr>
          <w:rFonts w:ascii="宋体" w:hAnsi="宋体" w:eastAsia="宋体" w:cs="宋体"/>
          <w:color w:val="000"/>
          <w:sz w:val="28"/>
          <w:szCs w:val="28"/>
        </w:rPr>
        <w:t xml:space="preserve">国家根据社会经济发展水平，通过宏观调控对市场进行调节，其重要的手段是税收手段。国家不断的补充完善税收政策，导致税收政策的调整，对于企业的中长期税收筹划带来了一定的风险，并且这种风险是必然存在的，并且这种风险也是能够预判和及时调整的。但是由于政策的不确定性和实效性特点，一些不合理甚至不合法的筹划内容就会产生税收筹划风险。</w:t>
      </w:r>
    </w:p>
    <w:p>
      <w:pPr>
        <w:ind w:left="0" w:right="0" w:firstLine="560"/>
        <w:spacing w:before="450" w:after="450" w:line="312" w:lineRule="auto"/>
      </w:pPr>
      <w:r>
        <w:rPr>
          <w:rFonts w:ascii="宋体" w:hAnsi="宋体" w:eastAsia="宋体" w:cs="宋体"/>
          <w:color w:val="000"/>
          <w:sz w:val="28"/>
          <w:szCs w:val="28"/>
        </w:rPr>
        <w:t xml:space="preserve">企业在实施和开展税收筹划的最终目的并非实现避税，而是实现企业价值最大化，因为企业的税收筹划具有明显的计划性，也说明了税收筹划本身的目的性较强，甚至是企业财务管理的重要内容，而现代企业缺乏长期和明确的目的，导致在进行税收筹划时随意性较大，甚至一些税收筹划行为和企业的实际生产偏离，企业的正常秩序也受到了严重的影响。</w:t>
      </w:r>
    </w:p>
    <w:p>
      <w:pPr>
        <w:ind w:left="0" w:right="0" w:firstLine="560"/>
        <w:spacing w:before="450" w:after="450" w:line="312" w:lineRule="auto"/>
      </w:pPr>
      <w:r>
        <w:rPr>
          <w:rFonts w:ascii="宋体" w:hAnsi="宋体" w:eastAsia="宋体" w:cs="宋体"/>
          <w:color w:val="000"/>
          <w:sz w:val="28"/>
          <w:szCs w:val="28"/>
        </w:rPr>
        <w:t xml:space="preserve">税收筹划很大程度上是利用国家的税收政策倾斜，使得企业获得更有利的政策支持，但是一些书死后政策具有地域性和时间性限制，对于税收政策进行全面了解是非常必要的，并且只有在对于税收筹划认识到位了，才能制定更加合理的税收筹划方案，目前有许多企业缺乏相关技术性人才，或者法律意识不强，甚至为了少纳税走违法犯罪的道路，这就产生了严重的税收筹划风险。</w:t>
      </w:r>
    </w:p>
    <w:p>
      <w:pPr>
        <w:ind w:left="0" w:right="0" w:firstLine="560"/>
        <w:spacing w:before="450" w:after="450" w:line="312" w:lineRule="auto"/>
      </w:pPr>
      <w:r>
        <w:rPr>
          <w:rFonts w:ascii="宋体" w:hAnsi="宋体" w:eastAsia="宋体" w:cs="宋体"/>
          <w:color w:val="000"/>
          <w:sz w:val="28"/>
          <w:szCs w:val="28"/>
        </w:rPr>
        <w:t xml:space="preserve">税收筹划作为企业的。合理、合法的经济手段，在一定程度上受到国家的支持，但是具体的税收筹划还需要相关行政执法部门的认定，这对于税务机关行政执法的能力是一大考验，又由于国家法律在相关规定上缺乏实施和操作细则，导致税收筹划很难界定，其随意性和主观性就变大，从而导致税收筹划风险。</w:t>
      </w:r>
    </w:p>
    <w:p>
      <w:pPr>
        <w:ind w:left="0" w:right="0" w:firstLine="560"/>
        <w:spacing w:before="450" w:after="450" w:line="312" w:lineRule="auto"/>
      </w:pPr>
      <w:r>
        <w:rPr>
          <w:rFonts w:ascii="宋体" w:hAnsi="宋体" w:eastAsia="宋体" w:cs="宋体"/>
          <w:color w:val="000"/>
          <w:sz w:val="28"/>
          <w:szCs w:val="28"/>
        </w:rPr>
        <w:t xml:space="preserve">首先，在进行税收筹划时，需要遵循税务法律法规的规定，对于法律法规要有深入的了解，并且根据税收政策结合企业的实际需要和特点，最终确定企业的税收筹划方案，增强企业的合法性和适用性。其次，加强对企业环境的影响，尤其是企业的外部环境。在激烈的市场竞争环境下，只有时刻捕捉市场信息，了解和考虑到市场环境才能真正的适应市场，取得更好更快的发展；最后，企业要明确税收筹划目的，在战略规划的基础上，提高税收筹划方案的全面性和整体性，将企业的短期利益和长期利益结合起来，减少税收筹划风险发生的可能性，保证企业的利益最大化。</w:t>
      </w:r>
    </w:p>
    <w:p>
      <w:pPr>
        <w:ind w:left="0" w:right="0" w:firstLine="560"/>
        <w:spacing w:before="450" w:after="450" w:line="312" w:lineRule="auto"/>
      </w:pPr>
      <w:r>
        <w:rPr>
          <w:rFonts w:ascii="宋体" w:hAnsi="宋体" w:eastAsia="宋体" w:cs="宋体"/>
          <w:color w:val="000"/>
          <w:sz w:val="28"/>
          <w:szCs w:val="28"/>
        </w:rPr>
        <w:t xml:space="preserve">首先，在制定税收筹划之前要加强对专业人才的培养，由于税收筹划方案不仅需要遵循合法合规的要求，其目的性更是要满足企业的实际利润需求，而这很大程度上取决于制定税收筹划人员的素质和能力上；其次，加强对人才引进，对于企业的专业技术性人才，企业要制定相应的引进计划，由他们带来更先进的筹划方案和最新的国家政策指导，并且能够在过程中及时的调整企业的税收筹划方案，使税收筹划方案更加合理有效。最后，对于税收筹划风险的评估和判断，也需要专业的人才支撑。</w:t>
      </w:r>
    </w:p>
    <w:p>
      <w:pPr>
        <w:ind w:left="0" w:right="0" w:firstLine="560"/>
        <w:spacing w:before="450" w:after="450" w:line="312" w:lineRule="auto"/>
      </w:pPr>
      <w:r>
        <w:rPr>
          <w:rFonts w:ascii="宋体" w:hAnsi="宋体" w:eastAsia="宋体" w:cs="宋体"/>
          <w:color w:val="000"/>
          <w:sz w:val="28"/>
          <w:szCs w:val="28"/>
        </w:rPr>
        <w:t xml:space="preserve">税收筹划风险管理的最主要环节时增强企业的税收筹划能力，并且企业的税收筹划能力需要通过企业在充分认识和了解国家的税收政策的基础上，对于企业进行全面的了解，明确企业的进行税收筹划的目的，从而提高税收筹划的目的性和针对性，减少由于盲目性带来的税收筹划风险，最终实现企业税收筹划的目的。特别小微新型创业企业，政府税收政策倾斜较强，更需要充分利用和抓住其倾斜性，提高企业通过税收筹划带来的实际利益和好处。</w:t>
      </w:r>
    </w:p>
    <w:p>
      <w:pPr>
        <w:ind w:left="0" w:right="0" w:firstLine="560"/>
        <w:spacing w:before="450" w:after="450" w:line="312" w:lineRule="auto"/>
      </w:pPr>
      <w:r>
        <w:rPr>
          <w:rFonts w:ascii="宋体" w:hAnsi="宋体" w:eastAsia="宋体" w:cs="宋体"/>
          <w:color w:val="000"/>
          <w:sz w:val="28"/>
          <w:szCs w:val="28"/>
        </w:rPr>
        <w:t xml:space="preserve">由于税收筹划行为必然带来相应的税收筹划风险，所以企业在实施税收筹划时，就需要及时的做好相应的税收筹划风险准备，从而提高风险的抵御能力。首先，在税收筹划方案制定阶段，需要结合内外部环境和各种因素，对方案进行审查，防止可能出现的政策风险，法律风险或者经营风险，选择最优的税收筹划方案，提高税收筹划方案的实施性；其次，在税收筹划的实施阶段，需要对于国家的大政方针政策作出及时的预判，调整在过程中的不合理、不合法成分，增强企业的综合风险抵御能力；最后，在过程中需要制定风险评估和风险处理机制，从而提高企业应对风险的能力，虽然不能消除风险，但是能够在风险发生时，及时的进行调整，从而提高企业的税收筹划风险管理能力。</w:t>
      </w:r>
    </w:p>
    <w:p>
      <w:pPr>
        <w:ind w:left="0" w:right="0" w:firstLine="560"/>
        <w:spacing w:before="450" w:after="450" w:line="312" w:lineRule="auto"/>
      </w:pPr>
      <w:r>
        <w:rPr>
          <w:rFonts w:ascii="宋体" w:hAnsi="宋体" w:eastAsia="宋体" w:cs="宋体"/>
          <w:color w:val="000"/>
          <w:sz w:val="28"/>
          <w:szCs w:val="28"/>
        </w:rPr>
        <w:t xml:space="preserve">由于税务机关在行政执法时有非常强的自由裁量权，所以企业要处理好税企关系，以提高税务机关对于企业的理解和认同，并且处理好税企关系，还能够加强税务机关对于企业的指导，提高企业的风险筹划能力，并且随着企业的扩展，针对不同的地区会建立区域性子公司，而不同的地区在政策上存在一定的差别，这更需要加强与税务机关的沟通，建立税务机关和企业的相互信任关系，除此之外，企业与税务企业建立良好的关系，并非让企业和税务机关建立同盟关系，例如一些地区的税务机关和企业勾结，造成了国家经济利益和人民财产的损失，这对于企业税收筹划来说也是一种风险。</w:t>
      </w:r>
    </w:p>
    <w:p>
      <w:pPr>
        <w:ind w:left="0" w:right="0" w:firstLine="560"/>
        <w:spacing w:before="450" w:after="450" w:line="312" w:lineRule="auto"/>
      </w:pPr>
      <w:r>
        <w:rPr>
          <w:rFonts w:ascii="宋体" w:hAnsi="宋体" w:eastAsia="宋体" w:cs="宋体"/>
          <w:color w:val="000"/>
          <w:sz w:val="28"/>
          <w:szCs w:val="28"/>
        </w:rPr>
        <w:t xml:space="preserve">作者：范晓丽；单位：山东省会计干部中等专业学校威海分校。</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税收筹划论文篇六</w:t>
      </w:r>
    </w:p>
    <w:p>
      <w:pPr>
        <w:ind w:left="0" w:right="0" w:firstLine="560"/>
        <w:spacing w:before="450" w:after="450" w:line="312" w:lineRule="auto"/>
      </w:pPr>
      <w:r>
        <w:rPr>
          <w:rFonts w:ascii="宋体" w:hAnsi="宋体" w:eastAsia="宋体" w:cs="宋体"/>
          <w:color w:val="000"/>
          <w:sz w:val="28"/>
          <w:szCs w:val="28"/>
        </w:rPr>
        <w:t xml:space="preserve">【】目前有许多企业财务管理中对于税收筹划的应用仍旧存在一定的误解及问题，这不仅阻碍了企业正常的税收筹划工作的有序开展，还易于使得企业无端遭遇不必要的税务风险，从而使得相关税务机关对其不当的税收行为处以滞纳金、罚款甚至于要承揽一定的刑事责任。因而，有必要对于企业在其财务管理过程中的税收筹划出现的问题进行一定的剖析，并针对问题提出相应的解决策略。本文将从税收筹划在企业财务管理过程中的应用入手，并提出企业财务管理中对于税收筹划的应用存在的问题，最终提出相应的解决策略。相信通过本文较为粗浅的论述，为企业财务管理中的税收筹划正常开展提供一些较为不成熟的建议，从而为企业实现财务管理目标发挥应有的作用。</w:t>
      </w:r>
    </w:p>
    <w:p>
      <w:pPr>
        <w:ind w:left="0" w:right="0" w:firstLine="560"/>
        <w:spacing w:before="450" w:after="450" w:line="312" w:lineRule="auto"/>
      </w:pPr>
      <w:r>
        <w:rPr>
          <w:rFonts w:ascii="宋体" w:hAnsi="宋体" w:eastAsia="宋体" w:cs="宋体"/>
          <w:color w:val="000"/>
          <w:sz w:val="28"/>
          <w:szCs w:val="28"/>
        </w:rPr>
        <w:t xml:space="preserve">【】财务管理；税收筹划；问题；对策。</w:t>
      </w:r>
    </w:p>
    <w:p>
      <w:pPr>
        <w:ind w:left="0" w:right="0" w:firstLine="560"/>
        <w:spacing w:before="450" w:after="450" w:line="312" w:lineRule="auto"/>
      </w:pPr>
      <w:r>
        <w:rPr>
          <w:rFonts w:ascii="宋体" w:hAnsi="宋体" w:eastAsia="宋体" w:cs="宋体"/>
          <w:color w:val="000"/>
          <w:sz w:val="28"/>
          <w:szCs w:val="28"/>
        </w:rPr>
        <w:t xml:space="preserve">由于我国对于税收筹划开展的较晚，许多人将税收筹划工作误解为单纯的“合理避税”，更有甚者将其误读为如何想办法偷逃税款，且即使出现了一定的税务风险还堂而皇之的将其冠以“税收筹划”的名词，其实这都是对于税收筹划工作的误解。税收筹划又被称作税务筹划（英文为taxplanning），税收筹划是指在纳税行为发生之前，在不违反法律、法规的前提下，通过对纳税主体的经营活动或是投资行为等涉税事项做出事先安排，以达到少缴税或是递延纳税目的的一系列谋划活动。</w:t>
      </w:r>
    </w:p>
    <w:p>
      <w:pPr>
        <w:ind w:left="0" w:right="0" w:firstLine="560"/>
        <w:spacing w:before="450" w:after="450" w:line="312" w:lineRule="auto"/>
      </w:pPr>
      <w:r>
        <w:rPr>
          <w:rFonts w:ascii="宋体" w:hAnsi="宋体" w:eastAsia="宋体" w:cs="宋体"/>
          <w:color w:val="000"/>
          <w:sz w:val="28"/>
          <w:szCs w:val="28"/>
        </w:rPr>
        <w:t xml:space="preserve">企业财务管理涉及融资活动、投资活动以及日常经营活动，而上述财务管理活动与税收筹划有着一定的关系。企业在进行相关的决策过程中，税收筹划是一个较为关键的环节，因而提高财务管理中的税收筹划可以有效的规避税收风险的同时，节约一定的纳税成本。</w:t>
      </w:r>
    </w:p>
    <w:p>
      <w:pPr>
        <w:ind w:left="0" w:right="0" w:firstLine="560"/>
        <w:spacing w:before="450" w:after="450" w:line="312" w:lineRule="auto"/>
      </w:pPr>
      <w:r>
        <w:rPr>
          <w:rFonts w:ascii="宋体" w:hAnsi="宋体" w:eastAsia="宋体" w:cs="宋体"/>
          <w:color w:val="000"/>
          <w:sz w:val="28"/>
          <w:szCs w:val="28"/>
        </w:rPr>
        <w:t xml:space="preserve">（一）企业融资过程中的税收筹划。</w:t>
      </w:r>
    </w:p>
    <w:p>
      <w:pPr>
        <w:ind w:left="0" w:right="0" w:firstLine="560"/>
        <w:spacing w:before="450" w:after="450" w:line="312" w:lineRule="auto"/>
      </w:pPr>
      <w:r>
        <w:rPr>
          <w:rFonts w:ascii="宋体" w:hAnsi="宋体" w:eastAsia="宋体" w:cs="宋体"/>
          <w:color w:val="000"/>
          <w:sz w:val="28"/>
          <w:szCs w:val="28"/>
        </w:rPr>
        <w:t xml:space="preserve">企业融资过程涉及融资成本及财务风险两方面问题，因而企业的融资过程中的税收筹划应综合考虑上述问题。以租赁业务为例进行说明，企业的租赁业务分为融资性租赁与经营性租赁两方面。融资性租赁：会计准则及企业所得税将融资性固定资产视为企业的自有资产，允许计提折旧并计入当其的生产成本或管理费用，作为利润的抵减项，从而减少应纳税所得额；经营性租赁：租入的固定资产不作为企业的自有资产管理，不能计提折旧，但企业付出的租赁费用可以计入当期费用在企业所得税税前列支。企业应针对自身的资产使用情况，选择固定资产的租赁方式。</w:t>
      </w:r>
    </w:p>
    <w:p>
      <w:pPr>
        <w:ind w:left="0" w:right="0" w:firstLine="560"/>
        <w:spacing w:before="450" w:after="450" w:line="312" w:lineRule="auto"/>
      </w:pPr>
      <w:r>
        <w:rPr>
          <w:rFonts w:ascii="宋体" w:hAnsi="宋体" w:eastAsia="宋体" w:cs="宋体"/>
          <w:color w:val="000"/>
          <w:sz w:val="28"/>
          <w:szCs w:val="28"/>
        </w:rPr>
        <w:t xml:space="preserve">（二）企业投资中的税收筹划。</w:t>
      </w:r>
    </w:p>
    <w:p>
      <w:pPr>
        <w:ind w:left="0" w:right="0" w:firstLine="560"/>
        <w:spacing w:before="450" w:after="450" w:line="312" w:lineRule="auto"/>
      </w:pPr>
      <w:r>
        <w:rPr>
          <w:rFonts w:ascii="宋体" w:hAnsi="宋体" w:eastAsia="宋体" w:cs="宋体"/>
          <w:color w:val="000"/>
          <w:sz w:val="28"/>
          <w:szCs w:val="28"/>
        </w:rPr>
        <w:t xml:space="preserve">我国企业所得税对于企业对外投资的特定地区有着一定的税收优惠，这包括四大经济特区、沿海开放城市的经济开发区、高新技术开发区和老少边穷地区。企业在进行对外投资决策过程中，应该顾及国家对于特定地区的税收优惠，在同等条件下可以考虑选择享受优惠的地区。</w:t>
      </w:r>
    </w:p>
    <w:p>
      <w:pPr>
        <w:ind w:left="0" w:right="0" w:firstLine="560"/>
        <w:spacing w:before="450" w:after="450" w:line="312" w:lineRule="auto"/>
      </w:pPr>
      <w:r>
        <w:rPr>
          <w:rFonts w:ascii="宋体" w:hAnsi="宋体" w:eastAsia="宋体" w:cs="宋体"/>
          <w:color w:val="000"/>
          <w:sz w:val="28"/>
          <w:szCs w:val="28"/>
        </w:rPr>
        <w:t xml:space="preserve">（三）企业日常生产经营中的税收筹划。</w:t>
      </w:r>
    </w:p>
    <w:p>
      <w:pPr>
        <w:ind w:left="0" w:right="0" w:firstLine="560"/>
        <w:spacing w:before="450" w:after="450" w:line="312" w:lineRule="auto"/>
      </w:pPr>
      <w:r>
        <w:rPr>
          <w:rFonts w:ascii="宋体" w:hAnsi="宋体" w:eastAsia="宋体" w:cs="宋体"/>
          <w:color w:val="000"/>
          <w:sz w:val="28"/>
          <w:szCs w:val="28"/>
        </w:rPr>
        <w:t xml:space="preserve">企业生产经营管理中，收入及费用的确认时点会决定企业的所得税缴纳的时间，因而对于收入及费用的确认问题应该予以一定的税收筹划，从而起到延迟纳税的目的。企业的收入取得及费用的列支两方面都要利用到企业会计政策的选择。对于收入确认问题，在本着税法遵从度原则基础上，尽量推迟确认的时间或是分期确认；对于费用尽可能提前确认或是一次性列支。另外，要尽可能的缩短固定资产折旧、无形资产的折旧及推销期限，从而加大当期的费用，减少应纳税所得额。</w:t>
      </w:r>
    </w:p>
    <w:p>
      <w:pPr>
        <w:ind w:left="0" w:right="0" w:firstLine="560"/>
        <w:spacing w:before="450" w:after="450" w:line="312" w:lineRule="auto"/>
      </w:pPr>
      <w:r>
        <w:rPr>
          <w:rFonts w:ascii="宋体" w:hAnsi="宋体" w:eastAsia="宋体" w:cs="宋体"/>
          <w:color w:val="000"/>
          <w:sz w:val="28"/>
          <w:szCs w:val="28"/>
        </w:rPr>
        <w:t xml:space="preserve">（一）企业对于税收筹划的认知度不够。</w:t>
      </w:r>
    </w:p>
    <w:p>
      <w:pPr>
        <w:ind w:left="0" w:right="0" w:firstLine="560"/>
        <w:spacing w:before="450" w:after="450" w:line="312" w:lineRule="auto"/>
      </w:pPr>
      <w:r>
        <w:rPr>
          <w:rFonts w:ascii="宋体" w:hAnsi="宋体" w:eastAsia="宋体" w:cs="宋体"/>
          <w:color w:val="000"/>
          <w:sz w:val="28"/>
          <w:szCs w:val="28"/>
        </w:rPr>
        <w:t xml:space="preserve">我国的社会主义市场经济机制还有待进一步的完善，税收相关法律制度的变动幅度相对较大，一些企业的财务人员对于税收法律及相关税收政策掌握的还不很成熟，因而在税收筹划的认知度方面存在一定的问题。具体存在着两方面的误区。一方面，认为税收筹划就是偷逃税款。产生这种想法的人是对于税收法律没有完善的熟识，不了解纳税的意义和税法制定的指导思想，并对于税收违法行为的风险承担不很清楚，从而出现了这种错觉；另一方面，是觉得税收筹划就是尽量少缴税款。诚然，税收筹划的目的是为了迟缴、少缴以及不缴税款，但是拥有这种想法的人则忘却了财务管理在税收筹划中的应用，企业的经营是为了获取利润的，而税收筹划应服从于价值最大化目标，而不能单纯的为了筹划而筹划，应该具有一定的全局意识。</w:t>
      </w:r>
    </w:p>
    <w:p>
      <w:pPr>
        <w:ind w:left="0" w:right="0" w:firstLine="560"/>
        <w:spacing w:before="450" w:after="450" w:line="312" w:lineRule="auto"/>
      </w:pPr>
      <w:r>
        <w:rPr>
          <w:rFonts w:ascii="宋体" w:hAnsi="宋体" w:eastAsia="宋体" w:cs="宋体"/>
          <w:color w:val="000"/>
          <w:sz w:val="28"/>
          <w:szCs w:val="28"/>
        </w:rPr>
        <w:t xml:space="preserve">（二）忽视税收筹划过程中的相关风险存在。</w:t>
      </w:r>
    </w:p>
    <w:p>
      <w:pPr>
        <w:ind w:left="0" w:right="0" w:firstLine="560"/>
        <w:spacing w:before="450" w:after="450" w:line="312" w:lineRule="auto"/>
      </w:pPr>
      <w:r>
        <w:rPr>
          <w:rFonts w:ascii="宋体" w:hAnsi="宋体" w:eastAsia="宋体" w:cs="宋体"/>
          <w:color w:val="000"/>
          <w:sz w:val="28"/>
          <w:szCs w:val="28"/>
        </w:rPr>
        <w:t xml:space="preserve">税收筹划所涉及的专业较多，如税法、会计、管理学以及其他相关专业技术知识，其本身具有一定的风险。同时，客观地讲近些年来随着国内税收征管体制的日益完善，给企业的税收筹划工作带来了一定的难度。片面的追求税收筹划有可能给企业的生产经营带来一些不必要的财务风险、税务风险。实际工作中，有些企业认为只要进行税收筹划就可以减轻企业税负，而很少考虑税收筹划中易于遭遇的税务风险，所谓“只见利而不见害”，这种观点是要不得的。</w:t>
      </w:r>
    </w:p>
    <w:p>
      <w:pPr>
        <w:ind w:left="0" w:right="0" w:firstLine="560"/>
        <w:spacing w:before="450" w:after="450" w:line="312" w:lineRule="auto"/>
      </w:pPr>
      <w:r>
        <w:rPr>
          <w:rFonts w:ascii="宋体" w:hAnsi="宋体" w:eastAsia="宋体" w:cs="宋体"/>
          <w:color w:val="000"/>
          <w:sz w:val="28"/>
          <w:szCs w:val="28"/>
        </w:rPr>
        <w:t xml:space="preserve">税收筹划工作需要的是对于税法有着较好把控的综合性人才，但从目前来看，企业之中对于税收筹划人才相对缺失，甚至有些企业认为税收筹划工作可以外包给社会中介机构进行。但是，问题是每个企业的生产经营特点及其他所面临的问题都存在着千差万别，中介机构对于企业的一些特殊情况也未必能掌握的那样好，如此一来则有可能给企业的税收筹划工作带来了一定的风险。另外，企业的税收筹划应该站在财务管理的视角上进行，这就需要对于企业的整体运营状况有一个把握，这是一个局外人难以做到的。因而，相关人才的缺乏是企业财务管理中税收筹划应用中存在的又一个问题。</w:t>
      </w:r>
    </w:p>
    <w:p>
      <w:pPr>
        <w:ind w:left="0" w:right="0" w:firstLine="560"/>
        <w:spacing w:before="450" w:after="450" w:line="312" w:lineRule="auto"/>
      </w:pPr>
      <w:r>
        <w:rPr>
          <w:rFonts w:ascii="宋体" w:hAnsi="宋体" w:eastAsia="宋体" w:cs="宋体"/>
          <w:color w:val="000"/>
          <w:sz w:val="28"/>
          <w:szCs w:val="28"/>
        </w:rPr>
        <w:t xml:space="preserve">（一）提升对于税收筹划的认识，注意税务风险防范。</w:t>
      </w:r>
    </w:p>
    <w:p>
      <w:pPr>
        <w:ind w:left="0" w:right="0" w:firstLine="560"/>
        <w:spacing w:before="450" w:after="450" w:line="312" w:lineRule="auto"/>
      </w:pPr>
      <w:r>
        <w:rPr>
          <w:rFonts w:ascii="宋体" w:hAnsi="宋体" w:eastAsia="宋体" w:cs="宋体"/>
          <w:color w:val="000"/>
          <w:sz w:val="28"/>
          <w:szCs w:val="28"/>
        </w:rPr>
        <w:t xml:space="preserve">合法性是税收筹划的一个重要指导思想，企业在进行税收筹划过程中一定要提高对于税法及其他相关法律的遵从度，而不能盲目的为了节省纳税成本而采用一些违法手段。要知道，我国税收法律体制的建设经历了很多专家、学者的实践论证，还是很严密的，想钻税法的空子来搞税收筹划难度还是较大的。同时，企业在税收筹划过程中还要注意相关风险的规避，而不能盲目的为了节税而节税，不顾及税务风险。要知道，我国对于税收违法行为的处罚还是较重的，企业对于税务风险问题，要给予高度重视。</w:t>
      </w:r>
    </w:p>
    <w:p>
      <w:pPr>
        <w:ind w:left="0" w:right="0" w:firstLine="560"/>
        <w:spacing w:before="450" w:after="450" w:line="312" w:lineRule="auto"/>
      </w:pPr>
      <w:r>
        <w:rPr>
          <w:rFonts w:ascii="宋体" w:hAnsi="宋体" w:eastAsia="宋体" w:cs="宋体"/>
          <w:color w:val="000"/>
          <w:sz w:val="28"/>
          <w:szCs w:val="28"/>
        </w:rPr>
        <w:t xml:space="preserve">企业价值最大化是财务管理的主要目标，因而企业在税收筹划过程中要遵循为财务管理服务的原则。企业在进行税收筹划时，应考虑财务管理中的相关指标如本量利、ebit、投资回收期、投资报酬率指标，这样才会使得税收筹划更具有实用性。</w:t>
      </w:r>
    </w:p>
    <w:p>
      <w:pPr>
        <w:ind w:left="0" w:right="0" w:firstLine="560"/>
        <w:spacing w:before="450" w:after="450" w:line="312" w:lineRule="auto"/>
      </w:pPr>
      <w:r>
        <w:rPr>
          <w:rFonts w:ascii="宋体" w:hAnsi="宋体" w:eastAsia="宋体" w:cs="宋体"/>
          <w:color w:val="000"/>
          <w:sz w:val="28"/>
          <w:szCs w:val="28"/>
        </w:rPr>
        <w:t xml:space="preserve">（三）注意税收人才的培养及引进。</w:t>
      </w:r>
    </w:p>
    <w:p>
      <w:pPr>
        <w:ind w:left="0" w:right="0" w:firstLine="560"/>
        <w:spacing w:before="450" w:after="450" w:line="312" w:lineRule="auto"/>
      </w:pPr>
      <w:r>
        <w:rPr>
          <w:rFonts w:ascii="宋体" w:hAnsi="宋体" w:eastAsia="宋体" w:cs="宋体"/>
          <w:color w:val="000"/>
          <w:sz w:val="28"/>
          <w:szCs w:val="28"/>
        </w:rPr>
        <w:t xml:space="preserve">企业进行税收筹划工作还是要立足于从自身财务人员中选择，这是因为自己的财务人员对于企业还是较为了解的，对于企业的经营方向、经营特点有着一个客观的认识，从而在开展税收筹划中相对能够得心应手。因此，企业应该对于自身的财务人员加强相关税收政策、法规的培训，鼓励其参加一些诸如注册会计师或是税务师的考试，从而提高其业务水平。另外，还可以适当引进税务业务水平较高的人员充实到企业中来，为企业的税收筹划工作出谋划策。随着我国国内社会主义市场经济建设的不断发展与完善，税收筹划在企业财务管理中的地位日渐增高。企业实施财务管理过程中通过税收筹划实现了节约纳税成本、降低及规避税务风险，并提升企业经济效益的目的，从而为促进企业实现价值最大化财务管理目标发挥了积极的促进作用。可以说，税收筹划是企业加强自身财务管理过程中相当重要的一个环节及工作重点。因此，企业应该从提升税收筹划的认知度、加强税收筹划中的财务管理指导思想以及税收人才的培养等几方面入手，来提高企业财务管理中税收筹划应用的水平。</w:t>
      </w:r>
    </w:p>
    <w:p>
      <w:pPr>
        <w:ind w:left="0" w:right="0" w:firstLine="560"/>
        <w:spacing w:before="450" w:after="450" w:line="312" w:lineRule="auto"/>
      </w:pPr>
      <w:r>
        <w:rPr>
          <w:rFonts w:ascii="宋体" w:hAnsi="宋体" w:eastAsia="宋体" w:cs="宋体"/>
          <w:color w:val="000"/>
          <w:sz w:val="28"/>
          <w:szCs w:val="28"/>
        </w:rPr>
        <w:t xml:space="preserve">[1]钦祥永。现代企业财务管理中的税收筹划应用[j].大众投资指南，20xx(05).</w:t>
      </w:r>
    </w:p>
    <w:p>
      <w:pPr>
        <w:ind w:left="0" w:right="0" w:firstLine="560"/>
        <w:spacing w:before="450" w:after="450" w:line="312" w:lineRule="auto"/>
      </w:pPr>
      <w:r>
        <w:rPr>
          <w:rFonts w:ascii="宋体" w:hAnsi="宋体" w:eastAsia="宋体" w:cs="宋体"/>
          <w:color w:val="000"/>
          <w:sz w:val="28"/>
          <w:szCs w:val="28"/>
        </w:rPr>
        <w:t xml:space="preserve">[2]金矿。负债筹资对企业收益及税负的影响研究—以xy高科技公司为例[j].中国市场，20xx(29).</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税收筹划论文篇七</w:t>
      </w:r>
    </w:p>
    <w:p>
      <w:pPr>
        <w:ind w:left="0" w:right="0" w:firstLine="560"/>
        <w:spacing w:before="450" w:after="450" w:line="312" w:lineRule="auto"/>
      </w:pPr>
      <w:r>
        <w:rPr>
          <w:rFonts w:ascii="宋体" w:hAnsi="宋体" w:eastAsia="宋体" w:cs="宋体"/>
          <w:color w:val="000"/>
          <w:sz w:val="28"/>
          <w:szCs w:val="28"/>
        </w:rPr>
        <w:t xml:space="preserve">税收筹划企业经营是企业正常经营和发展壮大的有效保证，一般来说，企业通过债务筹资和权益筹资两种方式来实现外部融资。我国税法对这两种融资方式有不同的规定：权益筹资的方式融资时，分配的股息属于税后例如，但是当以债务筹资方式募集资金时，筹资的利息来源于企业的税前阶段。因此，企业在外部融资中注重比较利息率与税前利润率的大小，后者大，以债务方式外部融资可以增加权益资本的收益率。除了以上两种融资方式，企业在运营过程中还会采用多种融资方式，比如融资租赁等。融资租赁特别是售后回租的形式下，企业资金调动更为灵活。而且国家规定融资租赁方式租回的设备折旧年限可以按照租赁期限和国家规定的折旧年限中较短的时间来执行，这一规定实际上是帮助企业加速了折旧，再加上租金和利息都是在税前扣除，就极大地减轻了企业的税负。</w:t>
      </w:r>
    </w:p>
    <w:p>
      <w:pPr>
        <w:ind w:left="0" w:right="0" w:firstLine="560"/>
        <w:spacing w:before="450" w:after="450" w:line="312" w:lineRule="auto"/>
      </w:pPr>
      <w:r>
        <w:rPr>
          <w:rFonts w:ascii="宋体" w:hAnsi="宋体" w:eastAsia="宋体" w:cs="宋体"/>
          <w:color w:val="000"/>
          <w:sz w:val="28"/>
          <w:szCs w:val="28"/>
        </w:rPr>
        <w:t xml:space="preserve">二、投资过程中的税收筹划。</w:t>
      </w:r>
    </w:p>
    <w:p>
      <w:pPr>
        <w:ind w:left="0" w:right="0" w:firstLine="560"/>
        <w:spacing w:before="450" w:after="450" w:line="312" w:lineRule="auto"/>
      </w:pPr>
      <w:r>
        <w:rPr>
          <w:rFonts w:ascii="宋体" w:hAnsi="宋体" w:eastAsia="宋体" w:cs="宋体"/>
          <w:color w:val="000"/>
          <w:sz w:val="28"/>
          <w:szCs w:val="28"/>
        </w:rPr>
        <w:t xml:space="preserve">选择不同的注册地可以达到不同的税收筹划效果。因为不同地方税收优惠政策也有所不同，企业在注册时要做好前期理性分析，透彻研究不同地点的税收优惠幅度再加以选择注册地就可以合理节税，同时也是响应政府号召微观上为政府实现战略布局做贡献。</w:t>
      </w:r>
    </w:p>
    <w:p>
      <w:pPr>
        <w:ind w:left="0" w:right="0" w:firstLine="560"/>
        <w:spacing w:before="450" w:after="450" w:line="312" w:lineRule="auto"/>
      </w:pPr>
      <w:r>
        <w:rPr>
          <w:rFonts w:ascii="宋体" w:hAnsi="宋体" w:eastAsia="宋体" w:cs="宋体"/>
          <w:color w:val="000"/>
          <w:sz w:val="28"/>
          <w:szCs w:val="28"/>
        </w:rPr>
        <w:t xml:space="preserve">选择不同的投资形式和组建形式可以到达不同税收筹划效果。公司形式的企业既要缴纳企业所得税，企业投资人还要缴纳个人所得税，因此是双重纳税。独资企业和合伙企业相比之下有所不同，只需缴纳个人所得税。但是从债务方面，公司形式的承担有限责任，而独资企业合伙企业是需要承担无限连带责任的。此外，在公司扩大经营选择母子公司还是总机构，也要考虑许多税收优惠方面的不同，作为独立法人的子公司可以在一定条件下销售免税期和其他优惠政策，但是需要承担全面纳税义务，分公司虽然不能享受很多税收优惠但是确只承担有限纳税义务。</w:t>
      </w:r>
    </w:p>
    <w:p>
      <w:pPr>
        <w:ind w:left="0" w:right="0" w:firstLine="560"/>
        <w:spacing w:before="450" w:after="450" w:line="312" w:lineRule="auto"/>
      </w:pPr>
      <w:r>
        <w:rPr>
          <w:rFonts w:ascii="宋体" w:hAnsi="宋体" w:eastAsia="宋体" w:cs="宋体"/>
          <w:color w:val="000"/>
          <w:sz w:val="28"/>
          <w:szCs w:val="28"/>
        </w:rPr>
        <w:t xml:space="preserve">选择不同的出资方式可以到达不同税收筹划效果。有形资产折旧和无形资产摊销按照会计规定应在税前加以扣除，减轻了企业的税收负担。而且在评估有形资产或者无形资产时，企业可以采取一些措施比如适当高估资产价值等，也可以有效减轻企业税收负担。企业还可以选择是一次性出资还是分期出资，尤其是合资企业，在采用分期出资这种方式时，可以最大限度地利用资金的时间杠杆为企业带来更大的盈利空间，没有到位的资金可以依靠银行融资，利息同样可以在税前抵扣。</w:t>
      </w:r>
    </w:p>
    <w:p>
      <w:pPr>
        <w:ind w:left="0" w:right="0" w:firstLine="560"/>
        <w:spacing w:before="450" w:after="450" w:line="312" w:lineRule="auto"/>
      </w:pPr>
      <w:r>
        <w:rPr>
          <w:rFonts w:ascii="宋体" w:hAnsi="宋体" w:eastAsia="宋体" w:cs="宋体"/>
          <w:color w:val="000"/>
          <w:sz w:val="28"/>
          <w:szCs w:val="28"/>
        </w:rPr>
        <w:t xml:space="preserve">三、经营过程中的税收筹划。</w:t>
      </w:r>
    </w:p>
    <w:p>
      <w:pPr>
        <w:ind w:left="0" w:right="0" w:firstLine="560"/>
        <w:spacing w:before="450" w:after="450" w:line="312" w:lineRule="auto"/>
      </w:pPr>
      <w:r>
        <w:rPr>
          <w:rFonts w:ascii="宋体" w:hAnsi="宋体" w:eastAsia="宋体" w:cs="宋体"/>
          <w:color w:val="000"/>
          <w:sz w:val="28"/>
          <w:szCs w:val="28"/>
        </w:rPr>
        <w:t xml:space="preserve">企业在经营过程中多以从多个渠道着手开展税收筹划。第一，在企业物资设备采购时，选择的采购对象不同，得到的税收优惠也不同。如果是向一般纳税人采购，那么企业可以获得进项税额的抵扣，如果是向国外进口，进项部分是不可以获得抵扣优惠的。企业在制定销售策略时，也要考虑到每种策略的税收筹划空间。比如是折扣销售还是销售折扣，以旧换新销售、赊销、还本销售还是其他方式，各种方式在计算销售额方面各有不同。而且不同区域税率不尽相同，企业要充分利用自身的自由定价权，利用关联企业的转移定价调节账面利润水平，实现税收筹划。对于单一产品定价时，企业要结合自身所适用的税率和销售情况，严格测算企业利润的临界点并加以控制，就可以充分享受一定的税收优惠，获得实际的好处。除了在采购销售方式方面着手，还可以在销售地点选择方面进行筹划，选择代销、进销、自产自销、直接出口以及委托出口等，针对企业自身情况，分析每种方式的税收筹划空间。</w:t>
      </w:r>
    </w:p>
    <w:p>
      <w:pPr>
        <w:ind w:left="0" w:right="0" w:firstLine="560"/>
        <w:spacing w:before="450" w:after="450" w:line="312" w:lineRule="auto"/>
      </w:pPr>
      <w:r>
        <w:rPr>
          <w:rFonts w:ascii="宋体" w:hAnsi="宋体" w:eastAsia="宋体" w:cs="宋体"/>
          <w:color w:val="000"/>
          <w:sz w:val="28"/>
          <w:szCs w:val="28"/>
        </w:rPr>
        <w:t xml:space="preserve">四、企业会计核算过程中的税收筹划。</w:t>
      </w:r>
    </w:p>
    <w:p>
      <w:pPr>
        <w:ind w:left="0" w:right="0" w:firstLine="560"/>
        <w:spacing w:before="450" w:after="450" w:line="312" w:lineRule="auto"/>
      </w:pPr>
      <w:r>
        <w:rPr>
          <w:rFonts w:ascii="宋体" w:hAnsi="宋体" w:eastAsia="宋体" w:cs="宋体"/>
          <w:color w:val="000"/>
          <w:sz w:val="28"/>
          <w:szCs w:val="28"/>
        </w:rPr>
        <w:t xml:space="preserve">通过选择不同的会计方法，对成本费用的筹划。在固定资产折旧、存货计价和无形资产摊销等方面，企业具有多重选择性，通过选择可以行为成本费用筹划。首先，对发出存货的计价，税法规定允许企业采用的方法有个别计价法、先进先出法、加权平均法等多种，企业可以根据自身需要和物价水平的变化来科学地选择计价方法，以此来调节应纳税额。其次，提取固定资产折旧的方法也有多种，比如直线法、加速折旧法等，这些方法的存在给税收筹划带来了可能，选择加速折旧方法会增加企业当期的成本，降低当期收益，减少应纳所得税额，但是，企业也不能一味的选择加速折旧方法，当享受减免所得税政策时，直线折旧可能是税收筹划的最佳方案。</w:t>
      </w:r>
    </w:p>
    <w:p>
      <w:pPr>
        <w:ind w:left="0" w:right="0" w:firstLine="560"/>
        <w:spacing w:before="450" w:after="450" w:line="312" w:lineRule="auto"/>
      </w:pPr>
      <w:r>
        <w:rPr>
          <w:rFonts w:ascii="宋体" w:hAnsi="宋体" w:eastAsia="宋体" w:cs="宋体"/>
          <w:color w:val="000"/>
          <w:sz w:val="28"/>
          <w:szCs w:val="28"/>
        </w:rPr>
        <w:t xml:space="preserve">收入确认的时点不同，税收筹划的效果也会不同。一般情况下，企业都会选择在提货单交付或者受到货款或者受到收款凭证时作为收入确认时点的，如果合同涉及分期收款或者赊销，我们一般情况采用合同约定日期确定收入，订货方式时一般认为交付货物的同时可以确认收入。</w:t>
      </w:r>
    </w:p>
    <w:p>
      <w:pPr>
        <w:ind w:left="0" w:right="0" w:firstLine="560"/>
        <w:spacing w:before="450" w:after="450" w:line="312" w:lineRule="auto"/>
      </w:pPr>
      <w:r>
        <w:rPr>
          <w:rFonts w:ascii="宋体" w:hAnsi="宋体" w:eastAsia="宋体" w:cs="宋体"/>
          <w:color w:val="000"/>
          <w:sz w:val="28"/>
          <w:szCs w:val="28"/>
        </w:rPr>
        <w:t xml:space="preserve">股利分配方式的不同，税收筹划的效果也会不同。如果企业派发的是股票股利，这是有利于企业融资运营和扩大再生产的，股票股利也可以让股东避免缴纳个人所得税。但是如果企业派发的是现金股利，一方面企业的营运资金不能得到有效增长，还要有现金流出，而且股东也要依法缴纳个人所得税。</w:t>
      </w:r>
    </w:p>
    <w:p>
      <w:pPr>
        <w:ind w:left="0" w:right="0" w:firstLine="560"/>
        <w:spacing w:before="450" w:after="450" w:line="312" w:lineRule="auto"/>
      </w:pPr>
      <w:r>
        <w:rPr>
          <w:rFonts w:ascii="宋体" w:hAnsi="宋体" w:eastAsia="宋体" w:cs="宋体"/>
          <w:color w:val="000"/>
          <w:sz w:val="28"/>
          <w:szCs w:val="28"/>
        </w:rPr>
        <w:t xml:space="preserve">综上所述，现代企业运营离不开税收筹划，税收筹划其实是在遵守法律前提下统筹实现企业财务管理目标的一种重要方式。现代企业必须全面认识税收筹划的作用，并加以重视。只有在实践中不断摸索和利用，才能起到综合统筹企业经营的目的。当然，企业要想实现自身的最佳收益，单单照搬常用的税收筹划方法是不可以的，税收筹划必须是建立在对企业自身情况和税种综合考虑的基础上开展实施的。</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税收筹划论文篇八</w:t>
      </w:r>
    </w:p>
    <w:p>
      <w:pPr>
        <w:ind w:left="0" w:right="0" w:firstLine="560"/>
        <w:spacing w:before="450" w:after="450" w:line="312" w:lineRule="auto"/>
      </w:pPr>
      <w:r>
        <w:rPr>
          <w:rFonts w:ascii="宋体" w:hAnsi="宋体" w:eastAsia="宋体" w:cs="宋体"/>
          <w:color w:val="000"/>
          <w:sz w:val="28"/>
          <w:szCs w:val="28"/>
        </w:rPr>
        <w:t xml:space="preserve">市场经济的发展，特别是中国加入wto后，大量的外国企业来到中国进行投资，由于各国税收政策的差异，刺激了各企业进行税收筹划，从而促进了税收筹划的发展。</w:t>
      </w:r>
    </w:p>
    <w:p>
      <w:pPr>
        <w:ind w:left="0" w:right="0" w:firstLine="560"/>
        <w:spacing w:before="450" w:after="450" w:line="312" w:lineRule="auto"/>
      </w:pPr>
      <w:r>
        <w:rPr>
          <w:rFonts w:ascii="宋体" w:hAnsi="宋体" w:eastAsia="宋体" w:cs="宋体"/>
          <w:color w:val="000"/>
          <w:sz w:val="28"/>
          <w:szCs w:val="28"/>
        </w:rPr>
        <w:t xml:space="preserve">税收筹划是企业实现利益最大化的重要措施。追求股东财富最大化是企业的目标之一。实现该目标的途径总体来说有两条：一是增加企业收入，二是降低企业成本。税款作为一项费用，在收入不变的情况下，降低税务支出，就等于降低成本费用，从而实现股东财富最大化。随着社会主义市场经济体制的不断完善，企业通过偷税骗税等违法手段来降低税收成本所付出的代价将越来越大，而税收筹划则能通过合法的手段有效地规避纳税风险。另一方面，通过税收筹划，可以使纳税人在一定时间内，利用有限的资源为社会提供更多的产品与服务，树立企业品牌，提升企业的公众形象，扩大企业产品或服务市场份额，有利于企业的不断发展。</w:t>
      </w:r>
    </w:p>
    <w:p>
      <w:pPr>
        <w:ind w:left="0" w:right="0" w:firstLine="560"/>
        <w:spacing w:before="450" w:after="450" w:line="312" w:lineRule="auto"/>
      </w:pPr>
      <w:r>
        <w:rPr>
          <w:rFonts w:ascii="宋体" w:hAnsi="宋体" w:eastAsia="宋体" w:cs="宋体"/>
          <w:color w:val="000"/>
          <w:sz w:val="28"/>
          <w:szCs w:val="28"/>
        </w:rPr>
        <w:t xml:space="preserve">税收筹划可以维护纳税人的合法权益。纳税人具有依法履行纳税的义务，同时也有税收筹划的权利。追求税后利益最大化是市场经济条件下企业生存与发展的客观要求，纳税人在法律许可的范围内进行税收筹划，有利于维护自身的合法权益。纳税人可以充分利用税收法规和各种税收优惠政策从而实现节税的目的。税收筹划除了可以实现节税功能外，还可以防止纳税人陷入税法陷阱，从而维护其正当权益。</w:t>
      </w:r>
    </w:p>
    <w:p>
      <w:pPr>
        <w:ind w:left="0" w:right="0" w:firstLine="560"/>
        <w:spacing w:before="450" w:after="450" w:line="312" w:lineRule="auto"/>
      </w:pPr>
      <w:r>
        <w:rPr>
          <w:rFonts w:ascii="宋体" w:hAnsi="宋体" w:eastAsia="宋体" w:cs="宋体"/>
          <w:color w:val="000"/>
          <w:sz w:val="28"/>
          <w:szCs w:val="28"/>
        </w:rPr>
        <w:t xml:space="preserve">对一个企业来讲，筹资是其进行一系列生产经营活动的首先具备的条件。企业的筹资方式一般分为两种：负债筹资和权益筹资，但无论是哪种筹资方式，都存在着一定的资金成本。筹资决策的目标不仅要求筹集到足够数额的资金，而且要使资金成本达到最低。现代企业的筹资方式主要有:向银行借款、向非金融机构或企业借款、企业内部集资、企业自我积累、向社会发行债券和股票等。企业的筹资渠道也是多种多样，如吸收直接投资、发行股票、利用留存收益、向银行借款、商业信用、发行债券、融资租赁等。由于我国税法对不同筹资方式取得的资金成本的列支方式不同，这便为企业筹资决策中的税收筹划提供了可能。</w:t>
      </w:r>
    </w:p>
    <w:p>
      <w:pPr>
        <w:ind w:left="0" w:right="0" w:firstLine="560"/>
        <w:spacing w:before="450" w:after="450" w:line="312" w:lineRule="auto"/>
      </w:pPr>
      <w:r>
        <w:rPr>
          <w:rFonts w:ascii="黑体" w:hAnsi="黑体" w:eastAsia="黑体" w:cs="黑体"/>
          <w:color w:val="000000"/>
          <w:sz w:val="34"/>
          <w:szCs w:val="34"/>
          <w:b w:val="1"/>
          <w:bCs w:val="1"/>
        </w:rPr>
        <w:t xml:space="preserve">税收筹划论文篇九</w:t>
      </w:r>
    </w:p>
    <w:p>
      <w:pPr>
        <w:ind w:left="0" w:right="0" w:firstLine="560"/>
        <w:spacing w:before="450" w:after="450" w:line="312" w:lineRule="auto"/>
      </w:pPr>
      <w:r>
        <w:rPr>
          <w:rFonts w:ascii="宋体" w:hAnsi="宋体" w:eastAsia="宋体" w:cs="宋体"/>
          <w:color w:val="000"/>
          <w:sz w:val="28"/>
          <w:szCs w:val="28"/>
        </w:rPr>
        <w:t xml:space="preserve">摘要：我国从20xx年5月1日开始实行的营改增，在至今已快接近两年的时间里，取得了不少成就。但是对于园林施工企业来说，营改增对其税收筹划的影响有好有坏。本文从营改增对园林施工企业带来的影响入手，对其税收筹划进行探析，并得出相关措施。</w:t>
      </w:r>
    </w:p>
    <w:p>
      <w:pPr>
        <w:ind w:left="0" w:right="0" w:firstLine="560"/>
        <w:spacing w:before="450" w:after="450" w:line="312" w:lineRule="auto"/>
      </w:pPr>
      <w:r>
        <w:rPr>
          <w:rFonts w:ascii="宋体" w:hAnsi="宋体" w:eastAsia="宋体" w:cs="宋体"/>
          <w:color w:val="000"/>
          <w:sz w:val="28"/>
          <w:szCs w:val="28"/>
        </w:rPr>
        <w:t xml:space="preserve">关键词：营改增；园林施工企业；税收筹划；探析；措施。</w:t>
      </w:r>
    </w:p>
    <w:p>
      <w:pPr>
        <w:ind w:left="0" w:right="0" w:firstLine="560"/>
        <w:spacing w:before="450" w:after="450" w:line="312" w:lineRule="auto"/>
      </w:pPr>
      <w:r>
        <w:rPr>
          <w:rFonts w:ascii="宋体" w:hAnsi="宋体" w:eastAsia="宋体" w:cs="宋体"/>
          <w:color w:val="000"/>
          <w:sz w:val="28"/>
          <w:szCs w:val="28"/>
        </w:rPr>
        <w:t xml:space="preserve">营改增是国家针对企业纳税而实行的一种财政改革措施，它是指将营业税改为增值税，是国家财务税收改革的重要内容。为降低企业的纳税负担，国家于20xx年1月1日开始对营业税改为增值税在上海进行试点，取得显著的效果后，于20xx年5月1日将此项改革在全国范围内展开。近年来，营改增大幅度降低了企业的纳税负担，有效解决了国家重复征税的问题，在一定范围内实现了企业结构的调整和优化。但对于园林施工企业来说，该改革措施有好有坏。</w:t>
      </w:r>
    </w:p>
    <w:p>
      <w:pPr>
        <w:ind w:left="0" w:right="0" w:firstLine="560"/>
        <w:spacing w:before="450" w:after="450" w:line="312" w:lineRule="auto"/>
      </w:pPr>
      <w:r>
        <w:rPr>
          <w:rFonts w:ascii="宋体" w:hAnsi="宋体" w:eastAsia="宋体" w:cs="宋体"/>
          <w:color w:val="000"/>
          <w:sz w:val="28"/>
          <w:szCs w:val="28"/>
        </w:rPr>
        <w:t xml:space="preserve">一、营改增对园林施工企业税收筹划的影响。</w:t>
      </w:r>
    </w:p>
    <w:p>
      <w:pPr>
        <w:ind w:left="0" w:right="0" w:firstLine="560"/>
        <w:spacing w:before="450" w:after="450" w:line="312" w:lineRule="auto"/>
      </w:pPr>
      <w:r>
        <w:rPr>
          <w:rFonts w:ascii="宋体" w:hAnsi="宋体" w:eastAsia="宋体" w:cs="宋体"/>
          <w:color w:val="000"/>
          <w:sz w:val="28"/>
          <w:szCs w:val="28"/>
        </w:rPr>
        <w:t xml:space="preserve">在市场经济飞速发展的环境下，国家的税收政策也在不断地进行改革，以满足市场的需要，由此，营改增应运而生。就目前营改增在园林施工企业的实施情况来看，其对园林施工企业的税收筹划带来的不只是单方面的影响，具体可分为积极影响和消极影响两方面。</w:t>
      </w:r>
    </w:p>
    <w:p>
      <w:pPr>
        <w:ind w:left="0" w:right="0" w:firstLine="560"/>
        <w:spacing w:before="450" w:after="450" w:line="312" w:lineRule="auto"/>
      </w:pPr>
      <w:r>
        <w:rPr>
          <w:rFonts w:ascii="宋体" w:hAnsi="宋体" w:eastAsia="宋体" w:cs="宋体"/>
          <w:color w:val="000"/>
          <w:sz w:val="28"/>
          <w:szCs w:val="28"/>
        </w:rPr>
        <w:t xml:space="preserve">（一）营改增对园林施工企业税收筹划带来的积极影响。</w:t>
      </w:r>
    </w:p>
    <w:p>
      <w:pPr>
        <w:ind w:left="0" w:right="0" w:firstLine="560"/>
        <w:spacing w:before="450" w:after="450" w:line="312" w:lineRule="auto"/>
      </w:pPr>
      <w:r>
        <w:rPr>
          <w:rFonts w:ascii="宋体" w:hAnsi="宋体" w:eastAsia="宋体" w:cs="宋体"/>
          <w:color w:val="000"/>
          <w:sz w:val="28"/>
          <w:szCs w:val="28"/>
        </w:rPr>
        <w:t xml:space="preserve">1、有利于促进园林施工企业的财务核算和内部控制系统的改革和创新。财务核算和内部控制是园林施工企业工作的重要环节，对园林施工企业的发展起着举足轻重的作用。国家营改增措施的实行，能对企业往日经营过程中遇到的财务核算方面的问题、内部控制方面的问题等进行全面的统计和分析，以便得出相关解决措施，推动企业内部工作的不断完善和改进。营改增后，园林施工企业所纳税的税率、税种、财务核算方式等都会发生相应的变革，而每一次的变革，都是对企业工作人员素质的提高。营改增所带动的园林施工企业对财务预算方式的变革，有利于促进园林施工企业的财务核算和内部控制系统的整体改革和创新，从而推动园林施工企业的可持续发展。2、在一定程度上有效地规避了重复交税的问题。营改增前，虽然我国为适应市场发展的需要，大大小小进行过不少次的税收调整和改革，但都还存在着严重的重复交税的问题。重复交税是很多企业发展面临的重大问题，园林施工企业也不例外。营改增后，通过对企业所需纳税的税种进行细化和分阶等一系列科学的控制方式，重复交税的现象得到了一定的控制。园林施工企业属于建设企业，而营业税暂行条例和相关规定表示，若建设方没有与分包商签订相关合法分包的合同，那么总包份额就不能扣除分包份额，建设方就需要对其进行全额的纳税，而分包商依据自己所承包的部分进行纳税，这样就产生了严重的重复交税的问题。而营改增后，对增值税抵扣方面作了明确的调整和改进，优化了增值税抵扣链条，能有效地规避园林施工企业重复交税的问题，从而促进企业的稳定和谐发展。</w:t>
      </w:r>
    </w:p>
    <w:p>
      <w:pPr>
        <w:ind w:left="0" w:right="0" w:firstLine="560"/>
        <w:spacing w:before="450" w:after="450" w:line="312" w:lineRule="auto"/>
      </w:pPr>
      <w:r>
        <w:rPr>
          <w:rFonts w:ascii="宋体" w:hAnsi="宋体" w:eastAsia="宋体" w:cs="宋体"/>
          <w:color w:val="000"/>
          <w:sz w:val="28"/>
          <w:szCs w:val="28"/>
        </w:rPr>
        <w:t xml:space="preserve">（二）营改增对园林施工企业税收筹划带来的消极影响。</w:t>
      </w:r>
    </w:p>
    <w:p>
      <w:pPr>
        <w:ind w:left="0" w:right="0" w:firstLine="560"/>
        <w:spacing w:before="450" w:after="450" w:line="312" w:lineRule="auto"/>
      </w:pPr>
      <w:r>
        <w:rPr>
          <w:rFonts w:ascii="宋体" w:hAnsi="宋体" w:eastAsia="宋体" w:cs="宋体"/>
          <w:color w:val="000"/>
          <w:sz w:val="28"/>
          <w:szCs w:val="28"/>
        </w:rPr>
        <w:t xml:space="preserve">1、加大了企业财务核算的工作量和难度。经过近几年的税务改革，营改增已成为当今市场上最主要的税收政策。通过对近几年营改增政策在园林施工企业的实施情况观察发现，营改增的实施对园林施工企业带来诸多便利的同时，也造成了不少的问题。特别是在财务核算方面，经常出现一些问题。通过观察和分析得出，营改增细化了税种，便加大了财务核算人员的工作量，之前能完成的核算任务，在相同的时间内，这些工作人员是很难完成的。营改增对于企业工作人员的素质提出了更高的要求，不仅仅表现在工作速率上，还表现在工作难度上。营改增后的财务核算工作，无疑是更精、更细化了，这就要求核算人员也跟着细化其工作能力。而由于人才的匮乏和工作难度的加大，园林施工企业很难在纷繁复杂的市场经济中立稳脚跟，稳定发展。2、增加了园林施工企业的交税负担。增值税属于价外税，按照111号文的规定，园林施工企业所属的建筑行业，其增值税改为预留税率的11％，在确认企业总体收入的时候，要把税额扣除掉。而营改增的主要内容是把之前需要开具的营业税发票改为增值税发票，主要目的是通过这种转开票据的方法来降低企业在其经营过程中所缴纳的税收成本，降低其税务负担，以保证其健康稳定发展。而实际情况却是，园林施工企业在营改增的政策实施后，在开展各项工程的时候，经常存在着很多项目的费用很难开具发票甚至根本就无法开具发票。费用开具不了发票，对项目的实施的影响可轻可重，特别是材料采集的费用，如果开具不到增值税发票，为确保工程的正常进行，就只好开具营业税发票。而这无疑增加了项目费用，从而增加了园林施工企业的交税负担。</w:t>
      </w:r>
    </w:p>
    <w:p>
      <w:pPr>
        <w:ind w:left="0" w:right="0" w:firstLine="560"/>
        <w:spacing w:before="450" w:after="450" w:line="312" w:lineRule="auto"/>
      </w:pPr>
      <w:r>
        <w:rPr>
          <w:rFonts w:ascii="宋体" w:hAnsi="宋体" w:eastAsia="宋体" w:cs="宋体"/>
          <w:color w:val="000"/>
          <w:sz w:val="28"/>
          <w:szCs w:val="28"/>
        </w:rPr>
        <w:t xml:space="preserve">二、营改增后园林施工企业税收筹划的相关措施。</w:t>
      </w:r>
    </w:p>
    <w:p>
      <w:pPr>
        <w:ind w:left="0" w:right="0" w:firstLine="560"/>
        <w:spacing w:before="450" w:after="450" w:line="312" w:lineRule="auto"/>
      </w:pPr>
      <w:r>
        <w:rPr>
          <w:rFonts w:ascii="宋体" w:hAnsi="宋体" w:eastAsia="宋体" w:cs="宋体"/>
          <w:color w:val="000"/>
          <w:sz w:val="28"/>
          <w:szCs w:val="28"/>
        </w:rPr>
        <w:t xml:space="preserve">（一）变革传统财务核算模式。</w:t>
      </w:r>
    </w:p>
    <w:p>
      <w:pPr>
        <w:ind w:left="0" w:right="0" w:firstLine="560"/>
        <w:spacing w:before="450" w:after="450" w:line="312" w:lineRule="auto"/>
      </w:pPr>
      <w:r>
        <w:rPr>
          <w:rFonts w:ascii="宋体" w:hAnsi="宋体" w:eastAsia="宋体" w:cs="宋体"/>
          <w:color w:val="000"/>
          <w:sz w:val="28"/>
          <w:szCs w:val="28"/>
        </w:rPr>
        <w:t xml:space="preserve">随着营改增税务改革的不断深入和发展，园林施工企业利用其优势，得到了不小的发展和进步，而传统财务核算模式下的园林施工企业终究是不能完全利用并发挥出营改增的优势的。所以，园林施工企业的当务之急，就是对其传统的财务核算模式进行改进，以适应营改增政策的深入和市场经济的发展。第一步，园林施工企业应该加强对营改增政策的研究和分析，全面了解其内容，利用其对企业发展有利的当面，结合自身的各种综合因素，对财务规划方式进行调整；接下来，园林施工企业应打破传统的财务核算方法，参考其他先进的核算方式，改进或创制一种新的、科学的财务核算方法，以提高财务核算效率和效果；最后，园林施工企业还应结合营改增政策的相关优势来对其整体的财务核算模式进行变革，以减少纳税额度和提高工作效率。</w:t>
      </w:r>
    </w:p>
    <w:p>
      <w:pPr>
        <w:ind w:left="0" w:right="0" w:firstLine="560"/>
        <w:spacing w:before="450" w:after="450" w:line="312" w:lineRule="auto"/>
      </w:pPr>
      <w:r>
        <w:rPr>
          <w:rFonts w:ascii="宋体" w:hAnsi="宋体" w:eastAsia="宋体" w:cs="宋体"/>
          <w:color w:val="000"/>
          <w:sz w:val="28"/>
          <w:szCs w:val="28"/>
        </w:rPr>
        <w:t xml:space="preserve">（二）提高财务核算人员的整体素质。</w:t>
      </w:r>
    </w:p>
    <w:p>
      <w:pPr>
        <w:ind w:left="0" w:right="0" w:firstLine="560"/>
        <w:spacing w:before="450" w:after="450" w:line="312" w:lineRule="auto"/>
      </w:pPr>
      <w:r>
        <w:rPr>
          <w:rFonts w:ascii="宋体" w:hAnsi="宋体" w:eastAsia="宋体" w:cs="宋体"/>
          <w:color w:val="000"/>
          <w:sz w:val="28"/>
          <w:szCs w:val="28"/>
        </w:rPr>
        <w:t xml:space="preserve">市场经济的发展和营改增改革的深入对园林施工企业的财务核算人员的素质提出了更高、更新的要求，所以，提高财务核算人员的整体素质，是园林施工企业稳定健康发展的重要前提。园林施工企业可以考虑从以下几个方面来提高财务核算人员的整体素质：第一，加强在企业内部对营改增政策的宣传教育，营造学习营改增知识的氛围以提高财务核算人员对其的了解和认识。另外，企业还可以多举办一些关于营改增知识的活动或者开展关于营改增技能的培训，从企业内部提高财务核算人员的素质；第二，园林施工企业可以加大在人才招聘项目的成本投入，对外以高薪酬、高福利的条件来引进外界的高素质的财务核算人才，并在其初入企业的前期进行培训，以尽快熟悉环境；第三，高校是当今社会人才培养的重要机构，因此，园林施工企业还可以通过加强与高校之间的交流合作，为高校的学生提供实习的机会，和高校之间达成互利共赢的关系，加大人才流进。如此，园林施工企业便可以由内而外来提高财务核算人员的整体素质，从而适应营改增政策，促进企业稳定、健康发展。</w:t>
      </w:r>
    </w:p>
    <w:p>
      <w:pPr>
        <w:ind w:left="0" w:right="0" w:firstLine="560"/>
        <w:spacing w:before="450" w:after="450" w:line="312" w:lineRule="auto"/>
      </w:pPr>
      <w:r>
        <w:rPr>
          <w:rFonts w:ascii="宋体" w:hAnsi="宋体" w:eastAsia="宋体" w:cs="宋体"/>
          <w:color w:val="000"/>
          <w:sz w:val="28"/>
          <w:szCs w:val="28"/>
        </w:rPr>
        <w:t xml:space="preserve">（三）合理、充分利用增值税开具发票的技巧。</w:t>
      </w:r>
    </w:p>
    <w:p>
      <w:pPr>
        <w:ind w:left="0" w:right="0" w:firstLine="560"/>
        <w:spacing w:before="450" w:after="450" w:line="312" w:lineRule="auto"/>
      </w:pPr>
      <w:r>
        <w:rPr>
          <w:rFonts w:ascii="宋体" w:hAnsi="宋体" w:eastAsia="宋体" w:cs="宋体"/>
          <w:color w:val="000"/>
          <w:sz w:val="28"/>
          <w:szCs w:val="28"/>
        </w:rPr>
        <w:t xml:space="preserve">园林施工企业在发展的过程中，会涉及大量的工程项目等，每个工程项目所需的费用都不是小数目，如果这些项目的费用不能开具到有效的发票，将会大大增加企业的纳税负担。所以，合理利用增值税开票技巧是非常有必要的。因此，一方面园林施工企业可以利用发票转变这个机会，把以前的价外费用的营业税发票改成增值税发票；另一方面，企业减少成本的一个重要方法就是节税，园林施工企业可以通过提高财务人员对经常接触到的项目费用开具发票的了解，便于之后能及时、高效地开具到发票，从而达到节税的效果。营改增在其发展过程中难免会遇到来自各方面的困难，然后才慢慢完善，国家会充分考虑到这个问题，继营改增政策后会继续推出一些过渡性政策和补贴优惠等，以便尽快地完善营改增政策。因此，园林施工企业可以通过实时关注国家发布的最新消息，多了解国家的税收优惠政策及开具发票的政策等，尽早地享受国家的优惠政策。</w:t>
      </w:r>
    </w:p>
    <w:p>
      <w:pPr>
        <w:ind w:left="0" w:right="0" w:firstLine="560"/>
        <w:spacing w:before="450" w:after="450" w:line="312" w:lineRule="auto"/>
      </w:pPr>
      <w:r>
        <w:rPr>
          <w:rFonts w:ascii="宋体" w:hAnsi="宋体" w:eastAsia="宋体" w:cs="宋体"/>
          <w:color w:val="000"/>
          <w:sz w:val="28"/>
          <w:szCs w:val="28"/>
        </w:rPr>
        <w:t xml:space="preserve">（四）认清自身、积极转变、合理经营。</w:t>
      </w:r>
    </w:p>
    <w:p>
      <w:pPr>
        <w:ind w:left="0" w:right="0" w:firstLine="560"/>
        <w:spacing w:before="450" w:after="450" w:line="312" w:lineRule="auto"/>
      </w:pPr>
      <w:r>
        <w:rPr>
          <w:rFonts w:ascii="宋体" w:hAnsi="宋体" w:eastAsia="宋体" w:cs="宋体"/>
          <w:color w:val="000"/>
          <w:sz w:val="28"/>
          <w:szCs w:val="28"/>
        </w:rPr>
        <w:t xml:space="preserve">营改增虽然给园林施工企业发展带来了困难，但总的来说，其对园林施工企业的影响终究还是利大于弊的，园林施工企业如果想要国家重新改革税务政策，以省去这些困难是根本不可能的。所以，园林施工企业只能从内部出发，改变自己，以适应营改增政策，促进自身发展。111号文的一些规定在一定程度上减轻了中小型企业的税务负担，例如，如果小规模的纳税人其会计核算完整、有精确的税务资料，就可以申请成为一般纳税人。由此可知，小规模的企业虽然在税率上有些优势，但这完全不能与其他进项税相抵扣。另外，由于小规模企业的业务范围狭窄、资金来源单一，在营改增政策实施后就会处于更不利的位置。所以，园林施工企业应改进自身的相关运行模式，使企业规模合理地扩大，在有效地规避了中小型企业运营不畅的风险的同时，也提高了企业利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营改增政策的不断深入，各个企业发展所面临的优势和劣势也都逐渐显现出来。针对园林施工企业，营改增对其发展起着重要影响，本文选取了其中具有代表性的几方面的影响，并提出了相关的建议、措施。随着以后市场经济的壮大，营改增对于园林施工企业的影响会比现在更深、更大，因此，持续不断地对营改增政策和企业自身进行探索，寻找出更好、更科学的税务筹划模式，才是促进园林施工企业可持续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[1]园林绿化企业积极应对“营改增”对策分析[j].唐玉梅.财会学习.20xx.</w:t>
      </w:r>
    </w:p>
    <w:p>
      <w:pPr>
        <w:ind w:left="0" w:right="0" w:firstLine="560"/>
        <w:spacing w:before="450" w:after="450" w:line="312" w:lineRule="auto"/>
      </w:pPr>
      <w:r>
        <w:rPr>
          <w:rFonts w:ascii="宋体" w:hAnsi="宋体" w:eastAsia="宋体" w:cs="宋体"/>
          <w:color w:val="000"/>
          <w:sz w:val="28"/>
          <w:szCs w:val="28"/>
        </w:rPr>
        <w:t xml:space="preserve">[2]营改增对园林绿化企业的影响分析探讨[j].农灵.财会学习.20xx.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