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个人理论学习和履行意识形态工作情况范文【严选3篇】</w:t>
      </w:r>
      <w:bookmarkEnd w:id="1"/>
    </w:p>
    <w:p>
      <w:pPr>
        <w:jc w:val="center"/>
        <w:spacing w:before="0" w:after="450"/>
      </w:pPr>
      <w:r>
        <w:rPr>
          <w:rFonts w:ascii="Arial" w:hAnsi="Arial" w:eastAsia="Arial" w:cs="Arial"/>
          <w:color w:val="999999"/>
          <w:sz w:val="20"/>
          <w:szCs w:val="20"/>
        </w:rPr>
        <w:t xml:space="preserve">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情境是一个名词，发音为Q&amp;Iacutengku&amp;agraveNg指的是这种情况。来自赵的妻子的墓志铭。 今天小编就给大家带来了个人理论学习和履行意识形态工作情况范文(严选3篇)，一起来学习一下吧!多多范文网小编：梦回江南 每日更新工作...</w:t>
      </w:r>
    </w:p>
    <w:p>
      <w:pPr>
        <w:ind w:left="0" w:right="0" w:firstLine="560"/>
        <w:spacing w:before="450" w:after="450" w:line="312" w:lineRule="auto"/>
      </w:pPr>
      <w:r>
        <w:rPr>
          <w:rFonts w:ascii="宋体" w:hAnsi="宋体" w:eastAsia="宋体" w:cs="宋体"/>
          <w:color w:val="000"/>
          <w:sz w:val="28"/>
          <w:szCs w:val="28"/>
        </w:rPr>
        <w:t xml:space="preserve">情境是一个名词，发音为Q&amp;Iacutengku&amp;agraveNg指的是这种情况。来自赵的妻子的墓志铭。 今天小编就给大家带来了个人理论学习和履行意识形态工作情况范文(严选3篇)，一起来学习一下吧!多多范文网小编：梦回江南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第1篇: 个人理论学习和履行意识形态工作情况</w:t>
      </w:r>
    </w:p>
    <w:p>
      <w:pPr>
        <w:ind w:left="0" w:right="0" w:firstLine="560"/>
        <w:spacing w:before="450" w:after="450" w:line="312" w:lineRule="auto"/>
      </w:pPr>
      <w:r>
        <w:rPr>
          <w:rFonts w:ascii="宋体" w:hAnsi="宋体" w:eastAsia="宋体" w:cs="宋体"/>
          <w:color w:val="000"/>
          <w:sz w:val="28"/>
          <w:szCs w:val="28"/>
        </w:rPr>
        <w:t xml:space="preserve">　　根据局党委的安排部署，按照领导班子和领导干部20_年度理论学习、意识形态工作责任制考核工作要求，结合自身工作实际，现就20_年度个人理论学习情况及履行意识形态工作情况汇报如下：</w:t>
      </w:r>
    </w:p>
    <w:p>
      <w:pPr>
        <w:ind w:left="0" w:right="0" w:firstLine="560"/>
        <w:spacing w:before="450" w:after="450" w:line="312" w:lineRule="auto"/>
      </w:pPr>
      <w:r>
        <w:rPr>
          <w:rFonts w:ascii="宋体" w:hAnsi="宋体" w:eastAsia="宋体" w:cs="宋体"/>
          <w:color w:val="000"/>
          <w:sz w:val="28"/>
          <w:szCs w:val="28"/>
        </w:rPr>
        <w:t xml:space="preserve">　　按照要求深入学习宣传党的十九大精神的要求和局党委的总体安排部署，结合年初局党</w:t>
      </w:r>
    </w:p>
    <w:p>
      <w:pPr>
        <w:ind w:left="0" w:right="0" w:firstLine="560"/>
        <w:spacing w:before="450" w:after="450" w:line="312" w:lineRule="auto"/>
      </w:pPr>
      <w:r>
        <w:rPr>
          <w:rFonts w:ascii="宋体" w:hAnsi="宋体" w:eastAsia="宋体" w:cs="宋体"/>
          <w:color w:val="000"/>
          <w:sz w:val="28"/>
          <w:szCs w:val="28"/>
        </w:rPr>
        <w:t xml:space="preserve">　　计划，能够坚持真理，实事求是，踏实干事，老实做人。</w:t>
      </w:r>
    </w:p>
    <w:p>
      <w:pPr>
        <w:ind w:left="0" w:right="0" w:firstLine="560"/>
        <w:spacing w:before="450" w:after="450" w:line="312" w:lineRule="auto"/>
      </w:pPr>
      <w:r>
        <w:rPr>
          <w:rFonts w:ascii="宋体" w:hAnsi="宋体" w:eastAsia="宋体" w:cs="宋体"/>
          <w:color w:val="000"/>
          <w:sz w:val="28"/>
          <w:szCs w:val="28"/>
        </w:rPr>
        <w:t xml:space="preserve">　　为贯彻落实党委关于意识形态工作的决策部署和指示精神，牢牢把握正确的政治方向，站稳政治立场，严守党的政治纪律和政治规矩。结合个人工作实际，始终把意识形态工作摆在重要位置。</w:t>
      </w:r>
    </w:p>
    <w:p>
      <w:pPr>
        <w:ind w:left="0" w:right="0" w:firstLine="560"/>
        <w:spacing w:before="450" w:after="450" w:line="312" w:lineRule="auto"/>
      </w:pPr>
      <w:r>
        <w:rPr>
          <w:rFonts w:ascii="宋体" w:hAnsi="宋体" w:eastAsia="宋体" w:cs="宋体"/>
          <w:color w:val="000"/>
          <w:sz w:val="28"/>
          <w:szCs w:val="28"/>
        </w:rPr>
        <w:t xml:space="preserve">　　（一） 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综合目标考评，与业务工作同部署、同落实、同检查、同考核。作为局班子成员，分析研判意识形态领域情况，辨析企业发展突出问题。在分管工作中，努力健全完善党组织统一领导、党政齐抓共管、宣传工作分工明确、各部门积极配合，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（二） 狠抓学习教育</w:t>
      </w:r>
    </w:p>
    <w:p>
      <w:pPr>
        <w:ind w:left="0" w:right="0" w:firstLine="560"/>
        <w:spacing w:before="450" w:after="450" w:line="312" w:lineRule="auto"/>
      </w:pPr>
      <w:r>
        <w:rPr>
          <w:rFonts w:ascii="宋体" w:hAnsi="宋体" w:eastAsia="宋体" w:cs="宋体"/>
          <w:color w:val="000"/>
          <w:sz w:val="28"/>
          <w:szCs w:val="28"/>
        </w:rPr>
        <w:t xml:space="preserve">　　根据局领导分工，本人协助局领导分管执法检查安全工作。将意识形态工作纳入分管部门和党支部学习的重要内容，及时传达学习上级党委关于意识形态工作的决策部署及指示精神，牢牢把握正确的政治方向，严守政治纪律和政治规矩，在思想和行动上同党中央保持高度一致。一是通过领导干部上党课，警示教育等方式，不断加强党员干部思想建设工作力度，为各部室及下属公司党支部提供理论保障。二是坚持学习制度，将学理论、学业务、知识讲座有机结合起来，努力创建学习型党组织，做到计划、讲座、心得和考勤相结合。三是开展学习活动，学习***总书记重要讲话和十九大精神，督促各部室及下属公司党员干部紧跟时代步伐。</w:t>
      </w:r>
    </w:p>
    <w:p>
      <w:pPr>
        <w:ind w:left="0" w:right="0" w:firstLine="560"/>
        <w:spacing w:before="450" w:after="450" w:line="312" w:lineRule="auto"/>
      </w:pPr>
      <w:r>
        <w:rPr>
          <w:rFonts w:ascii="宋体" w:hAnsi="宋体" w:eastAsia="宋体" w:cs="宋体"/>
          <w:color w:val="000"/>
          <w:sz w:val="28"/>
          <w:szCs w:val="28"/>
        </w:rPr>
        <w:t xml:space="preserve">　　（三） 切实做好思想政治工作</w:t>
      </w:r>
    </w:p>
    <w:p>
      <w:pPr>
        <w:ind w:left="0" w:right="0" w:firstLine="560"/>
        <w:spacing w:before="450" w:after="450" w:line="312" w:lineRule="auto"/>
      </w:pPr>
      <w:r>
        <w:rPr>
          <w:rFonts w:ascii="宋体" w:hAnsi="宋体" w:eastAsia="宋体" w:cs="宋体"/>
          <w:color w:val="000"/>
          <w:sz w:val="28"/>
          <w:szCs w:val="28"/>
        </w:rPr>
        <w:t xml:space="preserve">　　按照局关于领导班子成员模范践行社会主义核心价值观，以身作则，率先垂范的工作要求，积极完成各项工作，带动职工干部深入一线工作的同时给广大人民群众、企业宣传国家的各项政策及思想。</w:t>
      </w:r>
    </w:p>
    <w:p>
      <w:pPr>
        <w:ind w:left="0" w:right="0" w:firstLine="560"/>
        <w:spacing w:before="450" w:after="450" w:line="312" w:lineRule="auto"/>
      </w:pPr>
      <w:r>
        <w:rPr>
          <w:rFonts w:ascii="黑体" w:hAnsi="黑体" w:eastAsia="黑体" w:cs="黑体"/>
          <w:color w:val="000000"/>
          <w:sz w:val="36"/>
          <w:szCs w:val="36"/>
          <w:b w:val="1"/>
          <w:bCs w:val="1"/>
        </w:rPr>
        <w:t xml:space="preserve">第2篇: 个人理论学习和履行意识形态工作情况</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景总结汇报如下：</w:t>
      </w:r>
    </w:p>
    <w:p>
      <w:pPr>
        <w:ind w:left="0" w:right="0" w:firstLine="560"/>
        <w:spacing w:before="450" w:after="450" w:line="312" w:lineRule="auto"/>
      </w:pPr>
      <w:r>
        <w:rPr>
          <w:rFonts w:ascii="宋体" w:hAnsi="宋体" w:eastAsia="宋体" w:cs="宋体"/>
          <w:color w:val="000"/>
          <w:sz w:val="28"/>
          <w:szCs w:val="28"/>
        </w:rPr>
        <w:t xml:space="preserve">　　(一)加强组织领导，供给工作保障。一是按照分级负责的原则，对职责进行分解、落实到班子成员和科室职责人。将意识形态工作纳入党建工作目标职责制，作为年终考核的重要资料，与其他工作同安排、同部署、同落实，全面提升了干部职工对意识形态工作重要性的认识，强化了意识形态工作职责。二是召开意识形态工作专题会议，将履行意识形态工作职责制情景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梦想信念。一是推进学习规范化、制度化建设。一是加强学习管理。年初，根据委的部署要求，制定好党员干部年度理论学习计划、学习资料和学习要求，支部书记具体负责集中学习活动，并定期或不定期检查理论学习落实情景。支部组织委员具体负责制定学习方案、会议通知、会务组织、学习记录及台账资料的收集整理工作。二是将意识形态作为重要资料纳入中心组学习和理论学习计划，组织意识形态领域专题学习和会议，集中学习了等资料，尤其突出专题学习，经过“收看直播现场学、跟进上级实时学、班子成员领头学”的方式，组织专题学习、专题党课、专家辅导10余次，要求全办党员利用“e党建”APP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_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梦想信念。</w:t>
      </w:r>
    </w:p>
    <w:p>
      <w:pPr>
        <w:ind w:left="0" w:right="0" w:firstLine="560"/>
        <w:spacing w:before="450" w:after="450" w:line="312" w:lineRule="auto"/>
      </w:pPr>
      <w:r>
        <w:rPr>
          <w:rFonts w:ascii="宋体" w:hAnsi="宋体" w:eastAsia="宋体" w:cs="宋体"/>
          <w:color w:val="000"/>
          <w:sz w:val="28"/>
          <w:szCs w:val="28"/>
        </w:rPr>
        <w:t xml:space="preserve">　　(三)紧抓舆论引导，进取传播正能量。一是完善宣传制度，规范舆论引导。接待部门是来宾对____的第一印象，我们在做好服务员的同时，更要做好宣传员。我们严格要求每一位接待员都要坚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资料。三是加强政策落实宣传工作。我们工作阵地在接待宾馆，接触最多的工作在群众当中。一方面我们每一位接待员都要时刻注意自我的言行，去除作风，树立一名公务员真抓实干的良好形象，与酒店服务人员多次提到社会主义核心价值观、先进事迹、楷模好人等正能量，宣传我市身边人、身边事，让酒店服务人员感同身受，提升整体接待人的礼貌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职责，坚持政治定力，进取对宾客宣传我市正面形象，让宾客充分了解我市社会发展和经济建设情景，充分宣传____、推介____，发挥公务接待的辅政作用。另一方面，在每次接待过程中，完成必要接待程序的同时，市接待办全体成员仔细查看每个餐间、住房、走廊等空间场所，查看礼貌宣传标语是否到位、是否齐全，发现破损、不齐全，及时反馈酒店，做到早发现、早整改，将酒店打造成礼貌宣传、舆论引导的次“战场”。</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必须的成绩，但还存在着一些薄弱环节，主要表此刻：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职责制。继续将落实意识形态工作职责制作为一项重要工作，同其他工作同部署、同安排、同落实、同考核。单位负责人作为第一职责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二是坚持抓好政治理论学习。领导干部带头先学一步、深学一层，以为主要资料，不断创新学习方式，丰富学习资料。到达意识形态工作全覆盖、无遗漏。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进取发现并解决问题。落实八项规定，规范公务接待活动已进行了几年。在谨小慎微地渡过“摸着石头过河”的阶段后，制度和规定与实际操作也有一些不相适应的情景，加之宾馆供给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第3篇: 个人理论学习和履行意识形态工作情况</w:t>
      </w:r>
    </w:p>
    <w:p>
      <w:pPr>
        <w:ind w:left="0" w:right="0" w:firstLine="560"/>
        <w:spacing w:before="450" w:after="450" w:line="312" w:lineRule="auto"/>
      </w:pPr>
      <w:r>
        <w:rPr>
          <w:rFonts w:ascii="宋体" w:hAnsi="宋体" w:eastAsia="宋体" w:cs="宋体"/>
          <w:color w:val="000"/>
          <w:sz w:val="28"/>
          <w:szCs w:val="28"/>
        </w:rPr>
        <w:t xml:space="preserve">　　为响应市委、市政府20_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_年度市直机关单位职责指标考评工作的通知》要求，现将我局20_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二是20__年全年在规划局网站更新信息56条，以透明公开的态度让群众了解我们的工作，提升规划部门公信力，提升群众对规划建设工作的信任度。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20__年，我局参加了我市组织的北山公园徒步活动、市运动会、烈士陵园扫墓活动等多项文化活动，以全方位多角度的文化活动，提升整体文化水平，更好地适应市委、市政府新时期对规划部门的要求。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20__年，我局意识形态工作的开展较为顺利，但仍需进一步加强，存在部分规划干部意识形态有待进一步提高的问题。20__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