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落实全面从严治党工作情况汇报</w:t>
      </w:r>
      <w:bookmarkEnd w:id="1"/>
    </w:p>
    <w:p>
      <w:pPr>
        <w:jc w:val="center"/>
        <w:spacing w:before="0" w:after="450"/>
      </w:pPr>
      <w:r>
        <w:rPr>
          <w:rFonts w:ascii="Arial" w:hAnsi="Arial" w:eastAsia="Arial" w:cs="Arial"/>
          <w:color w:val="999999"/>
          <w:sz w:val="20"/>
          <w:szCs w:val="20"/>
        </w:rPr>
        <w:t xml:space="preserve">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可落地执行或已落地执行的工作汇报，是具备具体行动方案的，有时间、有责任人、有执行人、有预算等，将活动或项目的相关人、事、物、财有序呈现，形成综合汇总结果，让人看见成绩也看见后续的可能。520作文网为大家整理的相关的落实全面从严治党工作情况汇...</w:t>
      </w:r>
    </w:p>
    <w:p>
      <w:pPr>
        <w:ind w:left="0" w:right="0" w:firstLine="560"/>
        <w:spacing w:before="450" w:after="450" w:line="312" w:lineRule="auto"/>
      </w:pPr>
      <w:r>
        <w:rPr>
          <w:rFonts w:ascii="宋体" w:hAnsi="宋体" w:eastAsia="宋体" w:cs="宋体"/>
          <w:color w:val="000"/>
          <w:sz w:val="28"/>
          <w:szCs w:val="28"/>
        </w:rPr>
        <w:t xml:space="preserve">可落地执行或已落地执行的工作汇报，是具备具体行动方案的，有时间、有责任人、有执行人、有预算等，将活动或项目的相关人、事、物、财有序呈现，形成综合汇总结果，让人看见成绩也看见后续的可能。520作文网为大家整理的相关的落实全面从严治党工作情况汇报，供大家参考选择。[_TAG_h2]　　落实全面从严治党工作情况汇报</w:t>
      </w:r>
    </w:p>
    <w:p>
      <w:pPr>
        <w:ind w:left="0" w:right="0" w:firstLine="560"/>
        <w:spacing w:before="450" w:after="450" w:line="312" w:lineRule="auto"/>
      </w:pPr>
      <w:r>
        <w:rPr>
          <w:rFonts w:ascii="宋体" w:hAnsi="宋体" w:eastAsia="宋体" w:cs="宋体"/>
          <w:color w:val="000"/>
          <w:sz w:val="28"/>
          <w:szCs w:val="28"/>
        </w:rPr>
        <w:t xml:space="preserve">　　按照《关于对全市落实全面从严治党主体责任工作开展情况进行专项调度的通知》要求，现将我局落实全面从严治党主体责任工作情况汇报如下：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　　一、上半年落实全面从严治党主体责任工作情况</w:t>
      </w:r>
    </w:p>
    <w:p>
      <w:pPr>
        <w:ind w:left="0" w:right="0" w:firstLine="560"/>
        <w:spacing w:before="450" w:after="450" w:line="312" w:lineRule="auto"/>
      </w:pPr>
      <w:r>
        <w:rPr>
          <w:rFonts w:ascii="宋体" w:hAnsi="宋体" w:eastAsia="宋体" w:cs="宋体"/>
          <w:color w:val="000"/>
          <w:sz w:val="28"/>
          <w:szCs w:val="28"/>
        </w:rPr>
        <w:t xml:space="preserve">　　(一)健全工作机制。成立局落实全面从严治党和党风廉政建设责任制工作领导小组，将全面从严治党和党风廉政建设工作列入《20_年度市局工作要点》。召开12次党组会议分别研究20_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　　(二)抓好责任分解。研究制定了《市XXX20_年落实全面从严治党主体责任总体工作计划》、《市XX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　　(三)加强学习教育。全面准确把握中央和省委、市委各项决策部署，突出政治纪律学习，持续深入学习***新时代中国特色社会主义思想，坚持读原著、学原文、悟原理，将《***谈治国理政》、《***新时代中国特色社会主义思想三十讲》等权威读本列入20_年市XXX理论学习中心组重要学习内容，统一安排，精心组织。充分利用党员活动日的学习机会，进一步加强对***总书记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　　(四)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XX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　　(五)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　　(六)严肃纪律要求。作风建设永远在路上，我局坚持把作风建设作为从严治党永恒的主题，持之以恒的改进全体人员工作作风。制定印发《XX市XXX重点工作考核管理办法》，将局重点工作责任分解到人，初步形成了正向激励、考核评价、容错纠错等机制。制定印发《XX市XX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　　(七)规范组织生活。进一步修订完善市XXXX“三会一课”制度，印发了《关于调整中共XX市XXX机关支部党小组的通知》，将我局副县级以上领导成员划分至5个党小组。并于今年3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　　(八)树立正确选人用人导向。为适应日益繁重的金融工作需要，经报请市委组织部同意，我局经过民主推荐提拔了一名正科级干部，整个过程严格按照市委组织部提拔干部程序要求，坚持“严格把关、严格程序、严格纪律”的原则，真正做到了公正、公平、公开。目前已完成干部提拔工作。</w:t>
      </w:r>
    </w:p>
    <w:p>
      <w:pPr>
        <w:ind w:left="0" w:right="0" w:firstLine="560"/>
        <w:spacing w:before="450" w:after="450" w:line="312" w:lineRule="auto"/>
      </w:pPr>
      <w:r>
        <w:rPr>
          <w:rFonts w:ascii="宋体" w:hAnsi="宋体" w:eastAsia="宋体" w:cs="宋体"/>
          <w:color w:val="000"/>
          <w:sz w:val="28"/>
          <w:szCs w:val="28"/>
        </w:rPr>
        <w:t xml:space="preserve">　　(九)扎实组织开展《清风XX》党纪法规和德廉知识学习测试活动。按照通知要求，在我局年初全体会上由局领导传达上级学习精神，部署学习任务，严肃纪律要求。每月按要求组织全体人员参加学习测试，参与率与通过率均为100%。</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(一)主体责任有待进一步加强。在分解全面从严治党主体责任时，虽然能结合工作和岗位实际制定主体责任内容和落实措施及办法，但在实际工作开展中不够扎实细致，抓落实的针对性、力度有待加强。</w:t>
      </w:r>
    </w:p>
    <w:p>
      <w:pPr>
        <w:ind w:left="0" w:right="0" w:firstLine="560"/>
        <w:spacing w:before="450" w:after="450" w:line="312" w:lineRule="auto"/>
      </w:pPr>
      <w:r>
        <w:rPr>
          <w:rFonts w:ascii="宋体" w:hAnsi="宋体" w:eastAsia="宋体" w:cs="宋体"/>
          <w:color w:val="000"/>
          <w:sz w:val="28"/>
          <w:szCs w:val="28"/>
        </w:rPr>
        <w:t xml:space="preserve">　　(二)监督方式有待进一步完善。落实全面从严治党责任制主要是靠党组研究部署，明确责任分工，严格监督考核，经常性的监督督导机制尚不健全。检查、提醒制度的落实，主要以廉政谈话和年度述职述廉的形式开展，监督方式有待完善。</w:t>
      </w:r>
    </w:p>
    <w:p>
      <w:pPr>
        <w:ind w:left="0" w:right="0" w:firstLine="560"/>
        <w:spacing w:before="450" w:after="450" w:line="312" w:lineRule="auto"/>
      </w:pPr>
      <w:r>
        <w:rPr>
          <w:rFonts w:ascii="宋体" w:hAnsi="宋体" w:eastAsia="宋体" w:cs="宋体"/>
          <w:color w:val="000"/>
          <w:sz w:val="28"/>
          <w:szCs w:val="28"/>
        </w:rPr>
        <w:t xml:space="preserve">　　(三)教育活动有待进一步创新。开展全面从严治党和反腐败教育，主要以学习文件、传达违规违纪通报等方式为主，与实际工作生活联系不紧密，创新开展反腐倡廉思想政治教育、道德修养教育和艰苦奋斗作风教育等活动仍有提升空间。</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抓好学习教育，筑牢思想防线。扎实开展各项学习教育活动，突出政治纪律学习，熟知内容，掌握内涵，明确要求，强化政治意识、大局意识、核心意识、看齐意识，着力解决少数党员党的观念淡薄、政治纪律观念不强的问题。丰富教育形式，有计划地安排现场教学，不断增强干部职工的纪律意识和法制观念。通过门户网站、微信公众号和微信工作群等，推送廉政警言和有关政策法规，使党员干部警钟常鸣，法规常学，廉政之弦紧绷。</w:t>
      </w:r>
    </w:p>
    <w:p>
      <w:pPr>
        <w:ind w:left="0" w:right="0" w:firstLine="560"/>
        <w:spacing w:before="450" w:after="450" w:line="312" w:lineRule="auto"/>
      </w:pPr>
      <w:r>
        <w:rPr>
          <w:rFonts w:ascii="宋体" w:hAnsi="宋体" w:eastAsia="宋体" w:cs="宋体"/>
          <w:color w:val="000"/>
          <w:sz w:val="28"/>
          <w:szCs w:val="28"/>
        </w:rPr>
        <w:t xml:space="preserve">　　(二)加强风险防控，坚持阳光决策。不断梳理查找风险点，健全完善议事程序和工作规则，对关键岗位权力运行关节点实行重点监督管理，实现事前有防、事中有控、事后有督。进一步加强廉洁从政教育，提高全体党员干部的拒腐防变意识，从源头上减少廉政风险的产生。对涉及面广、与群众利益相关的重大事项，公开征求意见或按照要求召开新闻发布会，通过扩大公开度，提升公信度，以公开保公正，扩大民主监督，坚持阳光决策。</w:t>
      </w:r>
    </w:p>
    <w:p>
      <w:pPr>
        <w:ind w:left="0" w:right="0" w:firstLine="560"/>
        <w:spacing w:before="450" w:after="450" w:line="312" w:lineRule="auto"/>
      </w:pPr>
      <w:r>
        <w:rPr>
          <w:rFonts w:ascii="宋体" w:hAnsi="宋体" w:eastAsia="宋体" w:cs="宋体"/>
          <w:color w:val="000"/>
          <w:sz w:val="28"/>
          <w:szCs w:val="28"/>
        </w:rPr>
        <w:t xml:space="preserve">　　(三)切实改进作风，狠抓制度落实。从制度和机制上解决问题，构建系统完备、科学规范、运行有效的制度体系。按照已制定的谈话方案，扎实开展好党风廉政主体责任谈话活动，规范谈话程序，严肃谈话纪律，按要求做好谈话记录。坚持从群众中来，到群众中去，将作风建设与业务工作相结合，切实为群众、为服务对象办实事、办好事。如出台金融政策，及时制定配套细则制度，真正送政策进企业，推动金融促实体经济发展。</w:t>
      </w:r>
    </w:p>
    <w:p>
      <w:pPr>
        <w:ind w:left="0" w:right="0" w:firstLine="560"/>
        <w:spacing w:before="450" w:after="450" w:line="312" w:lineRule="auto"/>
      </w:pPr>
      <w:r>
        <w:rPr>
          <w:rFonts w:ascii="宋体" w:hAnsi="宋体" w:eastAsia="宋体" w:cs="宋体"/>
          <w:color w:val="000"/>
          <w:sz w:val="28"/>
          <w:szCs w:val="28"/>
        </w:rPr>
        <w:t xml:space="preserve">　　(四)完善内控监管，建立考核机制。进一步完善市XXX权力运行管理、监督机制，建立健全决策权、执行权、监督权既相互制约又互相协调的权力结构和运行机制，推进权力运行程序化和公开透明。注重过程性考核和终结性考核相结合。加大日常工作完成情况在考核内容中的比重，将日常检查发现问题的整改情况列入考核范围。注重考核结果的运用，全体干部个人测评结果存入廉政档案，把考核结果作为干部业绩评定、奖励惩处、提拔任用的重要依据。</w:t>
      </w:r>
    </w:p>
    <w:p>
      <w:pPr>
        <w:ind w:left="0" w:right="0" w:firstLine="560"/>
        <w:spacing w:before="450" w:after="450" w:line="312" w:lineRule="auto"/>
      </w:pPr>
      <w:r>
        <w:rPr>
          <w:rFonts w:ascii="宋体" w:hAnsi="宋体" w:eastAsia="宋体" w:cs="宋体"/>
          <w:color w:val="000"/>
          <w:sz w:val="28"/>
          <w:szCs w:val="28"/>
        </w:rPr>
        <w:t xml:space="preserve">　　(一)强化组织领导，各司其职担当全面从严治党责任。</w:t>
      </w:r>
    </w:p>
    <w:p>
      <w:pPr>
        <w:ind w:left="0" w:right="0" w:firstLine="560"/>
        <w:spacing w:before="450" w:after="450" w:line="312" w:lineRule="auto"/>
      </w:pPr>
      <w:r>
        <w:rPr>
          <w:rFonts w:ascii="宋体" w:hAnsi="宋体" w:eastAsia="宋体" w:cs="宋体"/>
          <w:color w:val="000"/>
          <w:sz w:val="28"/>
          <w:szCs w:val="28"/>
        </w:rPr>
        <w:t xml:space="preserve">　　年初支部制定了全面从严治党工作方案和支部、支部书记落实全面从严治党责任清单、任务清单，明确支部任务62项、支部书记任务42项;支部书记与支委班子成员分别签订了“一书两清单”;支委班子成员按照分管与科室负责人签订了“一书两清单”。使主体责任、第一责任人责任、“一岗双责”责任明确清晰，全面覆盖。上半年召开支委会9次，坚持把全面从严治党与生产运行、管理创新等行政工作同部署、同落实、同检查、同改进。班子成员针对分管开展履职谈话、廉洁谈话同时，结合党员骨干担当作为主题活动传递能量、压实担子，通过抓实“一岗双责”使党员骨干业务水平和政治素质同步得到提升。</w:t>
      </w:r>
    </w:p>
    <w:p>
      <w:pPr>
        <w:ind w:left="0" w:right="0" w:firstLine="560"/>
        <w:spacing w:before="450" w:after="450" w:line="312" w:lineRule="auto"/>
      </w:pPr>
      <w:r>
        <w:rPr>
          <w:rFonts w:ascii="宋体" w:hAnsi="宋体" w:eastAsia="宋体" w:cs="宋体"/>
          <w:color w:val="000"/>
          <w:sz w:val="28"/>
          <w:szCs w:val="28"/>
        </w:rPr>
        <w:t xml:space="preserve">　　(二)学深悟透***新时代中国特色社会主义思想，把握正确政治方向提高党员队伍思想觉悟和理论水平。</w:t>
      </w:r>
    </w:p>
    <w:p>
      <w:pPr>
        <w:ind w:left="0" w:right="0" w:firstLine="560"/>
        <w:spacing w:before="450" w:after="450" w:line="312" w:lineRule="auto"/>
      </w:pPr>
      <w:r>
        <w:rPr>
          <w:rFonts w:ascii="宋体" w:hAnsi="宋体" w:eastAsia="宋体" w:cs="宋体"/>
          <w:color w:val="000"/>
          <w:sz w:val="28"/>
          <w:szCs w:val="28"/>
        </w:rPr>
        <w:t xml:space="preserve">　　支部制订年度学习计划狠抓班子及党员队伍理论学习。并就理论、文献逻辑关系、内在连带进行解读，帮助党员理解、记忆，指导党员延伸自修。上半年组织支委班子理论学习15次，研讨2次，全体党员集中学习及党小组分别集中学习共计20次。广大党员政治理论水平及主动学习意识显著提高。同时支部不断加强政治宣传阵地建设，多渠道开展先进事迹宣传、信息交流、教育互动及“师带徒”、典型观摩等活动，为职工树标杆、做导航。使水厂意识形态建设主流积极向上、局面稳定良好。</w:t>
      </w:r>
    </w:p>
    <w:p>
      <w:pPr>
        <w:ind w:left="0" w:right="0" w:firstLine="560"/>
        <w:spacing w:before="450" w:after="450" w:line="312" w:lineRule="auto"/>
      </w:pPr>
      <w:r>
        <w:rPr>
          <w:rFonts w:ascii="宋体" w:hAnsi="宋体" w:eastAsia="宋体" w:cs="宋体"/>
          <w:color w:val="000"/>
          <w:sz w:val="28"/>
          <w:szCs w:val="28"/>
        </w:rPr>
        <w:t xml:space="preserve">　　(三)坚持问题导向，规范廉洁治理、强化自我监督。</w:t>
      </w:r>
    </w:p>
    <w:p>
      <w:pPr>
        <w:ind w:left="0" w:right="0" w:firstLine="560"/>
        <w:spacing w:before="450" w:after="450" w:line="312" w:lineRule="auto"/>
      </w:pPr>
      <w:r>
        <w:rPr>
          <w:rFonts w:ascii="宋体" w:hAnsi="宋体" w:eastAsia="宋体" w:cs="宋体"/>
          <w:color w:val="000"/>
          <w:sz w:val="28"/>
          <w:szCs w:val="28"/>
        </w:rPr>
        <w:t xml:space="preserve">　　支部针对巡视、巡查暴露的共性问题及党建培训最新要求，随时完善党建基础管理;每月安排“违反八项规定”、“不担当不作为”、“侵害群众利益”和“忏悔与剖析”四大板块专项警示教育，党员干部受教育面达到100%。进一步肃清了黄兴国恶劣影响，增强了党员职工依法办事规范意识，上半年未发生违反八项规定不廉洁行为;针对不作为不担当专项治理三年行动，支部对保水质降成本明确重点任务，强化生产管控，鼓励岗位奉献，入夏以来围绕产水目标毫不松懈，保质保量安全供应，得到集团党政领导好评;为强化党组织前置把关定向，支部重新修订完善了支委会、经理办公会议事规则和“三重一大”决策管理办法，制度规范得到强化。</w:t>
      </w:r>
    </w:p>
    <w:p>
      <w:pPr>
        <w:ind w:left="0" w:right="0" w:firstLine="560"/>
        <w:spacing w:before="450" w:after="450" w:line="312" w:lineRule="auto"/>
      </w:pPr>
      <w:r>
        <w:rPr>
          <w:rFonts w:ascii="宋体" w:hAnsi="宋体" w:eastAsia="宋体" w:cs="宋体"/>
          <w:color w:val="000"/>
          <w:sz w:val="28"/>
          <w:szCs w:val="28"/>
        </w:rPr>
        <w:t xml:space="preserve">　　(四)加强支部建设与生产运营融合互动，提质增效产好水，担当作为强根基。</w:t>
      </w:r>
    </w:p>
    <w:p>
      <w:pPr>
        <w:ind w:left="0" w:right="0" w:firstLine="560"/>
        <w:spacing w:before="450" w:after="450" w:line="312" w:lineRule="auto"/>
      </w:pPr>
      <w:r>
        <w:rPr>
          <w:rFonts w:ascii="宋体" w:hAnsi="宋体" w:eastAsia="宋体" w:cs="宋体"/>
          <w:color w:val="000"/>
          <w:sz w:val="28"/>
          <w:szCs w:val="28"/>
        </w:rPr>
        <w:t xml:space="preserve">　　支部制订了分层次、针对性 “党建+人才培养”建设规划目标。使一线职工、专业技术、中层后备骨干层面的主观能动性都得到了调动和发挥;围绕提质增效保水质、降药耗单班次考核等树立精益思维，提升专业能力、管理素质的内容精心策划每月开展丰富多样的党日活动;支部组织开展了“提升水质有担当，争创一流有作为”党员骨干担当作为主题活动。对年度先进、党员示范岗、后备干部等骨干群体确立了12项专题任务，使党员骨干在支部搭建的平台上勇挑重担，明确职责使命、实现个人价值，提高全局意识、培养过硬素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(一)落实从全面严治党责任的规范化水平不高。</w:t>
      </w:r>
    </w:p>
    <w:p>
      <w:pPr>
        <w:ind w:left="0" w:right="0" w:firstLine="560"/>
        <w:spacing w:before="450" w:after="450" w:line="312" w:lineRule="auto"/>
      </w:pPr>
      <w:r>
        <w:rPr>
          <w:rFonts w:ascii="宋体" w:hAnsi="宋体" w:eastAsia="宋体" w:cs="宋体"/>
          <w:color w:val="000"/>
          <w:sz w:val="28"/>
          <w:szCs w:val="28"/>
        </w:rPr>
        <w:t xml:space="preserve">　　全面从严、时时处处从严的弦绷得还不够紧，自上而下的势能和自下而上的动能都还没有充分释放出来;支部落实主体责任的主动性和自觉性还不强，思维创新和实践创新远远不够。分析原因还是对新形势下全面从严治党战略思想认识不深，站位不高，缺乏内生源动力。</w:t>
      </w:r>
    </w:p>
    <w:p>
      <w:pPr>
        <w:ind w:left="0" w:right="0" w:firstLine="560"/>
        <w:spacing w:before="450" w:after="450" w:line="312" w:lineRule="auto"/>
      </w:pPr>
      <w:r>
        <w:rPr>
          <w:rFonts w:ascii="宋体" w:hAnsi="宋体" w:eastAsia="宋体" w:cs="宋体"/>
          <w:color w:val="000"/>
          <w:sz w:val="28"/>
          <w:szCs w:val="28"/>
        </w:rPr>
        <w:t xml:space="preserve">　　(二)全面从严治党抓党员、职工队伍力度不足、措施不强。</w:t>
      </w:r>
    </w:p>
    <w:p>
      <w:pPr>
        <w:ind w:left="0" w:right="0" w:firstLine="560"/>
        <w:spacing w:before="450" w:after="450" w:line="312" w:lineRule="auto"/>
      </w:pPr>
      <w:r>
        <w:rPr>
          <w:rFonts w:ascii="宋体" w:hAnsi="宋体" w:eastAsia="宋体" w:cs="宋体"/>
          <w:color w:val="000"/>
          <w:sz w:val="28"/>
          <w:szCs w:val="28"/>
        </w:rPr>
        <w:t xml:space="preserve">　　对非骨干党员及普通职工的帮带培养还没能有力着手、有所建树。在人才队伍建设中只注重了“提高班”，却忽视了“补习班”。面上学习、交流有感受、能带头的“熟人多，生脸少”。分析原因，主要是支部党建工作用力不均衡，还没有做到无死角、全覆盖。“全面”二字打了折扣。</w:t>
      </w:r>
    </w:p>
    <w:p>
      <w:pPr>
        <w:ind w:left="0" w:right="0" w:firstLine="560"/>
        <w:spacing w:before="450" w:after="450" w:line="312" w:lineRule="auto"/>
      </w:pPr>
      <w:r>
        <w:rPr>
          <w:rFonts w:ascii="宋体" w:hAnsi="宋体" w:eastAsia="宋体" w:cs="宋体"/>
          <w:color w:val="000"/>
          <w:sz w:val="28"/>
          <w:szCs w:val="28"/>
        </w:rPr>
        <w:t xml:space="preserve">　　(三)党建促生产的作用、效果还不充分、不明显。</w:t>
      </w:r>
    </w:p>
    <w:p>
      <w:pPr>
        <w:ind w:left="0" w:right="0" w:firstLine="560"/>
        <w:spacing w:before="450" w:after="450" w:line="312" w:lineRule="auto"/>
      </w:pPr>
      <w:r>
        <w:rPr>
          <w:rFonts w:ascii="宋体" w:hAnsi="宋体" w:eastAsia="宋体" w:cs="宋体"/>
          <w:color w:val="000"/>
          <w:sz w:val="28"/>
          <w:szCs w:val="28"/>
        </w:rPr>
        <w:t xml:space="preserve">　　鉴于支委班子整体工作精力和政治理论厚度欠缺，在引导党员骨干围绕党建目标立足岗位发挥政治擅长、业务专长和能力特长上，还处于“乱炮齐发”的状态，针对性培养和精准化造就尚没形成，党建对业务的因果成效和趋势苗头还不能充分体现。</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(一)持续深入推进学习***新时代中国特色社会主义思想和党的十九大精神。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作为首要政治任务继续组织好支委班子及党员干部职工系统理论学习活动，通过丰富的党课教育、视频讲堂、微信推送，提高广大党员的新时代使命感和行业责任感。</w:t>
      </w:r>
    </w:p>
    <w:p>
      <w:pPr>
        <w:ind w:left="0" w:right="0" w:firstLine="560"/>
        <w:spacing w:before="450" w:after="450" w:line="312" w:lineRule="auto"/>
      </w:pPr>
      <w:r>
        <w:rPr>
          <w:rFonts w:ascii="宋体" w:hAnsi="宋体" w:eastAsia="宋体" w:cs="宋体"/>
          <w:color w:val="000"/>
          <w:sz w:val="28"/>
          <w:szCs w:val="28"/>
        </w:rPr>
        <w:t xml:space="preserve">　　(二)重点抓好主体责任的落实。</w:t>
      </w:r>
    </w:p>
    <w:p>
      <w:pPr>
        <w:ind w:left="0" w:right="0" w:firstLine="560"/>
        <w:spacing w:before="450" w:after="450" w:line="312" w:lineRule="auto"/>
      </w:pPr>
      <w:r>
        <w:rPr>
          <w:rFonts w:ascii="宋体" w:hAnsi="宋体" w:eastAsia="宋体" w:cs="宋体"/>
          <w:color w:val="000"/>
          <w:sz w:val="28"/>
          <w:szCs w:val="28"/>
        </w:rPr>
        <w:t xml:space="preserve">　　严格按照责任、任务清单，定期分析、研究主体责任和党风廉洁建设工作，推动班子、中层等各层面逐项落实，销号管理;强化“三重一大”、支委会、经理办公会等议事规程定向把关，切实发挥党管一切统领作用。做到支部在党的建设、选人用人和反腐倡廉上负主责，检查落实上负全责。</w:t>
      </w:r>
    </w:p>
    <w:p>
      <w:pPr>
        <w:ind w:left="0" w:right="0" w:firstLine="560"/>
        <w:spacing w:before="450" w:after="450" w:line="312" w:lineRule="auto"/>
      </w:pPr>
      <w:r>
        <w:rPr>
          <w:rFonts w:ascii="宋体" w:hAnsi="宋体" w:eastAsia="宋体" w:cs="宋体"/>
          <w:color w:val="000"/>
          <w:sz w:val="28"/>
          <w:szCs w:val="28"/>
        </w:rPr>
        <w:t xml:space="preserve">　　(三)落实巡视、巡查反馈整改，结合企业机制改革的推进，发挥党建桥梁纽带、保驾护航作用。</w:t>
      </w:r>
    </w:p>
    <w:p>
      <w:pPr>
        <w:ind w:left="0" w:right="0" w:firstLine="560"/>
        <w:spacing w:before="450" w:after="450" w:line="312" w:lineRule="auto"/>
      </w:pPr>
      <w:r>
        <w:rPr>
          <w:rFonts w:ascii="宋体" w:hAnsi="宋体" w:eastAsia="宋体" w:cs="宋体"/>
          <w:color w:val="000"/>
          <w:sz w:val="28"/>
          <w:szCs w:val="28"/>
        </w:rPr>
        <w:t xml:space="preserve">　　以问题为导向研究制定针对性整改方案，限时完成整改任务，构建长效机制，规范管理、改进作风，结合公司部分管理职能上划改革，以标准化建设为抓手，建章立制杜绝不严谨、不规范造成的管理漏洞及廉洁风险。</w:t>
      </w:r>
    </w:p>
    <w:p>
      <w:pPr>
        <w:ind w:left="0" w:right="0" w:firstLine="560"/>
        <w:spacing w:before="450" w:after="450" w:line="312" w:lineRule="auto"/>
      </w:pPr>
      <w:r>
        <w:rPr>
          <w:rFonts w:ascii="宋体" w:hAnsi="宋体" w:eastAsia="宋体" w:cs="宋体"/>
          <w:color w:val="000"/>
          <w:sz w:val="28"/>
          <w:szCs w:val="28"/>
        </w:rPr>
        <w:t xml:space="preserve">　　(四)以“五好党支部建设”为载体全面加强基层党组织建设。</w:t>
      </w:r>
    </w:p>
    <w:p>
      <w:pPr>
        <w:ind w:left="0" w:right="0" w:firstLine="560"/>
        <w:spacing w:before="450" w:after="450" w:line="312" w:lineRule="auto"/>
      </w:pPr>
      <w:r>
        <w:rPr>
          <w:rFonts w:ascii="宋体" w:hAnsi="宋体" w:eastAsia="宋体" w:cs="宋体"/>
          <w:color w:val="000"/>
          <w:sz w:val="28"/>
          <w:szCs w:val="28"/>
        </w:rPr>
        <w:t xml:space="preserve">　　以抓实支部为目标，以“五好党支部”创建为抓手，进一步规范“三会一课”、主题党日活动、党员发展、入党申请人管理等基础性工作。继续推进党员骨干担当作为专项攻关、全要素全覆盖安全体系建设、党员骨干理论学习研讨活动等围绕生产经营、意识形态建设确立的特色亮点工作。</w:t>
      </w:r>
    </w:p>
    <w:p>
      <w:pPr>
        <w:ind w:left="0" w:right="0" w:firstLine="560"/>
        <w:spacing w:before="450" w:after="450" w:line="312" w:lineRule="auto"/>
      </w:pPr>
      <w:r>
        <w:rPr>
          <w:rFonts w:ascii="宋体" w:hAnsi="宋体" w:eastAsia="宋体" w:cs="宋体"/>
          <w:color w:val="000"/>
          <w:sz w:val="28"/>
          <w:szCs w:val="28"/>
        </w:rPr>
        <w:t xml:space="preserve">　　(五)继续加强三层次人才队伍培养建设。</w:t>
      </w:r>
    </w:p>
    <w:p>
      <w:pPr>
        <w:ind w:left="0" w:right="0" w:firstLine="560"/>
        <w:spacing w:before="450" w:after="450" w:line="312" w:lineRule="auto"/>
      </w:pPr>
      <w:r>
        <w:rPr>
          <w:rFonts w:ascii="宋体" w:hAnsi="宋体" w:eastAsia="宋体" w:cs="宋体"/>
          <w:color w:val="000"/>
          <w:sz w:val="28"/>
          <w:szCs w:val="28"/>
        </w:rPr>
        <w:t xml:space="preserve">　　加强支委班子成员对人才建设的“包干到人”，和管理创新与人才培养的“项目到岗”，进一步规范干部选拔任用，结合薪酬体制变化加强干部绩效考核。使津滨水厂党支部成为培养产水领域政治合格、能力出众、素质优秀后备干部的摇篮和基地。</w:t>
      </w:r>
    </w:p>
    <w:p>
      <w:pPr>
        <w:ind w:left="0" w:right="0" w:firstLine="560"/>
        <w:spacing w:before="450" w:after="450" w:line="312" w:lineRule="auto"/>
      </w:pPr>
      <w:r>
        <w:rPr>
          <w:rFonts w:ascii="宋体" w:hAnsi="宋体" w:eastAsia="宋体" w:cs="宋体"/>
          <w:color w:val="000"/>
          <w:sz w:val="28"/>
          <w:szCs w:val="28"/>
        </w:rPr>
        <w:t xml:space="preserve">　　(六)强化党要管党、从严治党的交替推进。</w:t>
      </w:r>
    </w:p>
    <w:p>
      <w:pPr>
        <w:ind w:left="0" w:right="0" w:firstLine="560"/>
        <w:spacing w:before="450" w:after="450" w:line="312" w:lineRule="auto"/>
      </w:pPr>
      <w:r>
        <w:rPr>
          <w:rFonts w:ascii="宋体" w:hAnsi="宋体" w:eastAsia="宋体" w:cs="宋体"/>
          <w:color w:val="000"/>
          <w:sz w:val="28"/>
          <w:szCs w:val="28"/>
        </w:rPr>
        <w:t xml:space="preserve">　　按照公司党委和纪委关于严格政治纪律、政治规矩的要求，将党支部与厂纪检监察组对党员干部规范管理的职能进行有机整合。既体现党组织队伍建设规范党员干部管理，又体现纪检监察查找问题、查办追责发挥“红线”作用，使广大党员、干部将遵章守纪、遵规守法作为自己第一本能和基本素质，强化担当作为严守政治纪律。</w:t>
      </w:r>
    </w:p>
    <w:p>
      <w:pPr>
        <w:ind w:left="0" w:right="0" w:firstLine="560"/>
        <w:spacing w:before="450" w:after="450" w:line="312" w:lineRule="auto"/>
      </w:pPr>
      <w:r>
        <w:rPr>
          <w:rFonts w:ascii="宋体" w:hAnsi="宋体" w:eastAsia="宋体" w:cs="宋体"/>
          <w:color w:val="000"/>
          <w:sz w:val="28"/>
          <w:szCs w:val="28"/>
        </w:rPr>
        <w:t xml:space="preserve">　　在县委、县政府、县纪委(监委)的正确领导下，县科技局严格落实党风廉政建设主体责任，圆满地完成了党风廉政建设各项任务，为全县科技工作提供了有力的纪律保障。根据中共**县委办公室、**县人民政府办公室关于印发《**县20_年度落实党风廉政建设责任制检查考核工作方案》的通知要求，现将我局20_年度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1.加强组织领导，严格落实党风廉政建设主体责任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高度重视。成立了党风廉政建设领导小组，由局长***任组长，副局长***为副组长，其他班子成员为成员。年初及时召开班子会，研究部署党风廉政建设工作。严格按照“一岗双责”的要求，明确了局领导班子成员分工和职责落实，按照主要领导负总责，分管领导具体抓，一级抓一级，层层抓落实的原则，确保全局党风廉政建设工作的有序开展，全面从严治党主体责任得到有效落实。</w:t>
      </w:r>
    </w:p>
    <w:p>
      <w:pPr>
        <w:ind w:left="0" w:right="0" w:firstLine="560"/>
        <w:spacing w:before="450" w:after="450" w:line="312" w:lineRule="auto"/>
      </w:pPr>
      <w:r>
        <w:rPr>
          <w:rFonts w:ascii="宋体" w:hAnsi="宋体" w:eastAsia="宋体" w:cs="宋体"/>
          <w:color w:val="000"/>
          <w:sz w:val="28"/>
          <w:szCs w:val="28"/>
        </w:rPr>
        <w:t xml:space="preserve">　　二是明确责任。局主要领导与班子成员签订了党风廉政建设责任状，进一步明确了责任。坚持把党风廉政建设工作和业务工作、中心工作一起谋划，一起部署，一起推动，一起落实，建立党支部书记切实履行第一责任人职责，班子成员带头履行抓党风廉政建设，认真履行科技部门全面从严治党主体责任，严格落实党风廉政建设工作责任制。</w:t>
      </w:r>
    </w:p>
    <w:p>
      <w:pPr>
        <w:ind w:left="0" w:right="0" w:firstLine="560"/>
        <w:spacing w:before="450" w:after="450" w:line="312" w:lineRule="auto"/>
      </w:pPr>
      <w:r>
        <w:rPr>
          <w:rFonts w:ascii="宋体" w:hAnsi="宋体" w:eastAsia="宋体" w:cs="宋体"/>
          <w:color w:val="000"/>
          <w:sz w:val="28"/>
          <w:szCs w:val="28"/>
        </w:rPr>
        <w:t xml:space="preserve">　　三是督查考核。将党风廉政建设责任制考核纳入局年度目标管理绩效考核，考核结果作为党员、干部评先评优的重要依据;不定期开展工作督查，发现问题及时纠正，有力地维护了党风廉政建设主体责任的严肃性。</w:t>
      </w:r>
    </w:p>
    <w:p>
      <w:pPr>
        <w:ind w:left="0" w:right="0" w:firstLine="560"/>
        <w:spacing w:before="450" w:after="450" w:line="312" w:lineRule="auto"/>
      </w:pPr>
      <w:r>
        <w:rPr>
          <w:rFonts w:ascii="宋体" w:hAnsi="宋体" w:eastAsia="宋体" w:cs="宋体"/>
          <w:color w:val="000"/>
          <w:sz w:val="28"/>
          <w:szCs w:val="28"/>
        </w:rPr>
        <w:t xml:space="preserve">　　2.抓好反腐倡廉教育，营造廉政氛围</w:t>
      </w:r>
    </w:p>
    <w:p>
      <w:pPr>
        <w:ind w:left="0" w:right="0" w:firstLine="560"/>
        <w:spacing w:before="450" w:after="450" w:line="312" w:lineRule="auto"/>
      </w:pPr>
      <w:r>
        <w:rPr>
          <w:rFonts w:ascii="宋体" w:hAnsi="宋体" w:eastAsia="宋体" w:cs="宋体"/>
          <w:color w:val="000"/>
          <w:sz w:val="28"/>
          <w:szCs w:val="28"/>
        </w:rPr>
        <w:t xml:space="preserve">　　一是加强理论学习。结合每个月党员固定活动日，深入学习领会十九大及十九届三中全会精神和***总书记的一系列重要讲话，坚定政治立场。及时传达中央、省、市、县反腐倡廉建设工作会议精神，对全局党员干部提要求、敲警钟。组织学习中央“八项规定”、上级各项通报以及县委有关作风建设文件，深刻领会其重大意义和精神实质，提高党员、干部思想认识，引导党员、干部树立廉洁观念，筑牢拒腐防变思想道德防线，营造浓厚的“学廉讲廉”氛围。</w:t>
      </w:r>
    </w:p>
    <w:p>
      <w:pPr>
        <w:ind w:left="0" w:right="0" w:firstLine="560"/>
        <w:spacing w:before="450" w:after="450" w:line="312" w:lineRule="auto"/>
      </w:pPr>
      <w:r>
        <w:rPr>
          <w:rFonts w:ascii="宋体" w:hAnsi="宋体" w:eastAsia="宋体" w:cs="宋体"/>
          <w:color w:val="000"/>
          <w:sz w:val="28"/>
          <w:szCs w:val="28"/>
        </w:rPr>
        <w:t xml:space="preserve">　　二是开展谈话教育。局领导班子把廉政谈话作为一项经常性工作。20_年，局主要领导同班子成员、班子成员与分管股室开展廉政谈话4人次。</w:t>
      </w:r>
    </w:p>
    <w:p>
      <w:pPr>
        <w:ind w:left="0" w:right="0" w:firstLine="560"/>
        <w:spacing w:before="450" w:after="450" w:line="312" w:lineRule="auto"/>
      </w:pPr>
      <w:r>
        <w:rPr>
          <w:rFonts w:ascii="宋体" w:hAnsi="宋体" w:eastAsia="宋体" w:cs="宋体"/>
          <w:color w:val="000"/>
          <w:sz w:val="28"/>
          <w:szCs w:val="28"/>
        </w:rPr>
        <w:t xml:space="preserve">　　3.抓好制度建设，建立长效工作机制</w:t>
      </w:r>
    </w:p>
    <w:p>
      <w:pPr>
        <w:ind w:left="0" w:right="0" w:firstLine="560"/>
        <w:spacing w:before="450" w:after="450" w:line="312" w:lineRule="auto"/>
      </w:pPr>
      <w:r>
        <w:rPr>
          <w:rFonts w:ascii="宋体" w:hAnsi="宋体" w:eastAsia="宋体" w:cs="宋体"/>
          <w:color w:val="000"/>
          <w:sz w:val="28"/>
          <w:szCs w:val="28"/>
        </w:rPr>
        <w:t xml:space="preserve">　　一是健全规章制度，规范从政行为。局领导班子认真落实习总书记“把权力关进制度的笼子里”的要求，立足于建立长效工作机制，加强对权力运行的监督和制约，从源头上防治腐败。进一步完善各项规章制度，规范领导班子决策行为;严格执行民主集中制，提高“三重一大”事项的民主决策和科学决策水平;严格执行财务管理的各项规定，严格执行财经纪律，实现“用制度管人”和“用制度管事”;领导干部认真报告个人有关事项，自觉主动接受组织监督。</w:t>
      </w:r>
    </w:p>
    <w:p>
      <w:pPr>
        <w:ind w:left="0" w:right="0" w:firstLine="560"/>
        <w:spacing w:before="450" w:after="450" w:line="312" w:lineRule="auto"/>
      </w:pPr>
      <w:r>
        <w:rPr>
          <w:rFonts w:ascii="宋体" w:hAnsi="宋体" w:eastAsia="宋体" w:cs="宋体"/>
          <w:color w:val="000"/>
          <w:sz w:val="28"/>
          <w:szCs w:val="28"/>
        </w:rPr>
        <w:t xml:space="preserve">　　二是建立和完善党内关怀与帮扶机制。积极开展走访慰问老干部、老党员、生活困难党员，帮助解决实际困难。20_年春节走访慰问退休老同志发放慰问金5400元、走访困难党员补助660元;开展“送清凉”活动，发放防暑降温药品4180元;同时足额兑现了综治奖和高温津贴。重阳节邀请老干部座谈，通报科技局工作情况，听取老干部意见。对老干部活动经费足额拨付，20_年一次性将5000元活动经费拨付到位。</w:t>
      </w:r>
    </w:p>
    <w:p>
      <w:pPr>
        <w:ind w:left="0" w:right="0" w:firstLine="560"/>
        <w:spacing w:before="450" w:after="450" w:line="312" w:lineRule="auto"/>
      </w:pPr>
      <w:r>
        <w:rPr>
          <w:rFonts w:ascii="宋体" w:hAnsi="宋体" w:eastAsia="宋体" w:cs="宋体"/>
          <w:color w:val="000"/>
          <w:sz w:val="28"/>
          <w:szCs w:val="28"/>
        </w:rPr>
        <w:t xml:space="preserve">　　4.认真履职尽责，实现科技创新工作突破跨越发展</w:t>
      </w:r>
    </w:p>
    <w:p>
      <w:pPr>
        <w:ind w:left="0" w:right="0" w:firstLine="560"/>
        <w:spacing w:before="450" w:after="450" w:line="312" w:lineRule="auto"/>
      </w:pPr>
      <w:r>
        <w:rPr>
          <w:rFonts w:ascii="宋体" w:hAnsi="宋体" w:eastAsia="宋体" w:cs="宋体"/>
          <w:color w:val="000"/>
          <w:sz w:val="28"/>
          <w:szCs w:val="28"/>
        </w:rPr>
        <w:t xml:space="preserve">　　20_年县科技局紧密结合科技工作实际，认真履行职责，在科技创新工作取得了突破性、跨越式发展。继20_年2月首次荣获20_年度全省专利工作十强县、20_年1月首次荣获20_年度全市科技创新年度综合考评县区第二名，先后获批国家知识产权优势企业2家、国家高新技术企业10家、科技型中小企业19家，获批组建3家省级工程技术研究中心，首次获得省科学技术进步奖一等奖，率先实现规企合作全覆盖, 创新建设积极迈进，创新创业喜获丰收，高端人才智企服务，科技特派扎实推进，科技培训效果显著，科技报道有声有色。截止10月专利申请量首次突破700件，专利授权量首次突破400件(年底有望超过我县前20年的专利授权量总和490件)......。与此同时，20_年1月**县首次荣获20_年度全市防震减灾工作综合考评前三名。以上各项工作均走在全市乃至全省的前头，全县科技进步水平雄居全省全市前列，为建设“五宜**”提供有力的科技支撑。此外，招商引资工作也取得了较大突破，20_年独家引进**有限公司落户金溪，项目总投资8000万元。总之，在全市科技创新20_年度综合考评中我县有望冲击第一名。</w:t>
      </w:r>
    </w:p>
    <w:p>
      <w:pPr>
        <w:ind w:left="0" w:right="0" w:firstLine="560"/>
        <w:spacing w:before="450" w:after="450" w:line="312" w:lineRule="auto"/>
      </w:pPr>
      <w:r>
        <w:rPr>
          <w:rFonts w:ascii="宋体" w:hAnsi="宋体" w:eastAsia="宋体" w:cs="宋体"/>
          <w:color w:val="000"/>
          <w:sz w:val="28"/>
          <w:szCs w:val="28"/>
        </w:rPr>
        <w:t xml:space="preserve">　　5.建立问题台账，全面落实县委巡察工作整改</w:t>
      </w:r>
    </w:p>
    <w:p>
      <w:pPr>
        <w:ind w:left="0" w:right="0" w:firstLine="560"/>
        <w:spacing w:before="450" w:after="450" w:line="312" w:lineRule="auto"/>
      </w:pPr>
      <w:r>
        <w:rPr>
          <w:rFonts w:ascii="宋体" w:hAnsi="宋体" w:eastAsia="宋体" w:cs="宋体"/>
          <w:color w:val="000"/>
          <w:sz w:val="28"/>
          <w:szCs w:val="28"/>
        </w:rPr>
        <w:t xml:space="preserve">　　根据县委巡察工作领导小组关于巡察问题整改落实的有关要求，科技局党支部高度重视，认真、及时、全面落实各项整改措施，完善各项制度机制，建立各项问题台账，做到逐条销号整改，确保“条条有整改、件件有着落、事事见成效”。</w:t>
      </w:r>
    </w:p>
    <w:p>
      <w:pPr>
        <w:ind w:left="0" w:right="0" w:firstLine="560"/>
        <w:spacing w:before="450" w:after="450" w:line="312" w:lineRule="auto"/>
      </w:pPr>
      <w:r>
        <w:rPr>
          <w:rFonts w:ascii="宋体" w:hAnsi="宋体" w:eastAsia="宋体" w:cs="宋体"/>
          <w:color w:val="000"/>
          <w:sz w:val="28"/>
          <w:szCs w:val="28"/>
        </w:rPr>
        <w:t xml:space="preserve">　　6.加强班子自身建设，提高执政能力和水平</w:t>
      </w:r>
    </w:p>
    <w:p>
      <w:pPr>
        <w:ind w:left="0" w:right="0" w:firstLine="560"/>
        <w:spacing w:before="450" w:after="450" w:line="312" w:lineRule="auto"/>
      </w:pPr>
      <w:r>
        <w:rPr>
          <w:rFonts w:ascii="宋体" w:hAnsi="宋体" w:eastAsia="宋体" w:cs="宋体"/>
          <w:color w:val="000"/>
          <w:sz w:val="28"/>
          <w:szCs w:val="28"/>
        </w:rPr>
        <w:t xml:space="preserve">　　一是加强自身建设。坚持党组织民主生活会制度，加强党组织自身建设，进一步增进班子团结，增强党组织活力。局领导班子坚持把理论学习摆在首要位置，全年组织理论学习12次，局主要领导积极参加县委组织的集中学习教育活动。认真落实述职述廉等党内监督制度和领导干部廉洁从政相关规定。</w:t>
      </w:r>
    </w:p>
    <w:p>
      <w:pPr>
        <w:ind w:left="0" w:right="0" w:firstLine="560"/>
        <w:spacing w:before="450" w:after="450" w:line="312" w:lineRule="auto"/>
      </w:pPr>
      <w:r>
        <w:rPr>
          <w:rFonts w:ascii="宋体" w:hAnsi="宋体" w:eastAsia="宋体" w:cs="宋体"/>
          <w:color w:val="000"/>
          <w:sz w:val="28"/>
          <w:szCs w:val="28"/>
        </w:rPr>
        <w:t xml:space="preserve">　　二是团结和谐共事。注重发挥班子作用，自觉维护班子团结，全力抓好科技系统的党风廉政建设和作风建设，始终保持风清气正的良好局面，努力建设“五型”政府机关部门。</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总之，在县委、县政府及县纪委(监委)的正确领导下，我局在落实全面从严治党主体责任和遵守廉洁自律各项规定方面取得了一些成绩，但与上级要求还有一定的差距。</w:t>
      </w:r>
    </w:p>
    <w:p>
      <w:pPr>
        <w:ind w:left="0" w:right="0" w:firstLine="560"/>
        <w:spacing w:before="450" w:after="450" w:line="312" w:lineRule="auto"/>
      </w:pPr>
      <w:r>
        <w:rPr>
          <w:rFonts w:ascii="宋体" w:hAnsi="宋体" w:eastAsia="宋体" w:cs="宋体"/>
          <w:color w:val="000"/>
          <w:sz w:val="28"/>
          <w:szCs w:val="28"/>
        </w:rPr>
        <w:t xml:space="preserve">　　1.对党员干部的宣传教育工作做得不够全面深入，反腐倡廉宣传教育要做到让每名党员干部入心、入脑、警钟长鸣，还有很多工作要做。</w:t>
      </w:r>
    </w:p>
    <w:p>
      <w:pPr>
        <w:ind w:left="0" w:right="0" w:firstLine="560"/>
        <w:spacing w:before="450" w:after="450" w:line="312" w:lineRule="auto"/>
      </w:pPr>
      <w:r>
        <w:rPr>
          <w:rFonts w:ascii="宋体" w:hAnsi="宋体" w:eastAsia="宋体" w:cs="宋体"/>
          <w:color w:val="000"/>
          <w:sz w:val="28"/>
          <w:szCs w:val="28"/>
        </w:rPr>
        <w:t xml:space="preserve">　　2.对作风转变的监督检查力度还不够。</w:t>
      </w:r>
    </w:p>
    <w:p>
      <w:pPr>
        <w:ind w:left="0" w:right="0" w:firstLine="560"/>
        <w:spacing w:before="450" w:after="450" w:line="312" w:lineRule="auto"/>
      </w:pPr>
      <w:r>
        <w:rPr>
          <w:rFonts w:ascii="宋体" w:hAnsi="宋体" w:eastAsia="宋体" w:cs="宋体"/>
          <w:color w:val="000"/>
          <w:sz w:val="28"/>
          <w:szCs w:val="28"/>
        </w:rPr>
        <w:t xml:space="preserve">　　3.制度贯彻执行还不到位。</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下一步，我局将继续加强落实党风廉政建设责任制工作力度，为建设“五宜**”提供坚强的纪律保障。</w:t>
      </w:r>
    </w:p>
    <w:p>
      <w:pPr>
        <w:ind w:left="0" w:right="0" w:firstLine="560"/>
        <w:spacing w:before="450" w:after="450" w:line="312" w:lineRule="auto"/>
      </w:pPr>
      <w:r>
        <w:rPr>
          <w:rFonts w:ascii="宋体" w:hAnsi="宋体" w:eastAsia="宋体" w:cs="宋体"/>
          <w:color w:val="000"/>
          <w:sz w:val="28"/>
          <w:szCs w:val="28"/>
        </w:rPr>
        <w:t xml:space="preserve">　　1.进一步加强学习教育，提高认识，充分认识贯彻落实党风廉政建设责任制的重要意义。</w:t>
      </w:r>
    </w:p>
    <w:p>
      <w:pPr>
        <w:ind w:left="0" w:right="0" w:firstLine="560"/>
        <w:spacing w:before="450" w:after="450" w:line="312" w:lineRule="auto"/>
      </w:pPr>
      <w:r>
        <w:rPr>
          <w:rFonts w:ascii="宋体" w:hAnsi="宋体" w:eastAsia="宋体" w:cs="宋体"/>
          <w:color w:val="000"/>
          <w:sz w:val="28"/>
          <w:szCs w:val="28"/>
        </w:rPr>
        <w:t xml:space="preserve">　　2.进一步落实党风廉政建设主体责任，强化作风建设，明确范围，落地落细，责任到人。</w:t>
      </w:r>
    </w:p>
    <w:p>
      <w:pPr>
        <w:ind w:left="0" w:right="0" w:firstLine="560"/>
        <w:spacing w:before="450" w:after="450" w:line="312" w:lineRule="auto"/>
      </w:pPr>
      <w:r>
        <w:rPr>
          <w:rFonts w:ascii="宋体" w:hAnsi="宋体" w:eastAsia="宋体" w:cs="宋体"/>
          <w:color w:val="000"/>
          <w:sz w:val="28"/>
          <w:szCs w:val="28"/>
        </w:rPr>
        <w:t xml:space="preserve">　　3.进一步完善规章制度，规范责任追究办法，严格落实“一岗双责”，确保党风廉政建设工作落到实处。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2025-06-17T17:02:04+08:00</dcterms:created>
  <dcterms:modified xsi:type="dcterms:W3CDTF">2025-06-17T17:02:04+08:00</dcterms:modified>
</cp:coreProperties>
</file>

<file path=docProps/custom.xml><?xml version="1.0" encoding="utf-8"?>
<Properties xmlns="http://schemas.openxmlformats.org/officeDocument/2006/custom-properties" xmlns:vt="http://schemas.openxmlformats.org/officeDocument/2006/docPropsVTypes"/>
</file>