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2024年对照六个方面查摆问题范文三篇</w:t>
      </w:r>
      <w:bookmarkEnd w:id="1"/>
    </w:p>
    <w:p>
      <w:pPr>
        <w:jc w:val="center"/>
        <w:spacing w:before="0" w:after="450"/>
      </w:pPr>
      <w:r>
        <w:rPr>
          <w:rFonts w:ascii="Arial" w:hAnsi="Arial" w:eastAsia="Arial" w:cs="Arial"/>
          <w:color w:val="999999"/>
          <w:sz w:val="20"/>
          <w:szCs w:val="20"/>
        </w:rPr>
        <w:t xml:space="preserve">作者：落霞与孤鹜齐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活动重要环节，是在加强和改进党的建设的长期实践中形成发展起来的。会前，认真学习了中共中央政治局关于加强和维护党中央集中统一领导的若干规定、中共中央政治局贯彻落实中央八项规定实施细则及相关文件。认真组织开展集...</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活动重要环节，是在加强和改进党的建设的长期实践中形成发展起来的。会前，认真学习了中共中央政治局关于加强和维护党中央集中统一领导的若干规定、中共中央政治局贯彻落实中央八项规定实施细则及相关文件。认真组织开展集体学习，广泛征求意见建议，深入开展谈心谈话，重点围绕规定的六个方面对照检查内容，深入查摆存在问题，深刻剖析问题根源，研究制定了行之有效的整改措施。以下是小编为大家收集的20_年对照六个方面查摆问题范文三篇，仅供参考，欢迎大家阅读。</w:t>
      </w:r>
    </w:p>
    <w:p>
      <w:pPr>
        <w:ind w:left="0" w:right="0" w:firstLine="560"/>
        <w:spacing w:before="450" w:after="450" w:line="312" w:lineRule="auto"/>
      </w:pPr>
      <w:r>
        <w:rPr>
          <w:rFonts w:ascii="宋体" w:hAnsi="宋体" w:eastAsia="宋体" w:cs="宋体"/>
          <w:color w:val="000"/>
          <w:sz w:val="28"/>
          <w:szCs w:val="28"/>
        </w:rPr>
        <w:t xml:space="preserve">　　按照《关于开好20_年度县以上党和国家机关党员领导干部民主生活会的通知》要求，我系统学习了《谈治国理政》第三卷、《中共中央关于加强党的政治建设的意见》等规定篇目以及党的十九届**全会、全国抗击新冠肺炎疫情表彰大会、纪念中国人民志愿军抗美援朝出国作战70周年大会等重要会议精神，同时广泛听取各方意见建议、深入开展谈心谈话，紧紧对照“学懂弄通做实***新时代中国特色社会主义思想、坚持和加强党的全面领导、履职尽责担当作为、学习贯彻党的十九届**全会精神、落实全面从严治党责任”等五个方面，深入查找自身存在的差距和不足，深刻剖析了问题产生的根源,进一步明确了下步努力方向和整改措施。根据会议要求，现作如下对照检查发言：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把握正确政治方向，提高政治能力方面,增强“四个意识”、坚定“四个自信”、做到“两个维护”方面。主要存在“三方面差距”：一是在系统学习、深刻把握上有差距。学习的连续性系统性不强，掌握一知半解，韧性钻劲不够，有浅尝辄止、蜻蜓点水的现象，还存在不够全面、不够系统、不够深刻等问题。尤其是受自身眼界、理论功底等影响，对思想蕴含的马克思主义世界观和方法论理解不深，特别是对一些新观点、新论断理解还不够深透、把握还不够精准，在学深悟透、融会贯通上还有不小差距，理论素养、思想水平、领导层次还需进一步提高。二是在改造思想、塑造灵魂上有差距。感悟在治国理政和强军兴军的伟大实践中，展现的那种坚定信仰信念、博大家国情怀、崇高使命担当，自己深感在担当尽责、斗争精神、政治能力等方面差距还很大，必须把学习贯彻主席思想与改造主观世界、拧紧信仰开关、锤炼党性修养高度统一起来，始终做到在政治上追随、思想上看齐、行动上紧跟。对道路自信认识还不够深，只知道走中国特色社会主义道路是正确的，但“为什么”、“怎么走”还知之不多，理解不深等。</w:t>
      </w:r>
    </w:p>
    <w:p>
      <w:pPr>
        <w:ind w:left="0" w:right="0" w:firstLine="560"/>
        <w:spacing w:before="450" w:after="450" w:line="312" w:lineRule="auto"/>
      </w:pPr>
      <w:r>
        <w:rPr>
          <w:rFonts w:ascii="宋体" w:hAnsi="宋体" w:eastAsia="宋体" w:cs="宋体"/>
          <w:color w:val="000"/>
          <w:sz w:val="28"/>
          <w:szCs w:val="28"/>
        </w:rPr>
        <w:t xml:space="preserve">　　作为党支部书记，还存在落实党建工作主体责任不到位现象，还存在检查、监督不及时问题;没有树牢“抓好党建就是最大政绩、抓不好党建是最大失职”理念，没有意识到思想建设是党的基础性建设;履行党员义务不全面，存在开展批评和自我批评走过场、纠正工作中的缺点不坚决的现象;四是在坚定不移贯彻党的基本路线方面还有差距，表现在对个别同志不当言行抵制斗争不力等。</w:t>
      </w:r>
    </w:p>
    <w:p>
      <w:pPr>
        <w:ind w:left="0" w:right="0" w:firstLine="560"/>
        <w:spacing w:before="450" w:after="450" w:line="312" w:lineRule="auto"/>
      </w:pPr>
      <w:r>
        <w:rPr>
          <w:rFonts w:ascii="宋体" w:hAnsi="宋体" w:eastAsia="宋体" w:cs="宋体"/>
          <w:color w:val="000"/>
          <w:sz w:val="28"/>
          <w:szCs w:val="28"/>
        </w:rPr>
        <w:t xml:space="preserve">　　满足于工作时间长、工作经验多，积极出谋划策、主动靠上去、创新工作方法不够，存有矛盾上交现象;满足于“能干事”，在“干成事”还有差距，遇到矛盾和困难缺乏主动挑战、敢啃硬骨头的精神，工作标准还不够高;大局意识还不够强，日常工作中考虑局部的多，考虑全局的少，有时过分强调自己分管工作的重要性;责任担当精神不够强，随着工作阅历和年龄的增长，考虑个人荣辱进退、考虑人情世故多了，敢于担当、敢于负责的精神有所下降了等。</w:t>
      </w:r>
    </w:p>
    <w:p>
      <w:pPr>
        <w:ind w:left="0" w:right="0" w:firstLine="560"/>
        <w:spacing w:before="450" w:after="450" w:line="312" w:lineRule="auto"/>
      </w:pPr>
      <w:r>
        <w:rPr>
          <w:rFonts w:ascii="宋体" w:hAnsi="宋体" w:eastAsia="宋体" w:cs="宋体"/>
          <w:color w:val="000"/>
          <w:sz w:val="28"/>
          <w:szCs w:val="28"/>
        </w:rPr>
        <w:t xml:space="preserve">　　对党的十九届**全会精神学习不求甚解，满足于读了、看了、学了，学习的深度、广度、精细度还有不小差距;宣传责任落实还不够到位，在带头宣传党的十九届**全会精神方面做得还有不小差距;学习的创新方式方法还不够，学习的很多方式是你读我听、写写读书笔记，研讨交流不多、学习思考不深、学习效果不实;在实际工作谋划、贯彻落实党的十九届**全会精神方面还不够具体;在落实党的十九届**全会“坚持以人民为中心的原则”方面做得还有不小的差距，主要表现为：与支部干部职工谈心不够深入、服务工作不到位，没有真正深入了解群众的所想、所需、所盼、所急等。</w:t>
      </w:r>
    </w:p>
    <w:p>
      <w:pPr>
        <w:ind w:left="0" w:right="0" w:firstLine="560"/>
        <w:spacing w:before="450" w:after="450" w:line="312" w:lineRule="auto"/>
      </w:pPr>
      <w:r>
        <w:rPr>
          <w:rFonts w:ascii="宋体" w:hAnsi="宋体" w:eastAsia="宋体" w:cs="宋体"/>
          <w:color w:val="000"/>
          <w:sz w:val="28"/>
          <w:szCs w:val="28"/>
        </w:rPr>
        <w:t xml:space="preserve">　　落实全面从严治党责任“一岗双责”落实得还不够好，从严治党有时候停留在口头上;运用“四种形态”还不够准确，对如何让“咬耳扯袖”“红脸出汗”成为常态还缺少深层次认识和把握;在严格落实中央八项规定精神、坚决反对“四风”方面有不足之处，还有讲排场、爱面子思想，还存有执行过程中打“擦边球”现象，还存有以会议传达会议等形式主义现象;工作生活中，不能时时处处对照党员标准严格要求自己，还缺乏应有的勤俭节约精神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认真反思剖析，产生问题的主要原因有：对党的政治理论学习重视程度不够，还没有真正用***新时代中国特色社会主义思想武装头脑;党性修养不足，未能时刻以一名优秀党员的标杆激励自己，党性锻炼打了折扣;缺乏开拓创新精神，满足于工作过得去，为党冲锋陷阵的工作劲头减弱了;落实全面从严治党责任不坚决，在带头落实党的政治纪律、组织纪律、工作纪律、生活纪律和群众纪律方面有松口气的想法，没有真正把政治纪律、政治规矩挺在前头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针对以上差距和问题，我将从以下几个方面加以整改：</w:t>
      </w:r>
    </w:p>
    <w:p>
      <w:pPr>
        <w:ind w:left="0" w:right="0" w:firstLine="560"/>
        <w:spacing w:before="450" w:after="450" w:line="312" w:lineRule="auto"/>
      </w:pPr>
      <w:r>
        <w:rPr>
          <w:rFonts w:ascii="宋体" w:hAnsi="宋体" w:eastAsia="宋体" w:cs="宋体"/>
          <w:color w:val="000"/>
          <w:sz w:val="28"/>
          <w:szCs w:val="28"/>
        </w:rPr>
        <w:t xml:space="preserve">　　不断加强对党章党规的学习，不断用***新时代中国特色社会主义思想武装头脑，持续深入学习贯彻党的十九届**全会精神，不断打牢高举旗帜、听党指挥、忠诚使命的思想基础，坚决在思想上政治上行动上同以总书记为核心的的党中央保持高度一致，确保党的路线方针政策不折不扣地贯彻执行。</w:t>
      </w:r>
    </w:p>
    <w:p>
      <w:pPr>
        <w:ind w:left="0" w:right="0" w:firstLine="560"/>
        <w:spacing w:before="450" w:after="450" w:line="312" w:lineRule="auto"/>
      </w:pPr>
      <w:r>
        <w:rPr>
          <w:rFonts w:ascii="宋体" w:hAnsi="宋体" w:eastAsia="宋体" w:cs="宋体"/>
          <w:color w:val="000"/>
          <w:sz w:val="28"/>
          <w:szCs w:val="28"/>
        </w:rPr>
        <w:t xml:space="preserve">　　提高思想认识，坚定理想信念，不断校正自己的世界观、人生观、价值观;坚持增强党性的根本不放松，努力使自身素质与先进性相适应，行动与先进性相合拍;充分发挥支部书记模范带头作用，个人品行上要自觉做到防微杜渐;在部门工作上坚持以抓铁有痕、踏石留印的韧劲，努力营造风清气正的工作氛围。</w:t>
      </w:r>
    </w:p>
    <w:p>
      <w:pPr>
        <w:ind w:left="0" w:right="0" w:firstLine="560"/>
        <w:spacing w:before="450" w:after="450" w:line="312" w:lineRule="auto"/>
      </w:pPr>
      <w:r>
        <w:rPr>
          <w:rFonts w:ascii="宋体" w:hAnsi="宋体" w:eastAsia="宋体" w:cs="宋体"/>
          <w:color w:val="000"/>
          <w:sz w:val="28"/>
          <w:szCs w:val="28"/>
        </w:rPr>
        <w:t xml:space="preserve">　　联系工作实际，深入基层，调查研究，求真务实，倾听支部干工呼声，切实帮助大家排忧解难;要弘扬斗争精神，敢于直面矛盾、敢于较真碰硬、敢于担当尽责、敢于赢得胜利;要坚持真抓实干、求真务实，力戒形式主义和工作上的简单粗放，真正做到办实事、出实效。</w:t>
      </w:r>
    </w:p>
    <w:p>
      <w:pPr>
        <w:ind w:left="0" w:right="0" w:firstLine="560"/>
        <w:spacing w:before="450" w:after="450" w:line="312" w:lineRule="auto"/>
      </w:pPr>
      <w:r>
        <w:rPr>
          <w:rFonts w:ascii="宋体" w:hAnsi="宋体" w:eastAsia="宋体" w:cs="宋体"/>
          <w:color w:val="000"/>
          <w:sz w:val="28"/>
          <w:szCs w:val="28"/>
        </w:rPr>
        <w:t xml:space="preserve">　　要严格按照从严治党责任清单有关要求，逐条逐项全面落实好管党治党职责;始终坚持以党性原则和道德规范衡量自己、约束自己、反思自己、解剖自己、监督自己，自觉做到慎独、慎微、慎行、慎交。要时刻保持头脑清醒和心态平衡，始终保持崇高的思想境界，厉行勤俭节约，反对铺张浪费，筑牢拒腐防变的坚固防线，争做勤政廉政的模范表率。</w:t>
      </w:r>
    </w:p>
    <w:p>
      <w:pPr>
        <w:ind w:left="0" w:right="0" w:firstLine="560"/>
        <w:spacing w:before="450" w:after="450" w:line="312" w:lineRule="auto"/>
      </w:pPr>
      <w:r>
        <w:rPr>
          <w:rFonts w:ascii="宋体" w:hAnsi="宋体" w:eastAsia="宋体" w:cs="宋体"/>
          <w:color w:val="000"/>
          <w:sz w:val="28"/>
          <w:szCs w:val="28"/>
        </w:rPr>
        <w:t xml:space="preserve">　　按照中央的部署和省市委的要求，我在会前认真开展理论学习，深入学习***新时代中国特色社会主义思想和党的十九届五中全会精神，认真研读《***谈治国理政》第三卷和《中共中央关于加强党的政治建设的意见》等相关内容，进行了专题集中学习研讨，广泛征求了各方面的意见，深入开展了谈心谈话。在此基础上，紧紧围绕本次民主生活会主题，对照“学习贯彻***新时代中国特色社会主义思想、坚持和加强党的全面领导、履职尽责担当作为、学习贯彻党的十九届五中全会精神、落实全面从严治党责任、落实‘一岗双责’要求等六个方面，联系个人思想和工作实际进行了深刻查摆反思，检视问题差距，剖析根源症结，明确了改进方向。现将对照检查情况报告如下，恳请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总书记系列讲话精神、党的十九届五中全会精神以及省委、市委、县委全会精神的学习，使我更加坚定了为人民服务的信念，更加坚定了对党的信赖，更加坚定了对岗位职责的担当。一是发展信心更为坚定。20_年，党中央因时因势调整政策策略，统筹疫情防控和经济社会发展工作，全国上下众志成城，率先控制新冠肺炎疫情，全年gdp首超百万亿元，全球唯一实现经济正增长，再次彰显了中国共产党的强大领导力和中国特色社会主义制度的显著优势。这个极为艰难但又极富成效的一年，使我对未来的发展充满了信心，也进一步坚定了自己同党中央保持统一步调、统一思想、统一方向的信念。二是发展思路愈加清晰。党的十九届五中全会为国家经济社会发展把脉定向、指路领航，擘画“十四五”和2024年的发展蓝图。使我们进一步明晰了发展思路和努力方向，站在“两个一百年”奋斗目标的历史交汇点，我们必须贯彻新发展理念，构建新发展格局，在国家、省市的大势大局中去思考、去谋划xx的发展。三是责任担当尤其强化。对党风廉政建设和反腐败斗争提出了新的更高的要求。作为纪委书记、监委主任，我深感责任重大、使命光荣。站在新的历史起点，必须紧紧围绕xx发展大局，恪尽职守、以身作则，争做学习的表率、团结的表率、务实的表率、廉洁的表率，努力开创全县反腐倡廉工作新局面，以党风廉政建设和反腐败工作的新成效，营造我县政治生态的绿水青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新时代中国特色社会主义思想，把握正确政治方向，提高政治能力，增强“四个意识”、坚定“四个自信”、做到“两个维护”等方面。一是理论学习还需继续深化。我深知学习的重要性，但平时疲于应付一般事务性工作，学习的自觉性主动性不够强，参加集中学习多，个人主动自学少，满足于在县委理论学习中心组、机关党支部的学习，自己有计划有针对性的系统学习不够，学习缺少精研细读和深入思考。二是学以致用还需继续精准化。运用党的创新理论指导实践成效不够明显，把科学理论转化为谋划、推动工作的思路和方法不多。学习比较零散，上级规定要求学的就学一点，自己感兴趣的多学一点，或遇到问题时再去查找相关内容学一点，在学思用贯通、知信行统一上还有差距。比如，纪检监察体制改革后，对如何准确高效履行监督职责，没有主动结合我县实际进行调研分析，将制度优势转化为治理效能把握不够、方法不多。三是政治敏锐性还需继续强化。对周围出现的意识形态领域问题敏感性还不够，对新形势下如何更好地维护党的整体形象、宣传党的政策主张、巩固党的执政基础等方面，学习思考研究不深，分析研判不够，应对办法不多，对个别党员干部出现的信仰危机问题，政治甄别的意识不足，抓早抓小、抓苗头性问题不到位。</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党中央决策部署等方面。一是执行民主集中制稍有偏差。研究决定“三重一大”事项前，民主作用的发挥不够充分，限于听取班子成员意见，没有充分吸收全委干部、全县纪检干部的意见建议。参与县委重大决策，有时因情况了解不透或与自身工作关系不大就不认真思考，以没有意见搪塞;</w:t>
      </w:r>
    </w:p>
    <w:p>
      <w:pPr>
        <w:ind w:left="0" w:right="0" w:firstLine="560"/>
        <w:spacing w:before="450" w:after="450" w:line="312" w:lineRule="auto"/>
      </w:pPr>
      <w:r>
        <w:rPr>
          <w:rFonts w:ascii="宋体" w:hAnsi="宋体" w:eastAsia="宋体" w:cs="宋体"/>
          <w:color w:val="000"/>
          <w:sz w:val="28"/>
          <w:szCs w:val="28"/>
        </w:rPr>
        <w:t xml:space="preserve">　　有时过多的站在纪委的角度思考问题、提出问题，给主要领导增加决策拍板的难度。二是干事创业闯劲不足。工作总体来说，还是规定动作多、自主动作少，喜欢按惯例、凭经验做事，有时认为只要遵照上级部署要求，按部就班完成上级安排的任务就可以，自我加压的主动性不强。对先进地方取得的成绩，有时候过于强调客观因素不同，不愿去作比拼，满足于当前，未能形成可以在全省、全国范围推广的典型工作经验和做法。</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主动担当不够有力。积极贯彻落实中央和省市纪委及县委作出的决定、布置的任务，但也还存在“搞选择”的倾向，对于能够立竿见影的急事、要事抓得紧、重视的多，对于需要长期坚持的基础性工作关注度不够;</w:t>
      </w:r>
    </w:p>
    <w:p>
      <w:pPr>
        <w:ind w:left="0" w:right="0" w:firstLine="560"/>
        <w:spacing w:before="450" w:after="450" w:line="312" w:lineRule="auto"/>
      </w:pPr>
      <w:r>
        <w:rPr>
          <w:rFonts w:ascii="宋体" w:hAnsi="宋体" w:eastAsia="宋体" w:cs="宋体"/>
          <w:color w:val="000"/>
          <w:sz w:val="28"/>
          <w:szCs w:val="28"/>
        </w:rPr>
        <w:t xml:space="preserve">　　对上级重视、领导关注得多的工作就抓得紧，对一般性的工作有所忽视，投入精力不够;</w:t>
      </w:r>
    </w:p>
    <w:p>
      <w:pPr>
        <w:ind w:left="0" w:right="0" w:firstLine="560"/>
        <w:spacing w:before="450" w:after="450" w:line="312" w:lineRule="auto"/>
      </w:pPr>
      <w:r>
        <w:rPr>
          <w:rFonts w:ascii="宋体" w:hAnsi="宋体" w:eastAsia="宋体" w:cs="宋体"/>
          <w:color w:val="000"/>
          <w:sz w:val="28"/>
          <w:szCs w:val="28"/>
        </w:rPr>
        <w:t xml:space="preserve">　　对涉及纪检监察的工作任务能想方设法抓实办好，对一些与本单位关系不大的工作任务则满足于交差过关。比如，对不是自己分管的县委中心工作关注度低，关心不够。二是监督执纪不够严格。围绕疫情防控、做好“六稳”工作、落实“六保”任务等重大决策部署，跟进监督、精准监督力度不足。比如去年疫情期间，尽管做了大量的工作，但由于对基层重点摸排督导不够，问责不严，导致小部分镇村干部对疫情防控工作盲目乐观，思想麻痹大意，准备工作不足、防护措施不到位，造成xx镇xx村出现聚集交叉性传染，给全县疫情防控带来极大压力。</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加强科学谋划，查找短板弱项等方面。一是紧密联系群众还不够。虽然与往年相比，去年下基层相对较多，但大部分都是去自己的联系乡镇，其他有的乡镇一年都没有去过一次。关心群众不够，没有把群众的冷暖真正放在心上，搞慰问、送温暖，也只完成了规定动作，“雪中送炭”的事做得不多。对到纪委重复上访的群众，一次两次还可以细致耐心的接待，但次数多了、久了，还是有些厌烦，多以没有政策依据为由应付，或交由乡镇、部门去想办法做好息访工作。二是破解瓶颈问题还不够。近年来，通过持续用力正风肃纪，我县营造了良好的政治生态。但也要清醒认识到，全县纪检监察工作还存在一些薄弱环节，面临着不少困难：全面从严治党依然任重道远，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少数党员干部纪律规矩意识依然不强，损害群众利益的现象仍然存在;</w:t>
      </w:r>
    </w:p>
    <w:p>
      <w:pPr>
        <w:ind w:left="0" w:right="0" w:firstLine="560"/>
        <w:spacing w:before="450" w:after="450" w:line="312" w:lineRule="auto"/>
      </w:pPr>
      <w:r>
        <w:rPr>
          <w:rFonts w:ascii="宋体" w:hAnsi="宋体" w:eastAsia="宋体" w:cs="宋体"/>
          <w:color w:val="000"/>
          <w:sz w:val="28"/>
          <w:szCs w:val="28"/>
        </w:rPr>
        <w:t xml:space="preserve">　　部分纪检监察干部能力素质与新形势新要求还存在差距;</w:t>
      </w:r>
    </w:p>
    <w:p>
      <w:pPr>
        <w:ind w:left="0" w:right="0" w:firstLine="560"/>
        <w:spacing w:before="450" w:after="450" w:line="312" w:lineRule="auto"/>
      </w:pPr>
      <w:r>
        <w:rPr>
          <w:rFonts w:ascii="宋体" w:hAnsi="宋体" w:eastAsia="宋体" w:cs="宋体"/>
          <w:color w:val="000"/>
          <w:sz w:val="28"/>
          <w:szCs w:val="28"/>
        </w:rPr>
        <w:t xml:space="preserve">　　“三不”机制统筹联动、相互融合还不够，没有真正形成工作合力和叠加效应。面向未来，必须着力破解发展难题，努力开创“十四五”时期纪检监察事业发展新局面。</w:t>
      </w:r>
    </w:p>
    <w:p>
      <w:pPr>
        <w:ind w:left="0" w:right="0" w:firstLine="560"/>
        <w:spacing w:before="450" w:after="450" w:line="312" w:lineRule="auto"/>
      </w:pPr>
      <w:r>
        <w:rPr>
          <w:rFonts w:ascii="宋体" w:hAnsi="宋体" w:eastAsia="宋体" w:cs="宋体"/>
          <w:color w:val="000"/>
          <w:sz w:val="28"/>
          <w:szCs w:val="28"/>
        </w:rPr>
        <w:t xml:space="preserve">　　(五)落实全面从严治党贵任，贯彻执行《党委(党组)落实全面从严治党主体责任规定》，带头严守政治纪律和政治规矩，旗帜鲜明地批评和纠正违规违纪言行，锲而不舍落实中央八项规定精神，坚决反对形式主义官僚主义等方面。一是斗争意志还要强硬。虽然做到了始终聚焦主责主业，将工作重心放在监督执纪问责上，但有时存在“好人主义”，总感觉组织上培养一个干部不容易，对待干部违纪问题“软问责”多、“硬问责”少，一定程度上存在失之于宽、失之于软现象。20_年全县共立案122件，处分92人，其中查处大案、要案和有影响的案件不多，查处的科级以上领导干部很少，惩治腐败的震慑力还不够大。二是整治“四风”还需发力。近年来，尽管通过扎实开展违反中央八项规定精神专项治理以及纠“四风”等专项治理活动，查处了一批顶风违规违纪人员，并实名通报曝光，形成有力震慑，全县“四风”问题得到有效遏制。但“四风”问题树倒根存，“门好进、脸好看、事难办”“推诿扯皮、敷衍拖沓”“态度冷漠、粗暴蛮横”等一些干部作风问题仍然没有根治，“四风”问题整治工作还需继续抓常抓长，抓实抓细。</w:t>
      </w:r>
    </w:p>
    <w:p>
      <w:pPr>
        <w:ind w:left="0" w:right="0" w:firstLine="560"/>
        <w:spacing w:before="450" w:after="450" w:line="312" w:lineRule="auto"/>
      </w:pPr>
      <w:r>
        <w:rPr>
          <w:rFonts w:ascii="宋体" w:hAnsi="宋体" w:eastAsia="宋体" w:cs="宋体"/>
          <w:color w:val="000"/>
          <w:sz w:val="28"/>
          <w:szCs w:val="28"/>
        </w:rPr>
        <w:t xml:space="preserve">　　(六)对照省委提出的“三高四新”战略，全省、全市“十四五”经济社会发展主要目标和2024年远景目标找短板弱项，对照落实意识形态工作责任制、党风廉政建设“两个任务”和“一岗双责”要求以及所负责或联系的工程建设、项目招投标、招商引资等工作查找突出问题。一是统筹结合运用还不够。认为党中央提出的“十四五”经济社会发展主要目标和2024年远景目标，省委提出的“三高四新”战略，全省、全市“十四五”经济社会发展主要目标和2024远景目标，自己抓好落实就行了，对于怎么将自己分管的纪检监察工作与这些战略目标融合，推动工作先行一步、更上台阶思考还不够。二是“两个责任”落实落细还有差距。有的党组织对全面从严治党主体责任认识不足、重视不够，认为发展是硬指标、党建是软指标;</w:t>
      </w:r>
    </w:p>
    <w:p>
      <w:pPr>
        <w:ind w:left="0" w:right="0" w:firstLine="560"/>
        <w:spacing w:before="450" w:after="450" w:line="312" w:lineRule="auto"/>
      </w:pPr>
      <w:r>
        <w:rPr>
          <w:rFonts w:ascii="宋体" w:hAnsi="宋体" w:eastAsia="宋体" w:cs="宋体"/>
          <w:color w:val="000"/>
          <w:sz w:val="28"/>
          <w:szCs w:val="28"/>
        </w:rPr>
        <w:t xml:space="preserve">　　有的党组织落实全面从严治党主体责任狠劲不足、韧劲不强，重形式轻内涵、重留痕轻效果，整体呈现“上热中温下冷”的现象。与领导“关键少数”谈心谈话少，咬耳扯袖、红脸出汗不够，纪律监督的“金箍”还不够紧，监察监督的“拳头”还不够硬，对重点岗位、重点工作、重点环节、重点人员的监督管理还有缺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通过把自己摆进去、把思想摆进去、把工作摆进去，深刻反思产生问题的原因，主要有以下四个方面。</w:t>
      </w:r>
    </w:p>
    <w:p>
      <w:pPr>
        <w:ind w:left="0" w:right="0" w:firstLine="560"/>
        <w:spacing w:before="450" w:after="450" w:line="312" w:lineRule="auto"/>
      </w:pPr>
      <w:r>
        <w:rPr>
          <w:rFonts w:ascii="宋体" w:hAnsi="宋体" w:eastAsia="宋体" w:cs="宋体"/>
          <w:color w:val="000"/>
          <w:sz w:val="28"/>
          <w:szCs w:val="28"/>
        </w:rPr>
        <w:t xml:space="preserve">　　(一)理想信念不够坚定坚决。把学习当作“软指标”，对政治理论学习的重视程度不足，对***新时代中国特色社会主义理论领会不够深刻，对党的重大理论创新成果系统研究不够深入，对纪检监察干部应知应会的业务学习不够全面。特别是面对党中央提出的“十四五”经济社会发展主要目标和2024年远景目标，省委提出的“三高四新”战略，全省、全市“十四五”经济社会发展主要目标和2024远景目标，理论储备不够，深入思考较少，创新办法不多，真切感受到“知识恐慌”。</w:t>
      </w:r>
    </w:p>
    <w:p>
      <w:pPr>
        <w:ind w:left="0" w:right="0" w:firstLine="560"/>
        <w:spacing w:before="450" w:after="450" w:line="312" w:lineRule="auto"/>
      </w:pPr>
      <w:r>
        <w:rPr>
          <w:rFonts w:ascii="宋体" w:hAnsi="宋体" w:eastAsia="宋体" w:cs="宋体"/>
          <w:color w:val="000"/>
          <w:sz w:val="28"/>
          <w:szCs w:val="28"/>
        </w:rPr>
        <w:t xml:space="preserve">　　(二)宗旨意识不够牢固强烈。对党的群众路线认识不充分，对“为了谁”“依靠谁”“我是谁”这一问题的认识还不完全到位，群众观点和公仆情怀在内心深处偶有松懈。遇到一些难以解决的复杂问题，有回避等待的心态。推动工作时，注重上级和自己的想法多，更多的把群众当成工作对象，对基层群众的酸甜苦辣感受没有那么深刻直接，为群众着想、服务群众的主动性不够。</w:t>
      </w:r>
    </w:p>
    <w:p>
      <w:pPr>
        <w:ind w:left="0" w:right="0" w:firstLine="560"/>
        <w:spacing w:before="450" w:after="450" w:line="312" w:lineRule="auto"/>
      </w:pPr>
      <w:r>
        <w:rPr>
          <w:rFonts w:ascii="宋体" w:hAnsi="宋体" w:eastAsia="宋体" w:cs="宋体"/>
          <w:color w:val="000"/>
          <w:sz w:val="28"/>
          <w:szCs w:val="28"/>
        </w:rPr>
        <w:t xml:space="preserve">　　(三)担当作为不够持续有力。面对纪检监察的新形势、新任务、新挑战，有时会存在认识不够清晰、定位不够准确、执行不够彻底的问题，开展工作时按部就班多，开拓创新少。在监督执纪问责中，有时遇到棘手的工作还会产生畏难情绪，较真碰硬做得不够，特别是纪检监察干部多为本地干部，人际关系复杂，有思想顾虑，给办案带来了一定的困扰，迎难而上、担当作为的勇气不足，知难而进、啃“硬骨头”的拼劲不足。</w:t>
      </w:r>
    </w:p>
    <w:p>
      <w:pPr>
        <w:ind w:left="0" w:right="0" w:firstLine="560"/>
        <w:spacing w:before="450" w:after="450" w:line="312" w:lineRule="auto"/>
      </w:pPr>
      <w:r>
        <w:rPr>
          <w:rFonts w:ascii="宋体" w:hAnsi="宋体" w:eastAsia="宋体" w:cs="宋体"/>
          <w:color w:val="000"/>
          <w:sz w:val="28"/>
          <w:szCs w:val="28"/>
        </w:rPr>
        <w:t xml:space="preserve">　　(四)执行纪律不够严格彻底。随着年龄和工作年限的增加，思想上不自觉地滋长了惰性意识，没有真正从关系党的形象、关系人心向背的高度，去深刻认识纪律的必要性和紧迫性，在纪律要求、自我约束方面有所放松，不能做到时时处处以党章党规党纪来对照审视自己的思想和行为，把一些细致问题当做细枝末节，没有时刻以党员领导干部的要求时时处处从严要求自己，导致带头作用和表率作用发挥不够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针对收集到的意见建议、查摆出的问题，我将以对党绝对忠诚的态度，发扬自我革命精神，坚决抓好整改落实。</w:t>
      </w:r>
    </w:p>
    <w:p>
      <w:pPr>
        <w:ind w:left="0" w:right="0" w:firstLine="560"/>
        <w:spacing w:before="450" w:after="450" w:line="312" w:lineRule="auto"/>
      </w:pPr>
      <w:r>
        <w:rPr>
          <w:rFonts w:ascii="宋体" w:hAnsi="宋体" w:eastAsia="宋体" w:cs="宋体"/>
          <w:color w:val="000"/>
          <w:sz w:val="28"/>
          <w:szCs w:val="28"/>
        </w:rPr>
        <w:t xml:space="preserve">　　(一)持续强化政治担当，坚定信念不动摇。牢记纪检监察机关是政治机关，始终把讲政治摆在第一位，切实履行好党内监督和国家监察专责机关工作职责。坚持把学习作为一种政治责任、一种精神追求、一种日常习惯，不断丰富自己的思想内涵和精神境界。认真学习贯彻党的xx精神和***新时代中国特色社会主义思想，不断提高政治站位和政治觉悟，牢固树立“四个意识”，坚决做到“两个维护”，做到政治上坚决维护、思想上充分信赖、情感上衷心爱戴、组织上自觉服从、行动上紧紧追随。始终牢记自己的第一身份是共产党员，第一职责是为党工作，带头严守党的政治纪律和政治规矩，严格执行新形势下党内政治生活若干准则，坚决做到“五个必须”，坚决杜绝“七个有之”，不当“两面派”，不做“两面人”，不弄虚作假、欺瞒党组织，永葆对党和人民的赤诚之心、公仆之心。</w:t>
      </w:r>
    </w:p>
    <w:p>
      <w:pPr>
        <w:ind w:left="0" w:right="0" w:firstLine="560"/>
        <w:spacing w:before="450" w:after="450" w:line="312" w:lineRule="auto"/>
      </w:pPr>
      <w:r>
        <w:rPr>
          <w:rFonts w:ascii="宋体" w:hAnsi="宋体" w:eastAsia="宋体" w:cs="宋体"/>
          <w:color w:val="000"/>
          <w:sz w:val="28"/>
          <w:szCs w:val="28"/>
        </w:rPr>
        <w:t xml:space="preserve">　　(二)持续提升工作实效，服务全局不打折。积极协助党委推进全面从严治党、履职尽责，不断推进党风廉政建设和反腐败斗争。发扬新时代斗争精神，敢于亮剑，坚持有腐必反、有贪必肃，以“零容忍”的态度，坚决一查到底、绝不姑息，用担当作为诠释对党和人民的忠诚。围绕全县发展大局，做深做实监督第一职责，强化对落实“两个维护”的监督检查，确保党中央政令畅通、重大决策部署不折不扣贯彻落实。加大执纪审查力度，持续整治群众身边腐败和作风问题，做到人民群众反对什么、痛恨什么，我们就坚决防范和纠正什么。加强纪检监察干部队伍教育管理，推动全县纪检监察工作实现高质量发展。</w:t>
      </w:r>
    </w:p>
    <w:p>
      <w:pPr>
        <w:ind w:left="0" w:right="0" w:firstLine="560"/>
        <w:spacing w:before="450" w:after="450" w:line="312" w:lineRule="auto"/>
      </w:pPr>
      <w:r>
        <w:rPr>
          <w:rFonts w:ascii="宋体" w:hAnsi="宋体" w:eastAsia="宋体" w:cs="宋体"/>
          <w:color w:val="000"/>
          <w:sz w:val="28"/>
          <w:szCs w:val="28"/>
        </w:rPr>
        <w:t xml:space="preserve">　　(三)持续改进工作作风，俯首甘为孺子牛。始终牢记“人民对美好生活的向往就是我们的奋斗目标”，坚持把人民拥不拥护、赞不赞成、高不高兴、答不答应作为衡量一切工作得失的根本标准，回应群众期待、解决群众忧难、增进群众福祉。带头深入基层一线、项目工地，现场办公、现场协调解决问题;</w:t>
      </w:r>
    </w:p>
    <w:p>
      <w:pPr>
        <w:ind w:left="0" w:right="0" w:firstLine="560"/>
        <w:spacing w:before="450" w:after="450" w:line="312" w:lineRule="auto"/>
      </w:pPr>
      <w:r>
        <w:rPr>
          <w:rFonts w:ascii="宋体" w:hAnsi="宋体" w:eastAsia="宋体" w:cs="宋体"/>
          <w:color w:val="000"/>
          <w:sz w:val="28"/>
          <w:szCs w:val="28"/>
        </w:rPr>
        <w:t xml:space="preserve">　　带头深入到矛盾问题多、群众意见大的地方，聆听群众呼声，解决群众困难; </w:t>
      </w:r>
    </w:p>
    <w:p>
      <w:pPr>
        <w:ind w:left="0" w:right="0" w:firstLine="560"/>
        <w:spacing w:before="450" w:after="450" w:line="312" w:lineRule="auto"/>
      </w:pPr>
      <w:r>
        <w:rPr>
          <w:rFonts w:ascii="宋体" w:hAnsi="宋体" w:eastAsia="宋体" w:cs="宋体"/>
          <w:color w:val="000"/>
          <w:sz w:val="28"/>
          <w:szCs w:val="28"/>
        </w:rPr>
        <w:t xml:space="preserve">　　坚决做到重要工作亲自部署、重大事项亲自过问、重要环节亲自协调、重要问题亲自督办，确保决策在一线落实，问题在一线解决，创新在一线体现，成效在一线检验。严格对照中央八项规定精神和省委“约法三章”，严厉整治“庸懒散慢”等作风顽疾，坚决把潜藏的、隐身的、变形的“四风”问题找出来、查到底，以踏石留印、抓铁有痕的劲头严下去、严到底，以严实务实的工作作风赢得群众满意度的提升。</w:t>
      </w:r>
    </w:p>
    <w:p>
      <w:pPr>
        <w:ind w:left="0" w:right="0" w:firstLine="560"/>
        <w:spacing w:before="450" w:after="450" w:line="312" w:lineRule="auto"/>
      </w:pPr>
      <w:r>
        <w:rPr>
          <w:rFonts w:ascii="宋体" w:hAnsi="宋体" w:eastAsia="宋体" w:cs="宋体"/>
          <w:color w:val="000"/>
          <w:sz w:val="28"/>
          <w:szCs w:val="28"/>
        </w:rPr>
        <w:t xml:space="preserve">　　(四)持续保持清正廉洁，严于律己作表率。身正方能带人，廉洁方能聚人，律己方能服人。严格对照《准则》《条例》，把好用权“方向盘”，系好廉洁“安全带”，准确把握好“亲”和“清”的关系，时时做到自律、自警、自重，处处做到慎微、慎初、慎独，不断增强拒腐防变的思想“抗体”和道德“免疫”。增强纪律规矩意识，任何时候都不放松对自己的要求，坚决抵制形式主义、官僚主义，说实话、办实事、求实效，以更高标准、更严要求带头遵守党章党规党纪，远离红线、不碰底线。认真贯彻落实中央八项规定精神，积极践行社会主义核心价值观和廉洁自律准则，加强个人修养，远离低级趣味，树立党员领导干部良好形象。</w:t>
      </w:r>
    </w:p>
    <w:p>
      <w:pPr>
        <w:ind w:left="0" w:right="0" w:firstLine="560"/>
        <w:spacing w:before="450" w:after="450" w:line="312" w:lineRule="auto"/>
      </w:pPr>
      <w:r>
        <w:rPr>
          <w:rFonts w:ascii="宋体" w:hAnsi="宋体" w:eastAsia="宋体" w:cs="宋体"/>
          <w:color w:val="000"/>
          <w:sz w:val="28"/>
          <w:szCs w:val="28"/>
        </w:rPr>
        <w:t xml:space="preserve">　　根据市纪委、市委组织部有关文件精神，围绕本次民主生活会的主题和要求，会前，我认真学习了***新时代中国特色社会主义思想、总书记系列重要讲话精神、党的十九大和十九届二中、三中、四中、五中全会精神以及总书记在民主生活会上的重要讲话精神，仔细研读了《谈治国理政》第三卷，系统学习了党章、《关于加强党的政治建设的意见》等党内法规条例以及中央经济工作会议、省委*届*次全会暨省委经济工作会议精神，进一步提高政治站位，深化思想认识，广泛开展谈心谈话、征求意见建议，在此基础上，紧密结合个人思想和工作实际，从七个方面深入查摆问题，深刻反思剖析，认真制定整改措施，明确下步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(一)学懂弄通做实***新时代中国特色社会主义思想方面。始终坚持把学习贯彻新时代中国特色社会主义思</w:t>
      </w:r>
    </w:p>
    <w:p>
      <w:pPr>
        <w:ind w:left="0" w:right="0" w:firstLine="560"/>
        <w:spacing w:before="450" w:after="450" w:line="312" w:lineRule="auto"/>
      </w:pPr>
      <w:r>
        <w:rPr>
          <w:rFonts w:ascii="宋体" w:hAnsi="宋体" w:eastAsia="宋体" w:cs="宋体"/>
          <w:color w:val="000"/>
          <w:sz w:val="28"/>
          <w:szCs w:val="28"/>
        </w:rPr>
        <w:t xml:space="preserve">　　我能够认真学习贯彻***新时代中国特色社会主义思想，牢固树立“四个意识”,坚定“四个自信”，做到“两个维护”,自觉在思想上政治上行动上同以***同志为核心的党中央保持高度一致，但还存在一些问题。一是在学懂弄通做实上下的功夫不够，未能真正做到入脑入心。满足于参加过中心组学习了，心得体会也写了，在深钻细研、追根溯源上缺乏钻劲和恒心;</w:t>
      </w:r>
    </w:p>
    <w:p>
      <w:pPr>
        <w:ind w:left="0" w:right="0" w:firstLine="560"/>
        <w:spacing w:before="450" w:after="450" w:line="312" w:lineRule="auto"/>
      </w:pPr>
      <w:r>
        <w:rPr>
          <w:rFonts w:ascii="宋体" w:hAnsi="宋体" w:eastAsia="宋体" w:cs="宋体"/>
          <w:color w:val="000"/>
          <w:sz w:val="28"/>
          <w:szCs w:val="28"/>
        </w:rPr>
        <w:t xml:space="preserve">　　学习的深度广度不够，存在以干代学、以会代学，集体学习多、个人自学少，浅层学习多深度研讨少。二是学习的危机感、紧迫感不是很强。面对当前知识的“保质期”越来越短，思想的“折旧率”越来越快，能力的“迭代率”越来越高的实际，仍习惯于“吃老本”，不勤学、不深学。如新阶段对我市面临的新形势、新挑战分析研究不够;</w:t>
      </w:r>
    </w:p>
    <w:p>
      <w:pPr>
        <w:ind w:left="0" w:right="0" w:firstLine="560"/>
        <w:spacing w:before="450" w:after="450" w:line="312" w:lineRule="auto"/>
      </w:pPr>
      <w:r>
        <w:rPr>
          <w:rFonts w:ascii="宋体" w:hAnsi="宋体" w:eastAsia="宋体" w:cs="宋体"/>
          <w:color w:val="000"/>
          <w:sz w:val="28"/>
          <w:szCs w:val="28"/>
        </w:rPr>
        <w:t xml:space="preserve">　　面对经济发展新常态措施陈旧，对加快转型发展目标思路还不清晰。</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方面。分公司党委始终坚持把抓好党建作为首要任务，认真履行管党治党主体责任，坚持以上率下、示范带动，层层传导压力、夯实责任。修订党委前置研究与经理办公会专题研究落实的有序衔接。增加党建目标责任考核中业务分值，促进党建、业务“双提升”。以为党和人民的运输事业高度负责的态度，深度融合党建、运营工作，把党建的成效体现在企业提质增效上，党员的先锋作用发挥在、“迎国评”应急保畅、抢险救援等重点、难点工作方面。</w:t>
      </w:r>
    </w:p>
    <w:p>
      <w:pPr>
        <w:ind w:left="0" w:right="0" w:firstLine="560"/>
        <w:spacing w:before="450" w:after="450" w:line="312" w:lineRule="auto"/>
      </w:pPr>
      <w:r>
        <w:rPr>
          <w:rFonts w:ascii="宋体" w:hAnsi="宋体" w:eastAsia="宋体" w:cs="宋体"/>
          <w:color w:val="000"/>
          <w:sz w:val="28"/>
          <w:szCs w:val="28"/>
        </w:rPr>
        <w:t xml:space="preserve">　　存在的不足:一是贯彻落实加强国有企业党建总要求存在层层递减，党支部书记政治素质和履职能力有待提高。二是民主决策氛围不活跃，集中讨论问题时，班子成员存在对他人分管领域的工作表态少的情况，在一定程度上影响了民主决策的质量。三是调动党员参与党内生活的积极性主动性不足。班子成员在推动党建工作走深走实方面用力不足。</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分公司领导班子始终坚持高质量发展理念，团结带领干部职工，积极克服疫情影响，全力推进全年目标任务完成，狠抓复工复产。深挖潜力，上半年，累计追缴金额xx万元。在取消省界收费模式切换和恢复收费工作期间，合理安排人员在重点站值守，快速处置各类特情，期间未发生责任性拥堵事件。xx、xx段养护施工分流期间，分公司重点对xx等特殊路段(站点)实施保畅,为司乘提供了快捷通行环境。进入汛期后,面对路段xx、xx,特别是xx水毁，分公司迅速反应、周密部署，采取果断措施，全力以赴防汛抢险，避免造成严重后果，确保了车辆安全通行。勇于担当集全公司之力举办道德讲堂，成立工作小组，团结协作，群策群力，深挖一线员工典型事迹，想法设法创新表现形式，反复打磨，不断提升，最终为集团公司呈现了一台精彩的道德讲堂，彰显了二级体制运营单位风采。积极推进分公司对留坝县消费扶贫工作，助力打嬴脱贫攻坚战。</w:t>
      </w:r>
    </w:p>
    <w:p>
      <w:pPr>
        <w:ind w:left="0" w:right="0" w:firstLine="560"/>
        <w:spacing w:before="450" w:after="450" w:line="312" w:lineRule="auto"/>
      </w:pPr>
      <w:r>
        <w:rPr>
          <w:rFonts w:ascii="宋体" w:hAnsi="宋体" w:eastAsia="宋体" w:cs="宋体"/>
          <w:color w:val="000"/>
          <w:sz w:val="28"/>
          <w:szCs w:val="28"/>
        </w:rPr>
        <w:t xml:space="preserve">　　存在的不足:一是统筹全局意识有差距。对疫情防控工作重点放在自己管辖的范围内，认为只要做好重点部位重点人员的防控管理工作就可以，而对有交集的单位和人员的关注和考虑不够。二是对系统性、战略思维、学习研究得不够深，筹划疫情防控工作与基层实际结合不够紧密。政治站位坚决贯彻落实，始终按照市委*书记“要以‘做事’而不是‘做官’的心态来对待职责、对待工作、对待事业”的要求，坚持领任务不推脱、遇问题不回避、干工作不惜力，经常亲自安排、协调、督导，时刻向**速度、**标准对标看齐，想尽办法全力推进。但是在抓长抓严上用力还不够足，一些工作安排给分管副职和有关单位后，跟踪问效不够及时，虽然自己也经常主持召开专题会议调度督促，并深入一线现场协调解决问题，但由于事务繁杂，对一些事项没有做到紧盯不放、一抓到底，导致工作成效打了折扣。</w:t>
      </w:r>
    </w:p>
    <w:p>
      <w:pPr>
        <w:ind w:left="0" w:right="0" w:firstLine="560"/>
        <w:spacing w:before="450" w:after="450" w:line="312" w:lineRule="auto"/>
      </w:pPr>
      <w:r>
        <w:rPr>
          <w:rFonts w:ascii="宋体" w:hAnsi="宋体" w:eastAsia="宋体" w:cs="宋体"/>
          <w:color w:val="000"/>
          <w:sz w:val="28"/>
          <w:szCs w:val="28"/>
        </w:rPr>
        <w:t xml:space="preserve">　　(四)学习贯彻党的精神方面。坚持把学习宣传贯彻全会精神摆在重要位置，全会召开期间，第一时间通过电视新闻、报纸媒体等渠道，对全会精神进行认真学习，全会闭幕后，迅速通过主持召开县委常委会会议、县政府党组会议、开展理论学习中心组学习和主题研讨交流等方式，传达学习全会精神特别是总书记的重要讲话精神。但是客观地讲，自己对全会的内涵实质和精髓要义把握还停留在宏观层面，特别是对全会提出的到2024年基本实现社会主义现代化的9个远景目标以及“十四五”时期经济社会发展6个主要目标，还没有真正做到静下心去逐字逐句精研细读、吃深悟透，在结合全会精神谋划推动全县经济社会发展上还需要下更大功夫。</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紧扣新时代党的建设总要求，严格履行全面从严治党第一责任人职责，定期研究推进党建工作，严格落实新形势下党内政治生活若干准则，持之以恒推动全面从严治党向纵深发展、向基层延伸，但仍存在一些不容忽视的问题。比如，日常工作中，更多的精力还是投入到了抓经济社会发展、抓重点项目建设等方面，对于党建工作虽然能够做到经常研究、常抓不懈，在县委常委会、政府党组会、组织生活会以及基层调研中也经常给大家提要求、做安排，但平时更多的还是通过听汇报、看文件等方式掌握相关情况，对党建工作出现的一些新问题跟进研判不够。此外，在党风廉政建设方面，对班子成员履行“一岗双责”情况抓得还不够紧，对一些重点领域和岗位的廉政风险防控上，压力传导还不够到位。</w:t>
      </w:r>
    </w:p>
    <w:p>
      <w:pPr>
        <w:ind w:left="0" w:right="0" w:firstLine="560"/>
        <w:spacing w:before="450" w:after="450" w:line="312" w:lineRule="auto"/>
      </w:pPr>
      <w:r>
        <w:rPr>
          <w:rFonts w:ascii="宋体" w:hAnsi="宋体" w:eastAsia="宋体" w:cs="宋体"/>
          <w:color w:val="000"/>
          <w:sz w:val="28"/>
          <w:szCs w:val="28"/>
        </w:rPr>
        <w:t xml:space="preserve">　　(六)落实意识形态工作责任制方面。自觉把总书记关于意识形态工作的重要讲话和指示论述精神作为根本遵循，牢牢把握正确政治方向，始终把意识形态工作摆在重要位置抓紧抓好，不折不扣落实中央和省委、市委关于意识形态工作的各项部署要求，持续强化思想阵地建设、壮大主流舆论声势，带头前往中小学校开展思政课教育，凝聚意识形态正能量。但是在健全完善意识形态工作督查机制上下得功夫还不够，导致部分党员干部对新形势下意识形态领域斗争的严峻性、复杂性、隐蔽性认识还不够到位，对一些问题的破解办法还不够多、措施还不够硬，“上热中温下凉”现象依然不同程度存在。</w:t>
      </w:r>
    </w:p>
    <w:p>
      <w:pPr>
        <w:ind w:left="0" w:right="0" w:firstLine="560"/>
        <w:spacing w:before="450" w:after="450" w:line="312" w:lineRule="auto"/>
      </w:pPr>
      <w:r>
        <w:rPr>
          <w:rFonts w:ascii="宋体" w:hAnsi="宋体" w:eastAsia="宋体" w:cs="宋体"/>
          <w:color w:val="000"/>
          <w:sz w:val="28"/>
          <w:szCs w:val="28"/>
        </w:rPr>
        <w:t xml:space="preserve">　　(七)提升落实力执行力穿透力方面。自觉将“五比五不比”要求贯穿工作全过程，坚决克服“自满、安逸、等靠”三种心态，持续强化“进取、拼搏、攻坚”三种精神，大力倡树“清新简约、务本责实”的作风导向，对上级各项部署要求，始终做到雷厉风行、马上就办，面对急难险重工作，始终坚持率先垂范、靠前指挥，发挥了积极带头作用。但深入剖析，还有做得不到位的地方。比如，在项目建设、经济运行、安全生产、污染防治、国土绿化等重点工作推进过程中，虽然对班子成员和有关单位提出了高标准、严要求，自己调度调研也比较多，但在经常性地加力加压上做得还不够.</w:t>
      </w:r>
    </w:p>
    <w:p>
      <w:pPr>
        <w:ind w:left="0" w:right="0" w:firstLine="560"/>
        <w:spacing w:before="450" w:after="450" w:line="312" w:lineRule="auto"/>
      </w:pPr>
      <w:r>
        <w:rPr>
          <w:rFonts w:ascii="宋体" w:hAnsi="宋体" w:eastAsia="宋体" w:cs="宋体"/>
          <w:color w:val="000"/>
          <w:sz w:val="28"/>
          <w:szCs w:val="28"/>
        </w:rPr>
        <w:t xml:space="preserve">　　深刻剖析存在的问题的原因，主要有以下几个方面：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(一)政治学习不够深入。学深悟透***新时代中国特色社会主义思想上还有差距,从党性观念和世界观改造的高度来端正“总开关”的紧迫感和责任感还不够强;</w:t>
      </w:r>
    </w:p>
    <w:p>
      <w:pPr>
        <w:ind w:left="0" w:right="0" w:firstLine="560"/>
        <w:spacing w:before="450" w:after="450" w:line="312" w:lineRule="auto"/>
      </w:pPr>
      <w:r>
        <w:rPr>
          <w:rFonts w:ascii="宋体" w:hAnsi="宋体" w:eastAsia="宋体" w:cs="宋体"/>
          <w:color w:val="000"/>
          <w:sz w:val="28"/>
          <w:szCs w:val="28"/>
        </w:rPr>
        <w:t xml:space="preserve">　　运用新时代政治理论改造主观世界思考较少，没有真正打牢理想信念的根基;</w:t>
      </w:r>
    </w:p>
    <w:p>
      <w:pPr>
        <w:ind w:left="0" w:right="0" w:firstLine="560"/>
        <w:spacing w:before="450" w:after="450" w:line="312" w:lineRule="auto"/>
      </w:pPr>
      <w:r>
        <w:rPr>
          <w:rFonts w:ascii="宋体" w:hAnsi="宋体" w:eastAsia="宋体" w:cs="宋体"/>
          <w:color w:val="000"/>
          <w:sz w:val="28"/>
          <w:szCs w:val="28"/>
        </w:rPr>
        <w:t xml:space="preserve">　　联系实际不紧密，对政治理论的学习理解没有与实际紧密结合，没有发挥理论的指导作用，单纯为了学习而学习，指导实践不准。</w:t>
      </w:r>
    </w:p>
    <w:p>
      <w:pPr>
        <w:ind w:left="0" w:right="0" w:firstLine="560"/>
        <w:spacing w:before="450" w:after="450" w:line="312" w:lineRule="auto"/>
      </w:pPr>
      <w:r>
        <w:rPr>
          <w:rFonts w:ascii="宋体" w:hAnsi="宋体" w:eastAsia="宋体" w:cs="宋体"/>
          <w:color w:val="000"/>
          <w:sz w:val="28"/>
          <w:szCs w:val="28"/>
        </w:rPr>
        <w:t xml:space="preserve">　　(二)党性锻炼有所弱化。从思想上认为自己是老党员，接受党组织培养教育多年，信仰是坚定的，渐渐地对一些隐性问题、不良习气缺乏态度鲜明的抵制和纠正，没有把加强党性修养作为立身之本、为政之要;</w:t>
      </w:r>
    </w:p>
    <w:p>
      <w:pPr>
        <w:ind w:left="0" w:right="0" w:firstLine="560"/>
        <w:spacing w:before="450" w:after="450" w:line="312" w:lineRule="auto"/>
      </w:pPr>
      <w:r>
        <w:rPr>
          <w:rFonts w:ascii="宋体" w:hAnsi="宋体" w:eastAsia="宋体" w:cs="宋体"/>
          <w:color w:val="000"/>
          <w:sz w:val="28"/>
          <w:szCs w:val="28"/>
        </w:rPr>
        <w:t xml:space="preserve">　　在党性修养升华上做得不到位，降低了对自我完善、自我革新、自我提高的要求;</w:t>
      </w:r>
    </w:p>
    <w:p>
      <w:pPr>
        <w:ind w:left="0" w:right="0" w:firstLine="560"/>
        <w:spacing w:before="450" w:after="450" w:line="312" w:lineRule="auto"/>
      </w:pPr>
      <w:r>
        <w:rPr>
          <w:rFonts w:ascii="宋体" w:hAnsi="宋体" w:eastAsia="宋体" w:cs="宋体"/>
          <w:color w:val="000"/>
          <w:sz w:val="28"/>
          <w:szCs w:val="28"/>
        </w:rPr>
        <w:t xml:space="preserve">　　带头遵规守纪的自觉性、主动性还不够高，没有时刻谨记“打铁必须自身硬”，只求过得去、不求过得硬。</w:t>
      </w:r>
    </w:p>
    <w:p>
      <w:pPr>
        <w:ind w:left="0" w:right="0" w:firstLine="560"/>
        <w:spacing w:before="450" w:after="450" w:line="312" w:lineRule="auto"/>
      </w:pPr>
      <w:r>
        <w:rPr>
          <w:rFonts w:ascii="宋体" w:hAnsi="宋体" w:eastAsia="宋体" w:cs="宋体"/>
          <w:color w:val="000"/>
          <w:sz w:val="28"/>
          <w:szCs w:val="28"/>
        </w:rPr>
        <w:t xml:space="preserve">　　(三)担当意识有所减退。随着年龄的增长带头自我加压、持之以恒的抓工作、促落实的劲头小了;</w:t>
      </w:r>
    </w:p>
    <w:p>
      <w:pPr>
        <w:ind w:left="0" w:right="0" w:firstLine="560"/>
        <w:spacing w:before="450" w:after="450" w:line="312" w:lineRule="auto"/>
      </w:pPr>
      <w:r>
        <w:rPr>
          <w:rFonts w:ascii="宋体" w:hAnsi="宋体" w:eastAsia="宋体" w:cs="宋体"/>
          <w:color w:val="000"/>
          <w:sz w:val="28"/>
          <w:szCs w:val="28"/>
        </w:rPr>
        <w:t xml:space="preserve">　　面对新矛盾、新问题，思想解放不够，运用创新的思维寻找解决办法做得不够，敢于较真碰硬的改革创新精气神不足;</w:t>
      </w:r>
    </w:p>
    <w:p>
      <w:pPr>
        <w:ind w:left="0" w:right="0" w:firstLine="560"/>
        <w:spacing w:before="450" w:after="450" w:line="312" w:lineRule="auto"/>
      </w:pPr>
      <w:r>
        <w:rPr>
          <w:rFonts w:ascii="宋体" w:hAnsi="宋体" w:eastAsia="宋体" w:cs="宋体"/>
          <w:color w:val="000"/>
          <w:sz w:val="28"/>
          <w:szCs w:val="28"/>
        </w:rPr>
        <w:t xml:space="preserve">　　尤其是面对改革发展、疫情防控、“六稳六保”、从严管党治党等艰巨任务，缺乏攻坚克难的勇气和敢闯敢试的锐气，缺乏“钉钉子”精神和“滴水穿石”的韧劲。</w:t>
      </w:r>
    </w:p>
    <w:p>
      <w:pPr>
        <w:ind w:left="0" w:right="0" w:firstLine="560"/>
        <w:spacing w:before="450" w:after="450" w:line="312" w:lineRule="auto"/>
      </w:pPr>
      <w:r>
        <w:rPr>
          <w:rFonts w:ascii="宋体" w:hAnsi="宋体" w:eastAsia="宋体" w:cs="宋体"/>
          <w:color w:val="000"/>
          <w:sz w:val="28"/>
          <w:szCs w:val="28"/>
        </w:rPr>
        <w:t xml:space="preserve">　　(四)宗旨观念树的不牢。对世界观、人生观和价值观改造的重要性认识不够充分，全心全意为人民服务的责宗旨意识不强，责任感不够，群众观念、“公仆”。要严守党的政治纪律和政治规矩，持之以恒落实中央八项规定精神，正确处理好职工收入增长和企业效益增长的关系，不能以事务性工作多，而忽略了对监管库站的督导调研，要带着问题，督出实效，力戒监管工作中形式主义和官僚主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针对以上存在的问题和产生问题的原因分析，要从以下几方面认真抓好整改。</w:t>
      </w:r>
    </w:p>
    <w:p>
      <w:pPr>
        <w:ind w:left="0" w:right="0" w:firstLine="560"/>
        <w:spacing w:before="450" w:after="450" w:line="312" w:lineRule="auto"/>
      </w:pPr>
      <w:r>
        <w:rPr>
          <w:rFonts w:ascii="宋体" w:hAnsi="宋体" w:eastAsia="宋体" w:cs="宋体"/>
          <w:color w:val="000"/>
          <w:sz w:val="28"/>
          <w:szCs w:val="28"/>
        </w:rPr>
        <w:t xml:space="preserve">　　一是继续在强化理论学习上下功夫。要深入学习领会中国特色社会主义思想，坚持读原著、学原文、悟原理，坚持全面学、贯通学、深入学，带着信念学、带着感情学、带着使命学，坚持问题导向，把工作摆进去、把思想摆进去、把职责摆进去，把自己摆进去，深入学习领会这一思想的核心要义和基本精神，准确理解掌握贯穿其中的马克思主义立场观点方法，更加自觉地用***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坚持解放思想、实事求是、创新发展。要认真贯彻落实新发展理念，紧紧围绕实施优质粮食工程、“一带一路”粮油产业合作的重大机遇，以产业化经营为抓手，做优做大做强粮油购销主业。具体讲，要抓好“两个延伸”“三个突破”。“两个延伸”:一是以xx为抓手，向x产前产后服务延伸;二是以xx业务为抓手，向x延伸。“三个突破”:一是在做大做强x经营上要有新突破;二是在“一带一路”x产业合作上要有新突破;三是在推动省公司与库站xx融合发展上要有新突破。</w:t>
      </w:r>
    </w:p>
    <w:p>
      <w:pPr>
        <w:ind w:left="0" w:right="0" w:firstLine="560"/>
        <w:spacing w:before="450" w:after="450" w:line="312" w:lineRule="auto"/>
      </w:pPr>
      <w:r>
        <w:rPr>
          <w:rFonts w:ascii="宋体" w:hAnsi="宋体" w:eastAsia="宋体" w:cs="宋体"/>
          <w:color w:val="000"/>
          <w:sz w:val="28"/>
          <w:szCs w:val="28"/>
        </w:rPr>
        <w:t xml:space="preserve">　　三是持续改进作风，深入调查研究。要继续发扬党的优良传统和作风，持之以恒抓好中央八项规定及实施细则精神的落实，以身作则、以上率下，为广大职工和基层群众树立标杆、做出表率。要扑下身子、沉入一线，认真开展调查研究，班子成员要每年抽出一些时间，了解掌握基层库站贯彻落实省局重点工作任务的情况，深入研究企业经营发展中的重点问题，深入研究基层一线职工反映强烈的热点难点问题，全方位、多层次地掌握基层库站各方面工作情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2025-06-20T17:15:36+08:00</dcterms:created>
  <dcterms:modified xsi:type="dcterms:W3CDTF">2025-06-20T17:15:36+08:00</dcterms:modified>
</cp:coreProperties>
</file>

<file path=docProps/custom.xml><?xml version="1.0" encoding="utf-8"?>
<Properties xmlns="http://schemas.openxmlformats.org/officeDocument/2006/custom-properties" xmlns:vt="http://schemas.openxmlformats.org/officeDocument/2006/docPropsVTypes"/>
</file>