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组织生活会批评与自我批评材料范文</w:t>
      </w:r>
      <w:bookmarkEnd w:id="1"/>
    </w:p>
    <w:p>
      <w:pPr>
        <w:jc w:val="center"/>
        <w:spacing w:before="0" w:after="450"/>
      </w:pPr>
      <w:r>
        <w:rPr>
          <w:rFonts w:ascii="Arial" w:hAnsi="Arial" w:eastAsia="Arial" w:cs="Arial"/>
          <w:color w:val="999999"/>
          <w:sz w:val="20"/>
          <w:szCs w:val="20"/>
        </w:rPr>
        <w:t xml:space="preserve">作者：独酌月影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组织生活会：是党支部或党小组以交流思想，总结交流经验，开展批评与自我批评为中心内容的组织活动制度。下面是多多范文网小编：独酌月影 小编帮大家整理的《组织生活会批评与自我批评材料范文》，供大家参考，希望能帮助到大家。　　组织生活会批评与...</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组织生活会：是党支部或党小组以交流思想，总结交流经验，开展批评与自我批评为中心内容的组织活动制度。下面是多多范文网小编：独酌月影 小编帮大家整理的《组织生活会批评与自我批评材料范文》，供大家参考，希望能帮助到大家。[_TAG_h2]　　组织生活会批评与自我批评材料范文</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组织生活会批评与自我批评材料范文</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组织生活会批评与自我批评材料范文</w:t>
      </w:r>
    </w:p>
    <w:p>
      <w:pPr>
        <w:ind w:left="0" w:right="0" w:firstLine="560"/>
        <w:spacing w:before="450" w:after="450" w:line="312" w:lineRule="auto"/>
      </w:pPr>
      <w:r>
        <w:rPr>
          <w:rFonts w:ascii="宋体" w:hAnsi="宋体" w:eastAsia="宋体" w:cs="宋体"/>
          <w:color w:val="000"/>
          <w:sz w:val="28"/>
          <w:szCs w:val="28"/>
        </w:rPr>
        <w:t xml:space="preserve">　　按照市委组织部关于《20_年度全市基层党组织召开组织生活会和开展民主评议党员方案》的文件要求，从围绕学习贯彻***新时代中国特色社会主义思想、树牢四个意识、坚定四个自信、做到两个维护和履职践诺等方面，做到查摆问题精准、原因剖析透彻，不断增强党内政治生活的政治性、时代性、原则性、战斗性。一年来，无论组织安排什么工作，都能够绝对服从组织安排，对所分管的工作想法设法、尽心尽力的完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在学习认识上，缺乏自觉与主动。平时忙于工作，常轻视和忽视理论学习的思想，对理论学习的重要性在认识上缺乏主动性与自觉性。不重视，自觉学习意识差，抱着无所谓的态度，常被动地参加理论学习，缺乏学习的主动自觉。更没有把理论学习摆在重要位置，学习时间难以保证。</w:t>
      </w:r>
    </w:p>
    <w:p>
      <w:pPr>
        <w:ind w:left="0" w:right="0" w:firstLine="560"/>
        <w:spacing w:before="450" w:after="450" w:line="312" w:lineRule="auto"/>
      </w:pPr>
      <w:r>
        <w:rPr>
          <w:rFonts w:ascii="宋体" w:hAnsi="宋体" w:eastAsia="宋体" w:cs="宋体"/>
          <w:color w:val="000"/>
          <w:sz w:val="28"/>
          <w:szCs w:val="28"/>
        </w:rPr>
        <w:t xml:space="preserve">　　2、在学习过程上，缺乏动机与兴趣。理论学习大多采用老办法，在学习形式的创新上没有新意，探索不够，因为我们的学习形式主要是听、读为主，不能入心。学习内容大多以纯理论为主，难于入脑。所以我有时会产生厌学情绪，对理论学习缺少足够的兴趣。</w:t>
      </w:r>
    </w:p>
    <w:p>
      <w:pPr>
        <w:ind w:left="0" w:right="0" w:firstLine="560"/>
        <w:spacing w:before="450" w:after="450" w:line="312" w:lineRule="auto"/>
      </w:pPr>
      <w:r>
        <w:rPr>
          <w:rFonts w:ascii="宋体" w:hAnsi="宋体" w:eastAsia="宋体" w:cs="宋体"/>
          <w:color w:val="000"/>
          <w:sz w:val="28"/>
          <w:szCs w:val="28"/>
        </w:rPr>
        <w:t xml:space="preserve">      3、在学习效果上，缺乏质量与实效。存在着为了理论学习而学习的被动意识，只是用理论学习装门面，所学的理论与实际工作基本是脱节的，不能起到理论指导实践的应有效果。所在在“做实”上与其他党员干部还存在着差距，</w:t>
      </w:r>
    </w:p>
    <w:p>
      <w:pPr>
        <w:ind w:left="0" w:right="0" w:firstLine="560"/>
        <w:spacing w:before="450" w:after="450" w:line="312" w:lineRule="auto"/>
      </w:pPr>
      <w:r>
        <w:rPr>
          <w:rFonts w:ascii="宋体" w:hAnsi="宋体" w:eastAsia="宋体" w:cs="宋体"/>
          <w:color w:val="000"/>
          <w:sz w:val="28"/>
          <w:szCs w:val="28"/>
        </w:rPr>
        <w:t xml:space="preserve">     4、党性修养有待加强。没有按照优秀共产党员的标准严格要求自己，世界观、人生观、价值观这个“总开关”没有拧紧，树立“四个意识”离党组织的要求还有差距。经常以事务工作代替政治工作和党性锻炼，造成从严治党偶尔有麻痹大意思想。</w:t>
      </w:r>
    </w:p>
    <w:p>
      <w:pPr>
        <w:ind w:left="0" w:right="0" w:firstLine="560"/>
        <w:spacing w:before="450" w:after="450" w:line="312" w:lineRule="auto"/>
      </w:pPr>
      <w:r>
        <w:rPr>
          <w:rFonts w:ascii="宋体" w:hAnsi="宋体" w:eastAsia="宋体" w:cs="宋体"/>
          <w:color w:val="000"/>
          <w:sz w:val="28"/>
          <w:szCs w:val="28"/>
        </w:rPr>
        <w:t xml:space="preserve">      5、奉献意识有待提高。无私奉献意识不强，工作作风还需务实。由于在工作中经常接触的问题很多，但是依靠学校本身很难解决，致使自己常常感觉很矛盾,很多问题靠我们本身的力量无法解决，经常会产生畏难情绪，急躁心理。这段时间，学习了许多先进事迹后，感到在工作的敬业精神，务实作风方面，自己还有很大差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2025-06-20T15:12:12+08:00</dcterms:created>
  <dcterms:modified xsi:type="dcterms:W3CDTF">2025-06-20T15:12:12+08:00</dcterms:modified>
</cp:coreProperties>
</file>

<file path=docProps/custom.xml><?xml version="1.0" encoding="utf-8"?>
<Properties xmlns="http://schemas.openxmlformats.org/officeDocument/2006/custom-properties" xmlns:vt="http://schemas.openxmlformats.org/officeDocument/2006/docPropsVTypes"/>
</file>