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领导干部2024政治素质考察自评材料范文【严选9篇】</w:t>
      </w:r>
      <w:bookmarkEnd w:id="1"/>
    </w:p>
    <w:p>
      <w:pPr>
        <w:jc w:val="center"/>
        <w:spacing w:before="0" w:after="450"/>
      </w:pPr>
      <w:r>
        <w:rPr>
          <w:rFonts w:ascii="Arial" w:hAnsi="Arial" w:eastAsia="Arial" w:cs="Arial"/>
          <w:color w:val="999999"/>
          <w:sz w:val="20"/>
          <w:szCs w:val="20"/>
        </w:rPr>
        <w:t xml:space="preserve">作者：雾花翩跹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以下是为大家整理的关于领导干部20_政治素质考察自评材料的文章9篇 , 欢迎大家参考查阅！第一篇: 领导干部20_政治素质考察自评材料　　根据《XX省领导班子和领导干部政治素质考察办法》文件精神，按照市委组织部加强领导班子和领导干部政治素质...</w:t>
      </w:r>
    </w:p>
    <w:p>
      <w:pPr>
        <w:ind w:left="0" w:right="0" w:firstLine="560"/>
        <w:spacing w:before="450" w:after="450" w:line="312" w:lineRule="auto"/>
      </w:pPr>
      <w:r>
        <w:rPr>
          <w:rFonts w:ascii="宋体" w:hAnsi="宋体" w:eastAsia="宋体" w:cs="宋体"/>
          <w:color w:val="000"/>
          <w:sz w:val="28"/>
          <w:szCs w:val="28"/>
        </w:rPr>
        <w:t xml:space="preserve">以下是为大家整理的关于领导干部20_政治素质考察自评材料的文章9篇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领导干部20_政治素质考察自评材料</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一、自查自评情况</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新时代中国特色社会主义思想，努力践行党的十九大和十九届历次全会精神，以及研读《***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更多公文资料请关注公众号办公室文秘公文写作。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二、检视问题不足</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更多公文资料请关注公众号办公室文秘公文写作。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　　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领导干部20_政治素质考察自评材料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能力去帮助同学排忧解难。同时我还很关心时事方面的知识，了解最新时事动态、关注专家的时事见解，这是我的思想觉悟也得到了很大的提高。曾被三次授予优秀团员称号，被通过考核成为入党积极分子，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　　“不积跬步，无以至千里”，学海无涯，本着循序渐进的原则，我对学习一直有着明确的目标和规划，合理安排时间，认真努力学好专业知识技能，亦涉猎其他图书，扩充自己的知识储备和视野深度，了解时事，增强自己的学习意识和社会危机感。经过不懈的努力，在这三年中获得了学院奖学金及众多荣誉证书。学以致用，认真努力实践，从大一下学期开始我就积极地参与各种社会兼职实践，从酒店服务员到市场营销员，_数码公司实习等，通过这些社会实践，不但巩固了课堂上所学的专业知识，还提高了我的实际动手能力和社会适应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积极参加各种社会实践活动，尽职尽能，认真勤恳地做好自己的本职工作的基础上不断实践创新，三年先后在系学生会、系志愿者协会、合唱团、院书画协会、院兵乓球协会，积极参与各种文体活动，并担任一届学生会宣传部部长工作，工作中，虚心和其他学生干部学习、交流，吸取经验改善自己，提高自己。赢得同事和老师的好评。在社会兼职以及实习期间我努力学习到了许多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　　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　　当然，我也有自己的不足之处，那就是专业知识还有很大欠缺，工作上有时候会过分负责，不放心任务指派人，有时会太严肃。在今后的日子里，我会从自身找原因，改进缺点不足，继续努力，不断进取，培养出更好的组织能力，以饱满的热情去迎接我人生的新旅程。</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领导干部20_政治素质考察自评材料</w:t>
      </w:r>
    </w:p>
    <w:p>
      <w:pPr>
        <w:ind w:left="0" w:right="0" w:firstLine="560"/>
        <w:spacing w:before="450" w:after="450" w:line="312" w:lineRule="auto"/>
      </w:pPr>
      <w:r>
        <w:rPr>
          <w:rFonts w:ascii="宋体" w:hAnsi="宋体" w:eastAsia="宋体" w:cs="宋体"/>
          <w:color w:val="000"/>
          <w:sz w:val="28"/>
          <w:szCs w:val="28"/>
        </w:rPr>
        <w:t xml:space="preserve">　　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(一)加强党的政治建设。牢固树立抓党建就是最大政绩理念，始终把党的政治建设摆在首位，切实加强和规范党内政治生活，引导班子成员和干部职工树立“四个意识”，坚定“四个自信” 。始终坚持围绕中心、服务大局，细化实化具体化工作举措，充分发挥办公室最大职能作用，推动了区委区政府各项部署落地见效。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　　(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_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　　(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　　(四)严守党的各项纪律。严格遵守《中国共产党廉洁自律准则》《中国共产党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　　(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　　(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　　(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　　(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 领导干部20_政治素质考察自评材料</w:t>
      </w:r>
    </w:p>
    <w:p>
      <w:pPr>
        <w:ind w:left="0" w:right="0" w:firstLine="560"/>
        <w:spacing w:before="450" w:after="450" w:line="312" w:lineRule="auto"/>
      </w:pPr>
      <w:r>
        <w:rPr>
          <w:rFonts w:ascii="宋体" w:hAnsi="宋体" w:eastAsia="宋体" w:cs="宋体"/>
          <w:color w:val="000"/>
          <w:sz w:val="28"/>
          <w:szCs w:val="28"/>
        </w:rPr>
        <w:t xml:space="preserve">　　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　　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的结果，正因为如此，我把自己的意志视为主要因素，相信只要有恒心铁棒就能磨成针。一个人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　　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　　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　　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 领导干部20_政治素质考察自评材料</w:t>
      </w:r>
    </w:p>
    <w:p>
      <w:pPr>
        <w:ind w:left="0" w:right="0" w:firstLine="560"/>
        <w:spacing w:before="450" w:after="450" w:line="312" w:lineRule="auto"/>
      </w:pPr>
      <w:r>
        <w:rPr>
          <w:rFonts w:ascii="宋体" w:hAnsi="宋体" w:eastAsia="宋体" w:cs="宋体"/>
          <w:color w:val="000"/>
          <w:sz w:val="28"/>
          <w:szCs w:val="28"/>
        </w:rPr>
        <w:t xml:space="preserve">　　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政治建设。牢固树立抓党建就是最大政绩理念，始终把党的政治建设摆在首位，切实加强和规范党内政治生活，引导班子成员和干部职工树立“四个意识”，坚定“四个自信”。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　　 (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_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　　 (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　　 (四)严守党的各项纪律。严格遵守《中国共产党廉洁自律准则》《中国共产党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　　 (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　　 (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　　 (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　　 (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第六篇: 领导干部20_政治素质考察自评材料</w:t>
      </w:r>
    </w:p>
    <w:p>
      <w:pPr>
        <w:ind w:left="0" w:right="0" w:firstLine="560"/>
        <w:spacing w:before="450" w:after="450" w:line="312" w:lineRule="auto"/>
      </w:pPr>
      <w:r>
        <w:rPr>
          <w:rFonts w:ascii="宋体" w:hAnsi="宋体" w:eastAsia="宋体" w:cs="宋体"/>
          <w:color w:val="000"/>
          <w:sz w:val="28"/>
          <w:szCs w:val="28"/>
        </w:rPr>
        <w:t xml:space="preserve">　　根据市委组织部关于开展20xx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同志为核心的党中央多次强调政治纪律和政治规矩的重要性。政治纪律被提升到前所未有的新高度。作为一名党员领导干部，日常工作和生活中，我严守党的政治纪律和政治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第七篇: 领导干部20_政治素质考察自评材料</w:t>
      </w:r>
    </w:p>
    <w:p>
      <w:pPr>
        <w:ind w:left="0" w:right="0" w:firstLine="560"/>
        <w:spacing w:before="450" w:after="450" w:line="312" w:lineRule="auto"/>
      </w:pPr>
      <w:r>
        <w:rPr>
          <w:rFonts w:ascii="宋体" w:hAnsi="宋体" w:eastAsia="宋体" w:cs="宋体"/>
          <w:color w:val="000"/>
          <w:sz w:val="28"/>
          <w:szCs w:val="28"/>
        </w:rPr>
        <w:t xml:space="preserve">　　20_年，在xx党委和支部委员的正确领导下，我能够认真学习党的、十八届三中全会精神，严格按照矿党委的各项部署认真开展好党的群众路线教育实践活动和创先争优各阶段活动的工作，能够按照“五对照五检查”要求，加强个人思想、学习本事、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　　一、强化政治理论学习，梦想信念更加坚定。能够按照矿党委下发的党员职工学习安排表，仔细研读政治学习资料规定资料，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　　二、加强个人行为自律，良好习惯日渐养成。能够严格按照...员的标准要求自我，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进取参与矿举办的知识竞赛、演讲比赛、党的群众路线教育实践等各项活动，进取参与矿组织的植树、地面工业卫生整治等义务劳动，能认真履行党员义务，按时交纳党费。能进取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　　三、严格各项制度落实，正确处理各种关系。在日常的工作生活中，能够自觉遵守党纪、政纪、国家的法律法规、公司和矿井的各项规章制度，严格按照各项工作程序有计划、有步骤办事，从不投机取巧、徇私舞弊。在个人利益和团体利益发生冲突时，能够以团体利益为重，做到个人利益服从团体利益;在参与单位团体活动需要挤占个人私人时间时，个人总能主动让位团体组织;在处理局部利益和全局利益问题上，能以大局为重，有效处理好局部利益与全局利益关系，未出现过因小失大，因为个人私情影响单位公务的情景。</w:t>
      </w:r>
    </w:p>
    <w:p>
      <w:pPr>
        <w:ind w:left="0" w:right="0" w:firstLine="560"/>
        <w:spacing w:before="450" w:after="450" w:line="312" w:lineRule="auto"/>
      </w:pPr>
      <w:r>
        <w:rPr>
          <w:rFonts w:ascii="宋体" w:hAnsi="宋体" w:eastAsia="宋体" w:cs="宋体"/>
          <w:color w:val="000"/>
          <w:sz w:val="28"/>
          <w:szCs w:val="28"/>
        </w:rPr>
        <w:t xml:space="preserve">　　四、不断改善工作作风，服务意识明显增强。在工作作风方面，能够自觉按照“三严三实”标准开展自查自纠，认真查找日常工作中存在的形式主义、官僚主义、享乐主义、奢靡之风，按照优秀党员标准，切实改善自身工作中存在的“懒、慢、浮、庸、散”不良习气。遇到自我业务范围内的职工需求，多与职工进行思想沟通，并尽自已所能为其答疑释惑，解决其生活所需。平时多关注矿井职工的思想动态，对职工中传播的不良舆论能够理性评判，不随波逐流，不起哄宣泄。在煤炭市场下滑，个别职工出</w:t>
      </w:r>
    </w:p>
    <w:p>
      <w:pPr>
        <w:ind w:left="0" w:right="0" w:firstLine="560"/>
        <w:spacing w:before="450" w:after="450" w:line="312" w:lineRule="auto"/>
      </w:pPr>
      <w:r>
        <w:rPr>
          <w:rFonts w:ascii="宋体" w:hAnsi="宋体" w:eastAsia="宋体" w:cs="宋体"/>
          <w:color w:val="000"/>
          <w:sz w:val="28"/>
          <w:szCs w:val="28"/>
        </w:rPr>
        <w:t xml:space="preserve">　　现不良思想波动时，能够身体力行、自觉自愿的采取进取措施，利用所学的法律法规、经济知识和对行业的发展认识对其进行思想疏导，使其增强工作信心，消除疑虑。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　　五、严于修身争做先进、模范作用充分发挥。能够按照党组织的要求，进取开展创先争优各项活动，在本职岗位上兢兢业业、勤勤垦垦，认真负责完成领导交办的各项工作任务。能认真开展党员公开承诺、党员示范岗、党员职责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在过去的一年里，个人的思想、学习、工作都取得必须的提高，可是我深知自我与一名优秀...员的标准还有很大的差距，主要表现有以下几个方面：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坚持乐观上进的精神状态，有时热情主动，有时消极怠慢，在工作学习中缺乏恒心，不能够坚持，仔细想来，是职责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进取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三是工作生活中存有享乐主义。有时在遇到上级交待的急难险重任务，心存为难情绪，已习惯于一种安逸、简便的工作状态，不能大胆的去尝试去理解挑战。</w:t>
      </w:r>
    </w:p>
    <w:p>
      <w:pPr>
        <w:ind w:left="0" w:right="0" w:firstLine="560"/>
        <w:spacing w:before="450" w:after="450" w:line="312" w:lineRule="auto"/>
      </w:pPr>
      <w:r>
        <w:rPr>
          <w:rFonts w:ascii="宋体" w:hAnsi="宋体" w:eastAsia="宋体" w:cs="宋体"/>
          <w:color w:val="000"/>
          <w:sz w:val="28"/>
          <w:szCs w:val="28"/>
        </w:rPr>
        <w:t xml:space="preserve">　　四是存在工作本事不足问题。在日常工作中，还需进一步丰富业务知识，拓展业务范围，积累业务经验，提高业务技能。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在今后的工作生活中，我会不断的查找不足，改善作风，进一步端正思想，克服不良习气，加强个人防范，提升个人素质，为矿井的改革发展做出更大贡献。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第八篇: 领导干部20_政治素质考察自评材料</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新时代中国特色社会主义思想，努力践行党的十九大和十九届历次全会精神，以及研读《***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第九篇: 领导干部20_政治素质考察自评材料</w:t>
      </w:r>
    </w:p>
    <w:p>
      <w:pPr>
        <w:ind w:left="0" w:right="0" w:firstLine="560"/>
        <w:spacing w:before="450" w:after="450" w:line="312" w:lineRule="auto"/>
      </w:pPr>
      <w:r>
        <w:rPr>
          <w:rFonts w:ascii="宋体" w:hAnsi="宋体" w:eastAsia="宋体" w:cs="宋体"/>
          <w:color w:val="000"/>
          <w:sz w:val="28"/>
          <w:szCs w:val="28"/>
        </w:rPr>
        <w:t xml:space="preserve">　　本人积极学习党的各项理论政策，加强对自身政治素质的锤炼，以高度的政治责任心履行好相关工作，现对个人20_年度政治素质进行自查，内容如下：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新时代中国特色社会主义思想和党的十九大精神，坚持理论武装锤炼政治素养，树牢“四个意识”，坚决做到“两个维护”，在思想上政治上行动上同以***同志为核心的党中央保持高度一致。坚持和加强党的全面领导路线，坚持新时代党的建设总要求和党的组织路线，不折不扣地贯彻落实中央决策部署和***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新时代中国特色社会主义思想和党的十九大精神，凡中央和省、市、县委召开的重要会议、下发的重要文件和出台的重大决策，均在第一时间组织传达学习、第一时间研究贯彻落实，持续“补钙”、“充电”、“加油”。坚持以上率下，旗帜鲜明将***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2025-06-19T19:24:17+08:00</dcterms:created>
  <dcterms:modified xsi:type="dcterms:W3CDTF">2025-06-19T19:24:17+08:00</dcterms:modified>
</cp:coreProperties>
</file>

<file path=docProps/custom.xml><?xml version="1.0" encoding="utf-8"?>
<Properties xmlns="http://schemas.openxmlformats.org/officeDocument/2006/custom-properties" xmlns:vt="http://schemas.openxmlformats.org/officeDocument/2006/docPropsVTypes"/>
</file>