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最新公司考勤制度管理制度 公司考勤规章制度(三篇)</w:t>
      </w:r>
      <w:bookmarkEnd w:id="1"/>
    </w:p>
    <w:p>
      <w:pPr>
        <w:jc w:val="center"/>
        <w:spacing w:before="0" w:after="450"/>
      </w:pPr>
      <w:r>
        <w:rPr>
          <w:rFonts w:ascii="Arial" w:hAnsi="Arial" w:eastAsia="Arial" w:cs="Arial"/>
          <w:color w:val="999999"/>
          <w:sz w:val="20"/>
          <w:szCs w:val="20"/>
        </w:rPr>
        <w:t xml:space="preserve">来源：网络  作者：梦里寻梅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公司考勤制度管理制度 公司考勤规章制度篇一一、工作时间上午8∶30—1...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公司考勤制度管理制度 公司考勤规章制度篇一</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下午13∶00—17∶00(10月至次年4月);</w:t>
      </w:r>
    </w:p>
    <w:p>
      <w:pPr>
        <w:ind w:left="0" w:right="0" w:firstLine="560"/>
        <w:spacing w:before="450" w:after="450" w:line="312" w:lineRule="auto"/>
      </w:pPr>
      <w:r>
        <w:rPr>
          <w:rFonts w:ascii="宋体" w:hAnsi="宋体" w:eastAsia="宋体" w:cs="宋体"/>
          <w:color w:val="000"/>
          <w:sz w:val="28"/>
          <w:szCs w:val="28"/>
        </w:rPr>
        <w:t xml:space="preserve">下午13∶30—17∶30(5月至9月)。</w:t>
      </w:r>
    </w:p>
    <w:p>
      <w:pPr>
        <w:ind w:left="0" w:right="0" w:firstLine="560"/>
        <w:spacing w:before="450" w:after="450" w:line="312" w:lineRule="auto"/>
      </w:pPr>
      <w:r>
        <w:rPr>
          <w:rFonts w:ascii="宋体" w:hAnsi="宋体" w:eastAsia="宋体" w:cs="宋体"/>
          <w:color w:val="000"/>
          <w:sz w:val="28"/>
          <w:szCs w:val="28"/>
        </w:rPr>
        <w:t xml:space="preserve">如有调整，按公司有关规定执行，正常的工作日为周一至周五，周末实行双休制。</w:t>
      </w:r>
    </w:p>
    <w:p>
      <w:pPr>
        <w:ind w:left="0" w:right="0" w:firstLine="560"/>
        <w:spacing w:before="450" w:after="450" w:line="312" w:lineRule="auto"/>
      </w:pPr>
      <w:r>
        <w:rPr>
          <w:rFonts w:ascii="宋体" w:hAnsi="宋体" w:eastAsia="宋体" w:cs="宋体"/>
          <w:color w:val="000"/>
          <w:sz w:val="28"/>
          <w:szCs w:val="28"/>
        </w:rPr>
        <w:t xml:space="preserve">二、迟到、早退考勤办法</w:t>
      </w:r>
    </w:p>
    <w:p>
      <w:pPr>
        <w:ind w:left="0" w:right="0" w:firstLine="560"/>
        <w:spacing w:before="450" w:after="450" w:line="312" w:lineRule="auto"/>
      </w:pPr>
      <w:r>
        <w:rPr>
          <w:rFonts w:ascii="宋体" w:hAnsi="宋体" w:eastAsia="宋体" w:cs="宋体"/>
          <w:color w:val="000"/>
          <w:sz w:val="28"/>
          <w:szCs w:val="28"/>
        </w:rPr>
        <w:t xml:space="preserve">(一)员工每天到岗后在公司门口考勤机打卡，员工忘记打卡时，上交忘打卡说明(不包含非公事迟到)，经部门经理、分管领导签字确认后，交行政部留存，如未填写，按迟到处理。员工忘打卡一月不超过两次(含两次)，两次以上按事假处理。</w:t>
      </w:r>
    </w:p>
    <w:p>
      <w:pPr>
        <w:ind w:left="0" w:right="0" w:firstLine="560"/>
        <w:spacing w:before="450" w:after="450" w:line="312" w:lineRule="auto"/>
      </w:pPr>
      <w:r>
        <w:rPr>
          <w:rFonts w:ascii="宋体" w:hAnsi="宋体" w:eastAsia="宋体" w:cs="宋体"/>
          <w:color w:val="000"/>
          <w:sz w:val="28"/>
          <w:szCs w:val="28"/>
        </w:rPr>
        <w:t xml:space="preserve">(二)员工到上班时间未到视为迟到，未到下班时间提早离开视为早退，无故缺勤视为旷工。</w:t>
      </w:r>
    </w:p>
    <w:p>
      <w:pPr>
        <w:ind w:left="0" w:right="0" w:firstLine="560"/>
        <w:spacing w:before="450" w:after="450" w:line="312" w:lineRule="auto"/>
      </w:pPr>
      <w:r>
        <w:rPr>
          <w:rFonts w:ascii="宋体" w:hAnsi="宋体" w:eastAsia="宋体" w:cs="宋体"/>
          <w:color w:val="000"/>
          <w:sz w:val="28"/>
          <w:szCs w:val="28"/>
        </w:rPr>
        <w:t xml:space="preserve">(三)迟到、早退15分钟之内每一次扣20元;迟到、早退15钟以上1小时以内，每一次扣30元;迟到超过1小时以上按旷工半日处理，旷工一律按实际工作天数扣除日标准工资的三倍。</w:t>
      </w:r>
    </w:p>
    <w:p>
      <w:pPr>
        <w:ind w:left="0" w:right="0" w:firstLine="560"/>
        <w:spacing w:before="450" w:after="450" w:line="312" w:lineRule="auto"/>
      </w:pPr>
      <w:r>
        <w:rPr>
          <w:rFonts w:ascii="宋体" w:hAnsi="宋体" w:eastAsia="宋体" w:cs="宋体"/>
          <w:color w:val="000"/>
          <w:sz w:val="28"/>
          <w:szCs w:val="28"/>
        </w:rPr>
        <w:t xml:space="preserve">(四)原则上公司允许员工每月3次迟到时间累计不超</w:t>
      </w:r>
    </w:p>
    <w:p>
      <w:pPr>
        <w:ind w:left="0" w:right="0" w:firstLine="560"/>
        <w:spacing w:before="450" w:after="450" w:line="312" w:lineRule="auto"/>
      </w:pPr>
      <w:r>
        <w:rPr>
          <w:rFonts w:ascii="宋体" w:hAnsi="宋体" w:eastAsia="宋体" w:cs="宋体"/>
          <w:color w:val="000"/>
          <w:sz w:val="28"/>
          <w:szCs w:val="28"/>
        </w:rPr>
        <w:t xml:space="preserve">过60分钟，如超出此标准，公司将依据员工考勤统计给予经济处罚。</w:t>
      </w:r>
    </w:p>
    <w:p>
      <w:pPr>
        <w:ind w:left="0" w:right="0" w:firstLine="560"/>
        <w:spacing w:before="450" w:after="450" w:line="312" w:lineRule="auto"/>
      </w:pPr>
      <w:r>
        <w:rPr>
          <w:rFonts w:ascii="宋体" w:hAnsi="宋体" w:eastAsia="宋体" w:cs="宋体"/>
          <w:color w:val="000"/>
          <w:sz w:val="28"/>
          <w:szCs w:val="28"/>
        </w:rPr>
        <w:t xml:space="preserve">(五)未经领导批准，擅离工作岗位者按旷工处理，旷工一律按实际工作天数扣除日标准三倍工资，连续旷工3日或全年累计超过7日者，给予辞退。</w:t>
      </w:r>
    </w:p>
    <w:p>
      <w:pPr>
        <w:ind w:left="0" w:right="0" w:firstLine="560"/>
        <w:spacing w:before="450" w:after="450" w:line="312" w:lineRule="auto"/>
      </w:pPr>
      <w:r>
        <w:rPr>
          <w:rFonts w:ascii="宋体" w:hAnsi="宋体" w:eastAsia="宋体" w:cs="宋体"/>
          <w:color w:val="000"/>
          <w:sz w:val="28"/>
          <w:szCs w:val="28"/>
        </w:rPr>
        <w:t xml:space="preserve">三、病假考勤办法</w:t>
      </w:r>
    </w:p>
    <w:p>
      <w:pPr>
        <w:ind w:left="0" w:right="0" w:firstLine="560"/>
        <w:spacing w:before="450" w:after="450" w:line="312" w:lineRule="auto"/>
      </w:pPr>
      <w:r>
        <w:rPr>
          <w:rFonts w:ascii="宋体" w:hAnsi="宋体" w:eastAsia="宋体" w:cs="宋体"/>
          <w:color w:val="000"/>
          <w:sz w:val="28"/>
          <w:szCs w:val="28"/>
        </w:rPr>
        <w:t xml:space="preserve">员工因病不能上班，应提前或于病假后上班二个工作日内补填《请假单》，由部门经理、分管领导签字后交行政人事部备案(病假5天内由总经理签批，5天以上由董事长签批)。病假需出具正规医疗机构的病假证明，公司扣除员工累计病假天数工资的一半。</w:t>
      </w:r>
    </w:p>
    <w:p>
      <w:pPr>
        <w:ind w:left="0" w:right="0" w:firstLine="560"/>
        <w:spacing w:before="450" w:after="450" w:line="312" w:lineRule="auto"/>
      </w:pPr>
      <w:r>
        <w:rPr>
          <w:rFonts w:ascii="宋体" w:hAnsi="宋体" w:eastAsia="宋体" w:cs="宋体"/>
          <w:color w:val="000"/>
          <w:sz w:val="28"/>
          <w:szCs w:val="28"/>
        </w:rPr>
        <w:t xml:space="preserve">员工因个人因素打架、斗欧等原因入院不享受病假。公司保留核实员工健康状况、医疗证明的权利，以决定员工是否康复并适合原岗位工作。</w:t>
      </w:r>
    </w:p>
    <w:p>
      <w:pPr>
        <w:ind w:left="0" w:right="0" w:firstLine="560"/>
        <w:spacing w:before="450" w:after="450" w:line="312" w:lineRule="auto"/>
      </w:pPr>
      <w:r>
        <w:rPr>
          <w:rFonts w:ascii="宋体" w:hAnsi="宋体" w:eastAsia="宋体" w:cs="宋体"/>
          <w:color w:val="000"/>
          <w:sz w:val="28"/>
          <w:szCs w:val="28"/>
        </w:rPr>
        <w:t xml:space="preserve">四、事假、公出考勤管理</w:t>
      </w:r>
    </w:p>
    <w:p>
      <w:pPr>
        <w:ind w:left="0" w:right="0" w:firstLine="560"/>
        <w:spacing w:before="450" w:after="450" w:line="312" w:lineRule="auto"/>
      </w:pPr>
      <w:r>
        <w:rPr>
          <w:rFonts w:ascii="宋体" w:hAnsi="宋体" w:eastAsia="宋体" w:cs="宋体"/>
          <w:color w:val="000"/>
          <w:sz w:val="28"/>
          <w:szCs w:val="28"/>
        </w:rPr>
        <w:t xml:space="preserve">(一)员工请事假应于请假前一日或假后2个工作日内提出书面申请，填写《请假单》办理请假手续，经部门经理、分管领导签认后，递交行政部存档。1天以内者报分管领导批准，1天以上者( 不含一天 )需报总经理批准，5天以上者报董事长签批。员工一年事假超过15天的，不享受公司年终奖。</w:t>
      </w:r>
    </w:p>
    <w:p>
      <w:pPr>
        <w:ind w:left="0" w:right="0" w:firstLine="560"/>
        <w:spacing w:before="450" w:after="450" w:line="312" w:lineRule="auto"/>
      </w:pPr>
      <w:r>
        <w:rPr>
          <w:rFonts w:ascii="宋体" w:hAnsi="宋体" w:eastAsia="宋体" w:cs="宋体"/>
          <w:color w:val="000"/>
          <w:sz w:val="28"/>
          <w:szCs w:val="28"/>
        </w:rPr>
        <w:t xml:space="preserve">(二)员工公出办事，需报经分管领导同意后，在行政部填写《员工外出登记表》;未在行政部登记的按旷工处理。</w:t>
      </w:r>
    </w:p>
    <w:p>
      <w:pPr>
        <w:ind w:left="0" w:right="0" w:firstLine="560"/>
        <w:spacing w:before="450" w:after="450" w:line="312" w:lineRule="auto"/>
      </w:pPr>
      <w:r>
        <w:rPr>
          <w:rFonts w:ascii="宋体" w:hAnsi="宋体" w:eastAsia="宋体" w:cs="宋体"/>
          <w:color w:val="000"/>
          <w:sz w:val="28"/>
          <w:szCs w:val="28"/>
        </w:rPr>
        <w:t xml:space="preserve">(三)如有紧急事情，早上不能直接前来公司的，可电话告知部门领导，待返回公司后补办手续，否则一律按照旷工处理。</w:t>
      </w:r>
    </w:p>
    <w:p>
      <w:pPr>
        <w:ind w:left="0" w:right="0" w:firstLine="560"/>
        <w:spacing w:before="450" w:after="450" w:line="312" w:lineRule="auto"/>
      </w:pPr>
      <w:r>
        <w:rPr>
          <w:rFonts w:ascii="宋体" w:hAnsi="宋体" w:eastAsia="宋体" w:cs="宋体"/>
          <w:color w:val="000"/>
          <w:sz w:val="28"/>
          <w:szCs w:val="28"/>
        </w:rPr>
        <w:t xml:space="preserve">五、员工因加班调休的，需报经分管领导同意后，填写《调休申请单》，交至行政部，否则一律按照旷工处理。</w:t>
      </w:r>
    </w:p>
    <w:p>
      <w:pPr>
        <w:ind w:left="0" w:right="0" w:firstLine="560"/>
        <w:spacing w:before="450" w:after="450" w:line="312" w:lineRule="auto"/>
      </w:pPr>
      <w:r>
        <w:rPr>
          <w:rFonts w:ascii="宋体" w:hAnsi="宋体" w:eastAsia="宋体" w:cs="宋体"/>
          <w:color w:val="000"/>
          <w:sz w:val="28"/>
          <w:szCs w:val="28"/>
        </w:rPr>
        <w:t xml:space="preserve">六、此通知即日起执行。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公司考勤制度管理制度 公司考勤规章制度篇二</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公司考勤制度管理制度 公司考勤规章制度篇三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4、请(休)假。员工请(休)假须履行请(休)假手续，实行逐级申请、复核、审批手续(所在部</w:t>
      </w:r>
    </w:p>
    <w:p>
      <w:pPr>
        <w:ind w:left="0" w:right="0" w:firstLine="560"/>
        <w:spacing w:before="450" w:after="450" w:line="312" w:lineRule="auto"/>
      </w:pPr>
      <w:r>
        <w:rPr>
          <w:rFonts w:ascii="宋体" w:hAnsi="宋体" w:eastAsia="宋体" w:cs="宋体"/>
          <w:color w:val="000"/>
          <w:sz w:val="28"/>
          <w:szCs w:val="28"/>
        </w:rPr>
        <w:t xml:space="preserve">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w:t>
      </w:r>
    </w:p>
    <w:p>
      <w:pPr>
        <w:ind w:left="0" w:right="0" w:firstLine="560"/>
        <w:spacing w:before="450" w:after="450" w:line="312" w:lineRule="auto"/>
      </w:pPr>
      <w:r>
        <w:rPr>
          <w:rFonts w:ascii="宋体" w:hAnsi="宋体" w:eastAsia="宋体" w:cs="宋体"/>
          <w:color w:val="000"/>
          <w:sz w:val="28"/>
          <w:szCs w:val="28"/>
        </w:rPr>
        <w:t xml:space="preserve">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注：1.以上内容，特殊情况除外。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*8有限公司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