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中国人寿劳动合同</w:t>
      </w:r>
      <w:bookmarkEnd w:id="1"/>
    </w:p>
    <w:p>
      <w:pPr>
        <w:jc w:val="center"/>
        <w:spacing w:before="0" w:after="450"/>
      </w:pPr>
      <w:r>
        <w:rPr>
          <w:rFonts w:ascii="Arial" w:hAnsi="Arial" w:eastAsia="Arial" w:cs="Arial"/>
          <w:color w:val="999999"/>
          <w:sz w:val="20"/>
          <w:szCs w:val="20"/>
        </w:rPr>
        <w:t xml:space="preserve">作者：诗酒琴音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国人寿劳动合同（精选5篇）变更劳动合同，当然是应当采用书面形式。那么你现在知道合同是怎么样子了吗？小编在这里给大家分享一些中国人寿劳动合同，希望对大家能有所帮助。中国人寿劳动合同【篇1】甲方：乙方：根据《中华人民共和国劳动法》， A公司(...</w:t>
      </w:r>
    </w:p>
    <w:p>
      <w:pPr>
        <w:ind w:left="0" w:right="0" w:firstLine="560"/>
        <w:spacing w:before="450" w:after="450" w:line="312" w:lineRule="auto"/>
      </w:pPr>
      <w:r>
        <w:rPr>
          <w:rFonts w:ascii="宋体" w:hAnsi="宋体" w:eastAsia="宋体" w:cs="宋体"/>
          <w:color w:val="000"/>
          <w:sz w:val="28"/>
          <w:szCs w:val="28"/>
        </w:rPr>
        <w:t xml:space="preserve">中国人寿劳动合同（精选5篇）</w:t>
      </w:r>
    </w:p>
    <w:p>
      <w:pPr>
        <w:ind w:left="0" w:right="0" w:firstLine="560"/>
        <w:spacing w:before="450" w:after="450" w:line="312" w:lineRule="auto"/>
      </w:pPr>
      <w:r>
        <w:rPr>
          <w:rFonts w:ascii="宋体" w:hAnsi="宋体" w:eastAsia="宋体" w:cs="宋体"/>
          <w:color w:val="000"/>
          <w:sz w:val="28"/>
          <w:szCs w:val="28"/>
        </w:rPr>
        <w:t xml:space="preserve">变更劳动合同，当然是应当采用书面形式。那么你现在知道合同是怎么样子了吗？小编在这里给大家分享一些中国人寿劳动合同，希望对大家能有所帮助。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中国人寿劳动合同【篇1】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A公司(以下简称甲方)与____________(以下简称乙方)双方经平等协商同意，自愿签订本合同，共同遵守本合同所列条款。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w:t>
      </w:r>
    </w:p>
    <w:p>
      <w:pPr>
        <w:ind w:left="0" w:right="0" w:firstLine="560"/>
        <w:spacing w:before="450" w:after="450" w:line="312" w:lineRule="auto"/>
      </w:pPr>
      <w:r>
        <w:rPr>
          <w:rFonts w:ascii="宋体" w:hAnsi="宋体" w:eastAsia="宋体" w:cs="宋体"/>
          <w:color w:val="000"/>
          <w:sz w:val="28"/>
          <w:szCs w:val="28"/>
        </w:rPr>
        <w:t xml:space="preserve">工作的内容和要求如下：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中国人寿劳动合同【篇2】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中国人寿劳动合同【篇3】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根据《中华人民共和国劳动法》、《中华人民共和国劳动合同法》等法律、法规规定，双方遵循合法、公平、平等自愿、协商一致、诚实信用的原则，订立本合同，共同履行本合同列条款。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实行标准工时工作制。甲方安排乙方每日工作时间不超过八小时，平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 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 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 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 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第二十六条 乙方负有保密义务的，双方可以订立协议，约定竞业限制条款。乙方违反竞业限制约定的，应当按照约定向甲方支付违约金，给甲方造成损失的，应当承担赔偿责任，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中国人寿劳动合同【篇4】</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黑体" w:hAnsi="黑体" w:eastAsia="黑体" w:cs="黑体"/>
          <w:color w:val="000000"/>
          <w:sz w:val="36"/>
          <w:szCs w:val="36"/>
          <w:b w:val="1"/>
          <w:bCs w:val="1"/>
        </w:rPr>
        <w:t xml:space="preserve">中国人寿劳动合同【篇5】</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2025-06-17T17:12:39+08:00</dcterms:created>
  <dcterms:modified xsi:type="dcterms:W3CDTF">2025-06-17T17:12:39+08:00</dcterms:modified>
</cp:coreProperties>
</file>

<file path=docProps/custom.xml><?xml version="1.0" encoding="utf-8"?>
<Properties xmlns="http://schemas.openxmlformats.org/officeDocument/2006/custom-properties" xmlns:vt="http://schemas.openxmlformats.org/officeDocument/2006/docPropsVTypes"/>
</file>