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乡镇财政所个人工作总结(模板11篇)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乡镇财政所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乡镇财政所个人工作总结篇一</w:t>
      </w:r>
    </w:p>
    <w:p>
      <w:pPr>
        <w:ind w:left="0" w:right="0" w:firstLine="560"/>
        <w:spacing w:before="450" w:after="450" w:line="312" w:lineRule="auto"/>
      </w:pPr>
      <w:r>
        <w:rPr>
          <w:rFonts w:ascii="宋体" w:hAnsi="宋体" w:eastAsia="宋体" w:cs="宋体"/>
          <w:color w:val="000"/>
          <w:sz w:val="28"/>
          <w:szCs w:val="28"/>
        </w:rPr>
        <w:t xml:space="preserve">面对“十二五”规划实施以来错综复杂的国际、国内政治经济形势，县财政局鼓足干劲，攻坚克难，不断优化税收征管环境，健全财政收入稳定增长机制，保证了财政收入平稳增长势头。继提前38天实现首季开门红、提前46天实现“双过半”目标后，提前77天完成全年财政收入任务。截至20xx年12月31日，县财政总收入累计完成141986万元，占全年任务的119.8%，比去年同期增收41906万元，增长41.87%，其中公共财政预算收入累计完成78782万元，占全年任务的114.9%，比去年同期增收22503万元，增长39.98%。一是园区经济助推收入增长。严格落实各种税费政策，完善激活体制机制，着力完善工业园区等三个省级园区功能，充分激发园区加快经济发展的内在动力和活力，增加园区培植财源的积极性。20xx年累计向园区投入基础设施建设等财政资金111756万元，健全完善功能设施和运行机制，确保了三个省级工业园区的平稳发展。随着金隅、富邦德、和平铝业等一批投资超亿元的大项目陆续落户我县建设并投产，新建项目对收入的拉动作用明显，逐步成为新的税收增长点。二是综合治税成效显著。建立健全了“政府领导、财政牵头、信息支撑、齐抓共管”的综合治税体系，通过搭建综合治税信息管理平台，实现了由单纯税收征管到源头控管和征收管理并举，使税收管理工作由单一的行政手段到综合法律手段、经济手段和信息化手段并用，实现全面依法治税。三是争取资金力度加大。加大省、市专项资金争取力度，资金到位率不断提升，截止目前，到位专项资金332笔，共计31406.31万元，有效的支持了县域各项事业的发展。</w:t>
      </w:r>
    </w:p>
    <w:p>
      <w:pPr>
        <w:ind w:left="0" w:right="0" w:firstLine="560"/>
        <w:spacing w:before="450" w:after="450" w:line="312" w:lineRule="auto"/>
      </w:pPr>
      <w:r>
        <w:rPr>
          <w:rFonts w:ascii="宋体" w:hAnsi="宋体" w:eastAsia="宋体" w:cs="宋体"/>
          <w:color w:val="000"/>
          <w:sz w:val="28"/>
          <w:szCs w:val="28"/>
        </w:rPr>
        <w:t xml:space="preserve">20xx年，我县一般预算支出预算为87126万元，政府基金预算安排60920万元。在实际执行中，由于财政收入超收、一般性转移支付补助资金及上级专项补助资金的增加，财政一般预算支出预算调整为136835万元，政府基金预算调整为322704万元。截止到12月底，全县一般预算支出132918万元，占调整预算的97.13%，基金预算支出319751万元，占调整预算的99.08%。从预算执行情况来看，全年财政收支运行平稳。全力保障了公教人员工资发放、党政机关正常运转和社会保障等重点民生支出，促进了全县各项事业的发展，全县12万城乡居民普享发展成果的惠泽。</w:t>
      </w:r>
    </w:p>
    <w:p>
      <w:pPr>
        <w:ind w:left="0" w:right="0" w:firstLine="560"/>
        <w:spacing w:before="450" w:after="450" w:line="312" w:lineRule="auto"/>
      </w:pPr>
      <w:r>
        <w:rPr>
          <w:rFonts w:ascii="宋体" w:hAnsi="宋体" w:eastAsia="宋体" w:cs="宋体"/>
          <w:color w:val="000"/>
          <w:sz w:val="28"/>
          <w:szCs w:val="28"/>
        </w:rPr>
        <w:t xml:space="preserve">(一)推动社保工作全面进步。一是健全养老保障服务体系，创新高龄老人养老模式，今年以来为1427名80周岁以上老人拨付高领补贴285万元;二是完善“两个低保”和孤儿的生活保障工作。实现公平、公开、公正的动态管理，今年以来累计支出城乡低保救助870万元、孤儿保障资金23万元;三是全力做好城乡居民养老保险和失地农民养老保险工作。完善管理手段，健全管理机制，规范管理制度，推行城乡并轨，提高保障水平，截止目前，全县新农保参保人数达5.99万人，参保率为95%，领取待遇人员1.56万人，全年累计发放养老金1892万元;累计为5889人发放失地农民养老保险金2196万元，为5384人发放失地农民生活补贴1765万元;四是全力支持就业、再就业工作。积极落实各项就业扶持政策，筹集就业、再就业资金546万元，支出280万元，其中：社会保险补贴支出81万元，再就业培训补贴支出5.34万元，职业介绍补贴支出1.3万元，小额贷款贴息支出6.15万元，扶持公共就业服务支出85.1万元，公益性岗位补贴93.28万元。</w:t>
      </w:r>
    </w:p>
    <w:p>
      <w:pPr>
        <w:ind w:left="0" w:right="0" w:firstLine="560"/>
        <w:spacing w:before="450" w:after="450" w:line="312" w:lineRule="auto"/>
      </w:pPr>
      <w:r>
        <w:rPr>
          <w:rFonts w:ascii="宋体" w:hAnsi="宋体" w:eastAsia="宋体" w:cs="宋体"/>
          <w:color w:val="000"/>
          <w:sz w:val="28"/>
          <w:szCs w:val="28"/>
        </w:rPr>
        <w:t xml:space="preserve">学增设附属幼儿班。</w:t>
      </w:r>
    </w:p>
    <w:p>
      <w:pPr>
        <w:ind w:left="0" w:right="0" w:firstLine="560"/>
        <w:spacing w:before="450" w:after="450" w:line="312" w:lineRule="auto"/>
      </w:pPr>
      <w:r>
        <w:rPr>
          <w:rFonts w:ascii="宋体" w:hAnsi="宋体" w:eastAsia="宋体" w:cs="宋体"/>
          <w:color w:val="000"/>
          <w:sz w:val="28"/>
          <w:szCs w:val="28"/>
        </w:rPr>
        <w:t xml:space="preserve">(三)支持公共卫生人人享有。一是完善医保体系。按照广覆盖、保基本、多层次、可持续的原则，完善全民医保体系建设，目前医疗保险覆盖人口达到11.5万人，占全县12.17万人口总数的95%。二是提高报销比例及限额。城镇居民医保和新农合住院费用报销比例均有所提高，新农合在乡镇卫生院住院报销比例由80%提高到88%，在县级医院住院报销比例由60%提高到75%。城镇居民医保和新农合统筹基金最高支付限额分别达到了8万元和9万元。城镇职工医保、城镇居民医保和新农合已实现县域内医疗费用即时结算、结报。三是积极推进公立医院改革，认真贯彻落实全省公立医院改革试点会议精神和医改工作提出的新要求，加快进行对县人民医院的改革工作，力促县人民医院于20xx年7月1日起全面取消了药品加成，实行了零差销售。</w:t>
      </w:r>
    </w:p>
    <w:p>
      <w:pPr>
        <w:ind w:left="0" w:right="0" w:firstLine="560"/>
        <w:spacing w:before="450" w:after="450" w:line="312" w:lineRule="auto"/>
      </w:pPr>
      <w:r>
        <w:rPr>
          <w:rFonts w:ascii="宋体" w:hAnsi="宋体" w:eastAsia="宋体" w:cs="宋体"/>
          <w:color w:val="000"/>
          <w:sz w:val="28"/>
          <w:szCs w:val="28"/>
        </w:rPr>
        <w:t xml:space="preserve">(四)大力改善人居生活环境。一是多渠道筹措和落实保障性住房资金。截至目前，共筹集各类保障性住房资金14574.5万元，及时做好阳光新园小区365套廉租房和北辰阳光小区510套保障房资金拨付工作。截至目前，两个项目已拨付资金6797.55万元;二是圆满完成廉租房补贴发放工作。20xx年共为1058户困难家庭发放廉租房补贴共计220万元，进一步加大对保障性住房资金管理使用情况的监督检查，连续7年保持廉租住房补贴发放“零失误”。三是加大财政文化投入力度推动城乡文化体育事业发展。大力实施“送科普、送戏、送电影”工程;积极利用乡镇文化站的基层文化平台作用，为群众提供丰富多彩的文化活动，提高群众的文化质量，累计拨付农村文化资金361万元。</w:t>
      </w:r>
    </w:p>
    <w:p>
      <w:pPr>
        <w:ind w:left="0" w:right="0" w:firstLine="560"/>
        <w:spacing w:before="450" w:after="450" w:line="312" w:lineRule="auto"/>
      </w:pPr>
      <w:r>
        <w:rPr>
          <w:rFonts w:ascii="宋体" w:hAnsi="宋体" w:eastAsia="宋体" w:cs="宋体"/>
          <w:color w:val="000"/>
          <w:sz w:val="28"/>
          <w:szCs w:val="28"/>
        </w:rPr>
        <w:t xml:space="preserve">围绕着全面建成小康社会的发展目标，县财政把农村综合改革作为巩固和发展农村税费改革、促进社会主义新农村建设的重要抓手，以建立精细高效的农村行政管理体制和运行机制。</w:t>
      </w:r>
    </w:p>
    <w:p>
      <w:pPr>
        <w:ind w:left="0" w:right="0" w:firstLine="560"/>
        <w:spacing w:before="450" w:after="450" w:line="312" w:lineRule="auto"/>
      </w:pPr>
      <w:r>
        <w:rPr>
          <w:rFonts w:ascii="宋体" w:hAnsi="宋体" w:eastAsia="宋体" w:cs="宋体"/>
          <w:color w:val="000"/>
          <w:sz w:val="28"/>
          <w:szCs w:val="28"/>
        </w:rPr>
        <w:t xml:space="preserve">(一)推进城乡一体。按照“产业支撑、城镇先行、重点突破”的发展思路,推行积极的城市化政策，创新土地流转制度和住房制度，确保农村人口从本质上实现城镇化。一是通过加大农业基础设施投入，推进农业产业结构优化升级。截止目前，我县20xx年共投入6366万元进行农业基础设施建设，其中农业资金2738万元，林业资金585万元，水利资金673万元，农业综合开发资金574万元。二是助力农村面貌改造提升。通过整合各级各类农村建设补助资金，加快推进农村面貌改造提升，本着“渠道不乱、用途不变、统筹安排、集中投入、各负其责、各记其功”的原则，切实把涉农资金向今年的31个重点村优先和倾斜支持。截止目前，可整合用于农村面貌改造资金12677.32万元，其中：市以上财政资金7796.55万元，县级资金4422.05万元。与此同时，按照县委、县政府《关于推进农村面貌改造提升行动的实施意见》中确定的26项主要任务，我局克服资金压力，及时拨付农村面貌改造提升资金3160.85万元，其中：县城新小学改造322万元、县直第三幼儿园建设400万元、美丽乡村旅游环线建设619万元、鲍邱河治理工程407万元、尹家沟环境治理500万元、农村基础设施建设141万元等，全力支持农村面貌改造提升工作。</w:t>
      </w:r>
    </w:p>
    <w:p>
      <w:pPr>
        <w:ind w:left="0" w:right="0" w:firstLine="560"/>
        <w:spacing w:before="450" w:after="450" w:line="312" w:lineRule="auto"/>
      </w:pPr>
      <w:r>
        <w:rPr>
          <w:rFonts w:ascii="宋体" w:hAnsi="宋体" w:eastAsia="宋体" w:cs="宋体"/>
          <w:color w:val="000"/>
          <w:sz w:val="28"/>
          <w:szCs w:val="28"/>
        </w:rPr>
        <w:t xml:space="preserve">(二)全面落实各项惠农政策。加大对农民的补贴制度，提高补贴标准，完善补贴办法，使各项政策发挥预期的政策效应。一是圆满完成粮食直补工作。严格执行省政府制定的“七不准”，实行“三公开”，做到“四统一”、“四及时”，今年全县共发放补贴资金1170万元，占应补金额的100%。补贴发放范围覆盖全县5个乡镇105个村，补贴面积13.06万亩。经计算，我县统一的单位面积补贴标准为粮食直补9.69元/亩,农资综合直补79.85元/亩,两项合计89.57元/亩,受益的农民户数达到2.2万户。二是成品油价格补贴及时发放到位。全市成品油价格改革财政补贴文件下发后，县财政局高度重视、迅速会同各相关部门，从及时公示补贴政策、严格审核补贴资料、足额准确拨付补贴资金三个环节入手，以高效优质的工作作风确保了补贴资金的顺利发放。截至6月30日，按照出租车16180元/辆，农村客运车26200元/辆，林业为4000元/吨的补贴标准，县20xx年成品油价格改革财政补贴资金416万元全部拨付到指定账户，全县22辆农村道路客运车、220辆出租车经营者及1苗圃种植户从中受益。三是农机购置补贴直补购机户。今年我县首次实行“直补购机户”的发放形式，直接将补贴资金发放购机户的银行账户内。我局认真研究实施方案中的发放程序，严格审核申报资料，实地核实购机情况，做好资料审核与实地核实的双重管理。截止目前，我县已拨付两批农机具购置补贴资金共计136.07万元，补贴机具220台(套)。</w:t>
      </w:r>
    </w:p>
    <w:p>
      <w:pPr>
        <w:ind w:left="0" w:right="0" w:firstLine="560"/>
        <w:spacing w:before="450" w:after="450" w:line="312" w:lineRule="auto"/>
      </w:pPr>
      <w:r>
        <w:rPr>
          <w:rFonts w:ascii="宋体" w:hAnsi="宋体" w:eastAsia="宋体" w:cs="宋体"/>
          <w:color w:val="000"/>
          <w:sz w:val="28"/>
          <w:szCs w:val="28"/>
        </w:rPr>
        <w:t xml:space="preserve">(三)加大涉农项目包装申报。重点涵盖小型农田水利项目、农业综合开发项目、节水灌溉项目、农桥维修项目等方面，截止目前已上报项目35个，项目总投资13306万元，其中申请上级专项资金7842万元，已到位4712万元。</w:t>
      </w:r>
    </w:p>
    <w:p>
      <w:pPr>
        <w:ind w:left="0" w:right="0" w:firstLine="560"/>
        <w:spacing w:before="450" w:after="450" w:line="312" w:lineRule="auto"/>
      </w:pPr>
      <w:r>
        <w:rPr>
          <w:rFonts w:ascii="宋体" w:hAnsi="宋体" w:eastAsia="宋体" w:cs="宋体"/>
          <w:color w:val="000"/>
          <w:sz w:val="28"/>
          <w:szCs w:val="28"/>
        </w:rPr>
        <w:t xml:space="preserve">(四)做好农业保险保费财政补贴工作。采取不同形式广泛宣传农业保险和保险保费补贴政策，引导和鼓励农户积极参加保险，推动农业保险业务的开展。至年底已承保小麦59794.1亩、玉米94360.12亩、能繁母猪20xx头,育肥猪21515头，已拨付各级财政补贴资金261.85万元，极大地提高了农户参保的积极性和防御自然灾害的能力。</w:t>
      </w:r>
    </w:p>
    <w:p>
      <w:pPr>
        <w:ind w:left="0" w:right="0" w:firstLine="560"/>
        <w:spacing w:before="450" w:after="450" w:line="312" w:lineRule="auto"/>
      </w:pPr>
      <w:r>
        <w:rPr>
          <w:rFonts w:ascii="宋体" w:hAnsi="宋体" w:eastAsia="宋体" w:cs="宋体"/>
          <w:color w:val="000"/>
          <w:sz w:val="28"/>
          <w:szCs w:val="28"/>
        </w:rPr>
        <w:t xml:space="preserve">(五)“一事一议”财政奖补工作稳步推进。我局在检查以前年度奖补项目的基础上，积极宣传国家“一事一议”政策，及时将相关政策文件转发给各乡镇，组成督导小组深入各乡镇对申报事宜进行现场指导、完善申请资料，并积极向上级财政部门争取国家奖补资金。截至目前全县63个村申请一事一议财政奖补项目77个，申请省级财政奖补资金739万元，市级财政奖补资金221万元，县级配套资金172万元，村民筹资88.13万元，村集体积累投入资金164.62万元，其他资金35.4万元。主要涉及村内街道硬化、村民健身活动中心建设、村内亮化等项目。同时在全县105个村启动推行农村公共服务运行维护机制，将农村基础设施、农村环境卫生、村内文化活动设施村级综合服务中心等农村公益事业管理运行维护纳入村级公共服务管理范围，从而解决了农村公益事业有钱建无钱养的问题，拉开了农村整体维护的能力。</w:t>
      </w:r>
    </w:p>
    <w:p>
      <w:pPr>
        <w:ind w:left="0" w:right="0" w:firstLine="560"/>
        <w:spacing w:before="450" w:after="450" w:line="312" w:lineRule="auto"/>
      </w:pPr>
      <w:r>
        <w:rPr>
          <w:rFonts w:ascii="宋体" w:hAnsi="宋体" w:eastAsia="宋体" w:cs="宋体"/>
          <w:color w:val="000"/>
          <w:sz w:val="28"/>
          <w:szCs w:val="28"/>
        </w:rPr>
        <w:t xml:space="preserve">(六)全面推动农村计划生育优惠政策。</w:t>
      </w:r>
    </w:p>
    <w:p>
      <w:pPr>
        <w:ind w:left="0" w:right="0" w:firstLine="560"/>
        <w:spacing w:before="450" w:after="450" w:line="312" w:lineRule="auto"/>
      </w:pPr>
      <w:r>
        <w:rPr>
          <w:rFonts w:ascii="宋体" w:hAnsi="宋体" w:eastAsia="宋体" w:cs="宋体"/>
          <w:color w:val="000"/>
          <w:sz w:val="28"/>
          <w:szCs w:val="28"/>
        </w:rPr>
        <w:t xml:space="preserve">一是“民心工程”及“四项手术”免费服务，拨付资金20万元。二是农村独生子女父母奖励资金，按照每人每月10元奖励兑现，目前共拨付资金49万元。三是免费孕前优生健康检查服务经费，按照《中共中央国务院关于全面加强人口和计划生育工作统筹解决人口问题的决定》精神，根据国家和省免费孕前优生健康检查项目试点工作要求，让每一对农村计划怀孕夫妇都能接受到免费孕前优生健康检查服务，免费服务标准为每对夫妇每孩次240元，截止目前拨付资金共计20万元。</w:t>
      </w:r>
    </w:p>
    <w:p>
      <w:pPr>
        <w:ind w:left="0" w:right="0" w:firstLine="560"/>
        <w:spacing w:before="450" w:after="450" w:line="312" w:lineRule="auto"/>
      </w:pPr>
      <w:r>
        <w:rPr>
          <w:rFonts w:ascii="宋体" w:hAnsi="宋体" w:eastAsia="宋体" w:cs="宋体"/>
          <w:color w:val="000"/>
          <w:sz w:val="28"/>
          <w:szCs w:val="28"/>
        </w:rPr>
        <w:t xml:space="preserve">一是试编绩效预算。逐步将粗犷的预算编制向绩效预算编制转化，要求各部门单位将十万元以上的项目在录入项目库的同时同步编制绩效预算，对各项目资金的项目立项依据、项目概况、具体资金用途、项目实施计划、绩效目标、绩效指标等信息进行详细的梳理，20xx年我县121个单位共有70项十万元以上项目做了详细的绩效规划。二是积极推进国库集中支付改革。广泛推行“零余额”账户管理，通过拨款方式、资金结算方式的转变，提高财政资金使用效率。截止到20xx年12月31日，我县通过国库集中支付拨付财政资金42896万元，其中直接支付33071万元(含国库代发工资23822万元)，授权支付9825万元，用款额度结余2767万元，资金结转率占除国库代发工资以外的直接支付和授权支付的14.5%。这种银行根据额度代付款项，每日财政根据结算通知单和银行结清资金的国库集中支付改革，避免了大量资金在单位账户沉淀的现象，缓解了财政资金周转压力。同时,根据省市安排，按照“全面彻底、一次到位”的原则，在全市率先实行乡镇国库集中支付。通过结算方式的转变，顺利推动了国库集中支付在乡镇的延伸。三是深化政府采购改革。细化采购预算编制，扩大采购范围，完善采购程序，加强资金管理，推进政府采购活动规范化、制度化，采购能力和采购水平进一步提升。截止12月31日，政府采购505次，采购预算4349.23万元，实际采购金额3819.11万元，节约资金530.12万元，资金节约率12.19%。参与招标代理机构招投标现场监督23次，保证了采购活动公平、公正，充分发挥了财政监督职能。四是推进投资评审改革。截止12月31日，财政投资评审中心完成了北辰阳光公共住房项目、祁各庄学校新建工程、人力资源和社会保障综合服务中心工程、祁陈路东通工程、第二水厂净水构筑物工程、王必屯小学新建工程等总计155个工程项目的评审任务。共计评审送审金额44679万元，审定金额38708万元，审减金额5971万元，审减率13.4%。通过财政评审为国家节约了巨额资金，保证了国有资产的安全、合理、高效使用。五是深入开展会计人员教育培训工作。紧密围绕全县财政工作总目标，进一步转变会计管理职能，以深入贯彻实施《会计法》及国家统一会计制度为中心，以深化会计管理改革和加强会计诚信建设为重点，以服务会计人员、维护会计权益为宗旨，加大会计人员培训力度。截止11月30日，共组织654人报名参加会计从业资格考试，组织1460人参加会计专业技术资格考试。同时，为全面推行20xx年开始实施得新《事业单位会计制度》，确保我县各事业单位财务人员准确把握《事业单位会计制度》相关规定，做好事业单位会计核算工作，我局于6月6日举办了事业单位会计制度培训班，全县执行《事业单位会计制度》的单位共150名会计人员参加了培训，政策宣讲贯彻到位。六是加强财政资金安全管理。强化财政专户清理规范工作，加强重大项目资金审核和跟踪问效，健全内部控制和资金运行制约机制。加大对财政资金的监督管理，从规范原始凭证审核程序入手，建立了从单位报账员、单位财务负责人到县会计核算中心层层审核把关责任制度，并对退回的不合规凭证进行跟踪监督处理。同时，在实施会计监督的过程中，抓住审核重点，堵塞漏洞。支付中心全年累计支付资金17.54亿元，拒付不合理支出895万元。七是创新机制强化监管，大力提升乡镇财政资金监管水平。先后制定印发了《回族自治县财政局乡镇财政资金监管工作实施方案》、《回族自治县县乡财政资金监管暂行办法》等文件，基本实现了各个环节之间的无缝对接。建立信息通达机制，各业务股室抽调专人负责乡镇信息传递，确保乡镇财政信息在5个工作日内传递到乡镇财政所。建立信息反馈机制，公开专线举报电话，针对各单位和群众反映问题及建议，及时处理做出反馈。建立监管台账机制，通过及时公示监管信息、及时组织抽查巡查、及时跟踪项目进程等手段，全面规范并保障了乡镇财政预算资金、乡镇财务监管、固定资产监管、政府采购程序、上级安排专项资金监管、村级财务监管、惠民补贴资金监管等方面工作顺利开展。</w:t>
      </w:r>
    </w:p>
    <w:p>
      <w:pPr>
        <w:ind w:left="0" w:right="0" w:firstLine="560"/>
        <w:spacing w:before="450" w:after="450" w:line="312" w:lineRule="auto"/>
      </w:pPr>
      <w:r>
        <w:rPr>
          <w:rFonts w:ascii="宋体" w:hAnsi="宋体" w:eastAsia="宋体" w:cs="宋体"/>
          <w:color w:val="000"/>
          <w:sz w:val="28"/>
          <w:szCs w:val="28"/>
        </w:rPr>
        <w:t xml:space="preserve">(一)完善公司职能，圆满完成发投公司注资工作。20xx年11月，发展投资有限责任公司获回族自治县财政局第四次注资，注资额为人民币800万元，本次变更后公司实收资本增加至20000万元，完成了公司章程所规定的注册资本2亿元。公司已于20xx年11月在我县工商局正式办理变更登记手续。</w:t>
      </w:r>
    </w:p>
    <w:p>
      <w:pPr>
        <w:ind w:left="0" w:right="0" w:firstLine="560"/>
        <w:spacing w:before="450" w:after="450" w:line="312" w:lineRule="auto"/>
      </w:pPr>
      <w:r>
        <w:rPr>
          <w:rFonts w:ascii="宋体" w:hAnsi="宋体" w:eastAsia="宋体" w:cs="宋体"/>
          <w:color w:val="000"/>
          <w:sz w:val="28"/>
          <w:szCs w:val="28"/>
        </w:rPr>
        <w:t xml:space="preserve">(二)完善项目手续，推进工程建设顺利进行。一是蓟宝渠桥、迎春渠涵洞工程全面展开。为打通陈府乡南部通道，促进陈府乡区域经济加快发展。根据政府有关部署，经县城乡规划局选址，发投公司在陈府乡马家庙村南投资兴建蓟宝渠桥、引路、迎春渠三通涵洞桥工程，截止目前，蓟宝渠桥处于养护阶段，迎春渠三通涵洞桥正在施工。二是农业园区樱桃园建设进展顺利。为提高陈府现代农业园区整体品位，填补种植结构空白，根据政府工作安排，发投公司在陈府乡杨辛庄村北筹建樱桃园项目。该项目占地50亩，种植早大果、红灯等五种优质樱桃树，周边配有银杏树，爬蔓月季等观赏苗木，园内配有景观亭、综合用房、小甬路等设施，建成后可满足采摘和观赏，可提升园区旅游品位。三是大一路公交站牌工程有序进行。公交大一路客运班线计划于今年年底试运行，根据需要，项目责成发投公司投资兴建候车亭。大一路旅游环线线路全长26.3公里，共33个站点，其中需建单向站亭17个，双向站亭4对(8个)，4个站牌。其他2个双向站点借助原816、817站亭。通过与交通局相关人员现场实地考察，初步确定了站亭位置，了解选择点地貌基本情况，协调村委会及个别站点地上附着物及占地补偿问题。委托相关工程咨询有限公司编制工程预算书，以便对工程造价、工程量做出科学、精确的评估。</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乡镇财政所个人工作总结篇二</w:t>
      </w:r>
    </w:p>
    <w:p>
      <w:pPr>
        <w:ind w:left="0" w:right="0" w:firstLine="560"/>
        <w:spacing w:before="450" w:after="450" w:line="312" w:lineRule="auto"/>
      </w:pPr>
      <w:r>
        <w:rPr>
          <w:rFonts w:ascii="宋体" w:hAnsi="宋体" w:eastAsia="宋体" w:cs="宋体"/>
          <w:color w:val="000"/>
          <w:sz w:val="28"/>
          <w:szCs w:val="28"/>
        </w:rPr>
        <w:t xml:space="preserve">通过《银行员工违反。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处理办法》学习，本人深感此次学习的及时，现身说法非常到位，对我的启发很大，这是一次切实推进我行全面风险管理和合规文化建设的动员会。</w:t>
      </w:r>
    </w:p>
    <w:p>
      <w:pPr>
        <w:ind w:left="0" w:right="0" w:firstLine="560"/>
        <w:spacing w:before="450" w:after="450" w:line="312" w:lineRule="auto"/>
      </w:pPr>
      <w:r>
        <w:rPr>
          <w:rFonts w:ascii="宋体" w:hAnsi="宋体" w:eastAsia="宋体" w:cs="宋体"/>
          <w:color w:val="000"/>
          <w:sz w:val="28"/>
          <w:szCs w:val="28"/>
        </w:rPr>
        <w:t xml:space="preserve">俗话说：国有国法，家有家规。行是我们的家，我们要共同爱护好。总行制订包括本办法在内的所有规章制度，目的只有一个，那就是维护正常经营管理秩序，确保经营稳健可持续发展，保障资产安全保值增值，为股东为社会负责。通过学习，作为一个最基层的负责人，要更好地贯彻执行本办法，要树立“三种意识”，做到“三个加强”。</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意识之二：责任。本着对社会、对股东、对单位、对事业、对同事、对自己和对家庭负责的态度，认真执行各项规章制度，认真履行好客户经理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无论是上级检查还是自律监管，不能为了完成检查频次而检查，不能为了完成监管任务而监管。有检查有监管，就应当有考核有处罚。工作中凡不执行规章制度、违规操作业务的，不论是否造成经济损失，无论是谁，都要依据有关规定进行的处罚和考核。同是要认识到任何处罚不是解决问题的根本，处罚不是目标，而是一种手段。所以在制度的监管上，要起先导作用，以求制度的完善和业务以展的有机结合，要形成以“预防为主，防处并重”的监督管理机制。</w:t>
      </w:r>
    </w:p>
    <w:p>
      <w:pPr>
        <w:ind w:left="0" w:right="0" w:firstLine="560"/>
        <w:spacing w:before="450" w:after="450" w:line="312" w:lineRule="auto"/>
      </w:pPr>
      <w:r>
        <w:rPr>
          <w:rFonts w:ascii="宋体" w:hAnsi="宋体" w:eastAsia="宋体" w:cs="宋体"/>
          <w:color w:val="000"/>
          <w:sz w:val="28"/>
          <w:szCs w:val="28"/>
        </w:rPr>
        <w:t xml:space="preserve">要树立勤奋学习、终身学习的理念，不但要自已学，还要引导和组织员工学，做到制度在心中，规章在脑中，应知应会人人都会。只有这样，才能既保护自已和同事，又在业务营销和工作台开展中得心应手，提高服务水平。注重提高学习能力。</w:t>
      </w:r>
    </w:p>
    <w:p>
      <w:pPr>
        <w:ind w:left="0" w:right="0" w:firstLine="560"/>
        <w:spacing w:before="450" w:after="450" w:line="312" w:lineRule="auto"/>
      </w:pPr>
      <w:r>
        <w:rPr>
          <w:rFonts w:ascii="宋体" w:hAnsi="宋体" w:eastAsia="宋体" w:cs="宋体"/>
          <w:color w:val="000"/>
          <w:sz w:val="28"/>
          <w:szCs w:val="28"/>
        </w:rPr>
        <w:t xml:space="preserve">前段时间我们银行开展了影响深刻、意义重大的“述合规、无违规、无差错、无举报”系列活动，给了我们一次极好的学习贯彻“合规文化”的机会，相信很多人都和我一样从中得到启迪。以“合法合规”为特点、深合银行务实稳健风格的“合规文化”，不仅从思想文化上、也从制度上、行为上影响着我们，一直是我们银行优秀企业文化的重要组成部分，是我们控制银行风险、提高效益的重要理论工具。乡镇财政所个人总结现实需要我们银行要有合规文化，作为合格的银行员工，我们也要有合规思想、合规行为。首先，我们要加强学习相应的法律法规、银行文化、文件精神，先要明白哪些是“合规”，从思想上统一到“合规文化”上来，从根本上杜绝与合规精神违背的可能。其次，我们应该在行动上，坚决按照“合规文化”的指引，严格执行国家法律法规、银行规章制度、乃至每一笔业务每一个细节的统一规范，从细节做起，从点滴做起，让“合规文化”不仅融入我们的思想，也融入我们的行动中，一点一点成为我们的习惯。最后，只要严格按照相应规范操作，自然不会违规;前提正确而又程序无误，当然也不会出现差错;在坚持合规的基础上，全心全意为客户服务，客户也无从举报。</w:t>
      </w:r>
    </w:p>
    <w:p>
      <w:pPr>
        <w:ind w:left="0" w:right="0" w:firstLine="560"/>
        <w:spacing w:before="450" w:after="450" w:line="312" w:lineRule="auto"/>
      </w:pPr>
      <w:r>
        <w:rPr>
          <w:rFonts w:ascii="宋体" w:hAnsi="宋体" w:eastAsia="宋体" w:cs="宋体"/>
          <w:color w:val="000"/>
          <w:sz w:val="28"/>
          <w:szCs w:val="28"/>
        </w:rPr>
        <w:t xml:space="preserve">自开展《银行员工违反规章制度处理办法》学习活动后，我能从思想上高度重视，认真学习有关规定，并做好笔记。通过学习，使我认识到加强规章制度的执行，是我们信用社各项业务快速发展的保证，也是防止各类案件和违规问题发生的基本前提。加强《员工违反规章制度处理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为了提高员工执行规章制度的自觉性，强化管理及操作人员合规意识，建立良好的道德诚信标准，增强内部控制及风险防范能力，创建银行良好的合规文化。我通过自学和集中学习，结合自己实际情况，对《银行员工违反规章制度处理办法》所涉及的内容进行了认真学习，使我进一步提高了对处理方式及规则、违规行为及处理、违反电子银行业务规章制度行为及处理、违规银行卡业务规章制度行为及处理、违反个人贷款业务规章制度行为及处理、违反中间业务规章制度行为及处理、违反固定资产管理及集中采购规章制度行为及处理、违反规章制度管理行为及处理、违反计算机管理规章制度行为及处理，以及违反保密管理规章制度行为及处理等规章制度处理方法有了一个全新的认识，使我对认真执行各项规章制度的意识得到加强，并时刻告诫自己严格遵守，达到了开展此次教育活动的预期目的。下面是我对这次《银行员工违反规章制度处理办法》学习的几点体会：</w:t>
      </w:r>
    </w:p>
    <w:p>
      <w:pPr>
        <w:ind w:left="0" w:right="0" w:firstLine="560"/>
        <w:spacing w:before="450" w:after="450" w:line="312" w:lineRule="auto"/>
      </w:pPr>
      <w:r>
        <w:rPr>
          <w:rFonts w:ascii="宋体" w:hAnsi="宋体" w:eastAsia="宋体" w:cs="宋体"/>
          <w:color w:val="000"/>
          <w:sz w:val="28"/>
          <w:szCs w:val="28"/>
        </w:rPr>
        <w:t xml:space="preserve">首先，保证规章制度有效执行的基础是增强自觉性。只有增强了规章制度执行的自觉性，才是保证规章制度有效执行的基础。</w:t>
      </w:r>
    </w:p>
    <w:p>
      <w:pPr>
        <w:ind w:left="0" w:right="0" w:firstLine="560"/>
        <w:spacing w:before="450" w:after="450" w:line="312" w:lineRule="auto"/>
      </w:pPr>
      <w:r>
        <w:rPr>
          <w:rFonts w:ascii="宋体" w:hAnsi="宋体" w:eastAsia="宋体" w:cs="宋体"/>
          <w:color w:val="000"/>
          <w:sz w:val="28"/>
          <w:szCs w:val="28"/>
        </w:rPr>
        <w:t xml:space="preserve">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通过这次执行规章制度年活动的开展，使我深刻地认识到，不学习法律法规有关条文，不熟悉规章制度对各环节的具体要求，就不可能做到很好地遵守规章制度，并成为一名合格的员工。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最后，通过开展规章制度学习活动，联系自身实际情况，我认为要加强对信息技术管理人员的合规教育，要切实把那些政治思想上靠得住的员工放到计算机操作岗位上;要强化制约，严格计算机密码管理;在级别管理技术上，对不同的行业功能和不同的使用权限要严格控制;修改文件和数据要自动进行登录备查;要加强对生产数据的备份，防止生产系统因意外事件而停止服务，造成操作风险;强化对备份介质的管理，防止数据无法恢复。</w:t>
      </w:r>
    </w:p>
    <w:p>
      <w:pPr>
        <w:ind w:left="0" w:right="0" w:firstLine="560"/>
        <w:spacing w:before="450" w:after="450" w:line="312" w:lineRule="auto"/>
      </w:pPr>
      <w:r>
        <w:rPr>
          <w:rFonts w:ascii="宋体" w:hAnsi="宋体" w:eastAsia="宋体" w:cs="宋体"/>
          <w:color w:val="000"/>
          <w:sz w:val="28"/>
          <w:szCs w:val="28"/>
        </w:rPr>
        <w:t xml:space="preserve">通过对规章制度的学习，并认真按照各项规章制度的要求，检查自己日常学习和工作中存在的不足之处。经过检查比对，主要发现实际工作中仍然存在一些问题，比如，各项规章制度和。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执行还不够细致，不善于总结工作中存在的问题和经验，对业务部门的规章制度掌握不够深入等等。针对自己存在的这些问题，在今后的学习和工作中，我将加强学习，熟悉和掌握规定要求，提高自身的综合素质的分析能力，不断增强自己的合规管理、合规经营意识。我将认真按照各项管理制度的要求履行工作职责。今后的工作中我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认真学习了“银行员工违反规章制度处理办法”,让我深刻感觉到了自已所肩负的责任，懂得了我社合规化经营的必要性，无论在何种情况下，坚信没有规矩不成方圆，无论在哪种情况下，都要做那个最好的，最合规的自已。</w:t>
      </w:r>
    </w:p>
    <w:p>
      <w:pPr>
        <w:ind w:left="0" w:right="0" w:firstLine="560"/>
        <w:spacing w:before="450" w:after="450" w:line="312" w:lineRule="auto"/>
      </w:pPr>
      <w:r>
        <w:rPr>
          <w:rFonts w:ascii="宋体" w:hAnsi="宋体" w:eastAsia="宋体" w:cs="宋体"/>
          <w:color w:val="000"/>
          <w:sz w:val="28"/>
          <w:szCs w:val="28"/>
        </w:rPr>
        <w:t xml:space="preserve">工作在农村信用社的第一线，我们的工作紧张且忙碌，严谨并充实。在这里，合规是我们的企业文化，是我们的工作准则，是保护我们自身的避风港，而合规的基础在我们对各种规章制度和法律法规的理解掌握，如我们不知制度，不懂法律，我行的合规化经营就如同空中楼阁，就像一座没有打好根基的大楼，总有一天会坍塌。我只是信用社普普通通的前台柜员，可我懂我的职责，我知道我肩上的担子有多重，我明白我的责任。遵守规章制度是一份荣耀，是一种肯定，是一种付出。处在信用社的第一线，只有让这些合规理念和意识在头脑中扎根，成长，并由此渗入到我们处理业务的每项流程，渗入到我们处理的每一笔业务中。</w:t>
      </w:r>
    </w:p>
    <w:p>
      <w:pPr>
        <w:ind w:left="0" w:right="0" w:firstLine="560"/>
        <w:spacing w:before="450" w:after="450" w:line="312" w:lineRule="auto"/>
      </w:pPr>
      <w:r>
        <w:rPr>
          <w:rFonts w:ascii="宋体" w:hAnsi="宋体" w:eastAsia="宋体" w:cs="宋体"/>
          <w:color w:val="000"/>
          <w:sz w:val="28"/>
          <w:szCs w:val="28"/>
        </w:rPr>
        <w:t xml:space="preserve">很多时候，遵守规章制度说起来容易，做起来却不是一件简单的事。在处理业务的过程中，当银行的利益，客户的利益和我们的规章制度发生冲突，服务好客户，我们能做到，遵守好规章制度，我们也能做到，可让二者兼得，却需要一份理解。很多的时候，合规不能给我们一个准确的答案，我们只需在平时的工作中，不折不扣的执行每一项规章制度，对不符合规定的每一笔业务，不折不扣的加以抵制，因为风险会同时潜存在某个角落，随时都有爆发的可能。其实，很多时候，我们只要在工作中做好那个最好的自已就行，不攀不比，把规章制度当回事，规章制度是我行合规化经营的根基，也是我们处理每笔业务的坚强后盾。</w:t>
      </w:r>
    </w:p>
    <w:p>
      <w:pPr>
        <w:ind w:left="0" w:right="0" w:firstLine="560"/>
        <w:spacing w:before="450" w:after="450" w:line="312" w:lineRule="auto"/>
      </w:pPr>
      <w:r>
        <w:rPr>
          <w:rFonts w:ascii="宋体" w:hAnsi="宋体" w:eastAsia="宋体" w:cs="宋体"/>
          <w:color w:val="000"/>
          <w:sz w:val="28"/>
          <w:szCs w:val="28"/>
        </w:rPr>
        <w:t xml:space="preserve">近日，在我社开展了《员工违反规章制度处理办法》学习活动，通过自学和集中学习，使我进一步提高了对授权、人事、信贷、风险、会计出纳、重要空白凭证、计算机、印证、安保等工作有了一个全新的认识，使我对认真执行各项规章制度的意识得到加强，并时刻告诫自己严格遵守，达到了开展此次教育活动的预期目的。</w:t>
      </w:r>
    </w:p>
    <w:p>
      <w:pPr>
        <w:ind w:left="0" w:right="0" w:firstLine="560"/>
        <w:spacing w:before="450" w:after="450" w:line="312" w:lineRule="auto"/>
      </w:pPr>
      <w:r>
        <w:rPr>
          <w:rFonts w:ascii="宋体" w:hAnsi="宋体" w:eastAsia="宋体" w:cs="宋体"/>
          <w:color w:val="000"/>
          <w:sz w:val="28"/>
          <w:szCs w:val="28"/>
        </w:rPr>
        <w:t xml:space="preserve">我社开展了《员工违反规章制度处理办法》学习活动后，我从思想上高度重视，积极配合搞好本次学习教育活动，认真学习有关规定，并做好笔记。通过学习，使我认识到加强规章制度的执行，是我们信用社各项业务快速发展的保证，也是防止各类案件和违规问题发生的基本前提。信用社的规章制度还是比较全面的，它具体规定职员的操作规范及行为守则，在今天日益激烈的同行业竞争中，信用社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信用社规定，按章办事。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尤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学习，对照各项规章制度、规定，查找自己在学习和工作中存在一些不足：一是严格落实各项规章制度和岗位职责方面执行不够细致。在从事工作的每一天，每个环节，我们都必须在业务合规操作的要求下进行，绝不能存在以感情代替制度，以相互信任代替约束监督。更不能为了迁就客户而放弃制度。二是不善于总结工作中存在的问题和经验。我们要以此次学习为契机，提高自我风险防范意识，在工作中避免习惯思维，提高我们在工作中的合规意识，杜绝对违规现象视而不见。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人员监督力度，将各项制度落实到业务活动中去。四是强化责任意识，要求自己爱岗敬业，认真严肃对待自己的职业。</w:t>
      </w:r>
    </w:p>
    <w:p>
      <w:pPr>
        <w:ind w:left="0" w:right="0" w:firstLine="560"/>
        <w:spacing w:before="450" w:after="450" w:line="312" w:lineRule="auto"/>
      </w:pPr>
      <w:r>
        <w:rPr>
          <w:rFonts w:ascii="宋体" w:hAnsi="宋体" w:eastAsia="宋体" w:cs="宋体"/>
          <w:color w:val="000"/>
          <w:sz w:val="28"/>
          <w:szCs w:val="28"/>
        </w:rPr>
        <w:t xml:space="preserve">我们工作在银行业的第一线，我们的舞台是紧张且忙碌的，严谨且充实的，风险与机遇同时存在。在这里，我们可以“八仙过海”，但必须坚定不移的遵守舞台规则，那就是合规。合规是我们的工作准则，也是保护我们自身的“避风港”。强调人人合规，让合规理念和意识在我们头脑中扎根、成长，并由此渗入到经营的各个流程，各个环节。合规的基础在于对各种规章制度和法律法规的理解掌握，如我们不知制度，不懂法律，“合规”无疑是空中楼阁，镜中水月。我们要忠于自己的事业，勤奋工作，深思慎行，将责任心融化于血液，体现于行动，伴随于身边，有一分热，发一分光，做一名合格的信用社人。</w:t>
      </w:r>
    </w:p>
    <w:p>
      <w:pPr>
        <w:ind w:left="0" w:right="0" w:firstLine="560"/>
        <w:spacing w:before="450" w:after="450" w:line="312" w:lineRule="auto"/>
      </w:pPr>
      <w:r>
        <w:rPr>
          <w:rFonts w:ascii="宋体" w:hAnsi="宋体" w:eastAsia="宋体" w:cs="宋体"/>
          <w:color w:val="000"/>
          <w:sz w:val="28"/>
          <w:szCs w:val="28"/>
        </w:rPr>
        <w:t xml:space="preserve">不平凡的2025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2025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回顾2025年的工作、学习、生活，我主要做到了：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乡镇财政所个人工作总结篇三</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xx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四是设立行风评议举报电话、行评网址和电子邮箱。通过报纸、广播、公示等公布了举报电话、行评网址和电子邮箱，直接掌握第一手材料，吸纳全社会对我们财政工作的要求，倾听基层人民群众的心声。</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宋体" w:hAnsi="宋体" w:eastAsia="宋体" w:cs="宋体"/>
          <w:color w:val="000"/>
          <w:sz w:val="28"/>
          <w:szCs w:val="28"/>
        </w:rPr>
        <w:t xml:space="preserve">二是多途径开展舆论宣传。利用广播、报纸、网络系统等舆论工具开展宣传，在孝感人民广播电台、《孝感日报》、《孝感晚报》及“孝南区纠风简报”等发出行评工作进展的新闻稿件，本周拟在相应媒体上发专刊，内容为《致全区人民一封信》、《孝南区财政系统政风行风建设公开承诺》及财政系统工作职能、行评工作动态等；利用内部刊物进行宣传，在《财政动态》设有专号，目前为止已出五期与行评工作相关的信息，分发到各科室及乡镇场街财政所；利用板报、公开栏和大型条幅等开展宣传，在黑板报和政务公开栏内张贴了行风评议的重点、要点和各项要求；在局机关大楼悬挂行风评议大型宣传条幅；在“孝南新闻网”上发出“抓行评、促行风、显真情”的《区财政局积极开展“一日捐”捐款活动》的新闻稿；将《孝南区财政系统政风行风风评议工作实施方案》和《行风评议工作日程安排》分发到各财政所于醒目处张贴公示等。利用新闻媒体开展宣传，向社会广泛征求意见，让财政系统行风评议工作得到社会各界的广泛理解和支持，受到全区人民的关注和监督。</w:t>
      </w:r>
    </w:p>
    <w:p>
      <w:pPr>
        <w:ind w:left="0" w:right="0" w:firstLine="560"/>
        <w:spacing w:before="450" w:after="450" w:line="312" w:lineRule="auto"/>
      </w:pPr>
      <w:r>
        <w:rPr>
          <w:rFonts w:ascii="宋体" w:hAnsi="宋体" w:eastAsia="宋体" w:cs="宋体"/>
          <w:color w:val="000"/>
          <w:sz w:val="28"/>
          <w:szCs w:val="28"/>
        </w:rPr>
        <w:t xml:space="preserve">（四）敢为人先，直面现实面对行评广纳贤言。</w:t>
      </w:r>
    </w:p>
    <w:p>
      <w:pPr>
        <w:ind w:left="0" w:right="0" w:firstLine="560"/>
        <w:spacing w:before="450" w:after="450" w:line="312" w:lineRule="auto"/>
      </w:pPr>
      <w:r>
        <w:rPr>
          <w:rFonts w:ascii="宋体" w:hAnsi="宋体" w:eastAsia="宋体" w:cs="宋体"/>
          <w:color w:val="000"/>
          <w:sz w:val="28"/>
          <w:szCs w:val="28"/>
        </w:rPr>
        <w:t xml:space="preserve">为使行风评议工作有条不紊一步步深入，我局在全区锁定的六个行评单位中，率先向全社会聘请行风评议工作“特约监察员”行风“义务监督员”共21名，他们来自各行各业，有纪检监察的领导、各部门负责人、也有第一线的工作者、还有退休老干部。6月11日下午，我们采取第一步“请进来”的方式，请他们到我局进行座谈，广泛收集社会各界对财政工作的意见和建议，监督我们搞好行风评议工作。座谈会上，他们充分肯定了近几年来我区财政工作取得的巨大成就，肯定了财政人员在人员素质、服务意识、廉洁自律等各方面成绩。同时，也提出了一系列财政工作中的不足和进一步努力的方向。如：在资金拨付工作程序上应进一步简化，做到高效快捷；在专项资金的来源和使用上要进行业务指导；预算执行情况应更进一步钢性处理；固定性支出的手续简化问题应得到及时解决；各单位财务人员的素质有待提高以及部门之间发展均衡等等。会议期间，我们还发放了“孝南区财政系统民主评议政风行风征求意见函”和“孝南区财政系统民主评议政风行风征求意见表”40余份，拟在6月18前回收意见表，进行梳理，以便进入下一步的自查自纠和进一步的整改。</w:t>
      </w:r>
    </w:p>
    <w:p>
      <w:pPr>
        <w:ind w:left="0" w:right="0" w:firstLine="560"/>
        <w:spacing w:before="450" w:after="450" w:line="312" w:lineRule="auto"/>
      </w:pPr>
      <w:r>
        <w:rPr>
          <w:rFonts w:ascii="宋体" w:hAnsi="宋体" w:eastAsia="宋体" w:cs="宋体"/>
          <w:color w:val="000"/>
          <w:sz w:val="28"/>
          <w:szCs w:val="28"/>
        </w:rPr>
        <w:t xml:space="preserve">（五）脚踏实地，财政管理行风建设相辅相成。</w:t>
      </w:r>
    </w:p>
    <w:p>
      <w:pPr>
        <w:ind w:left="0" w:right="0" w:firstLine="560"/>
        <w:spacing w:before="450" w:after="450" w:line="312" w:lineRule="auto"/>
      </w:pPr>
      <w:r>
        <w:rPr>
          <w:rFonts w:ascii="宋体" w:hAnsi="宋体" w:eastAsia="宋体" w:cs="宋体"/>
          <w:color w:val="000"/>
          <w:sz w:val="28"/>
          <w:szCs w:val="28"/>
        </w:rPr>
        <w:t xml:space="preserve">“一日捐”、“双过半”、本科、计算机培训。</w:t>
      </w:r>
    </w:p>
    <w:p>
      <w:pPr>
        <w:ind w:left="0" w:right="0" w:firstLine="560"/>
        <w:spacing w:before="450" w:after="450" w:line="312" w:lineRule="auto"/>
      </w:pPr>
      <w:r>
        <w:rPr>
          <w:rFonts w:ascii="宋体" w:hAnsi="宋体" w:eastAsia="宋体" w:cs="宋体"/>
          <w:color w:val="000"/>
          <w:sz w:val="28"/>
          <w:szCs w:val="28"/>
        </w:rPr>
        <w:t xml:space="preserve">我区财政系统行风评议第一阶段工作存在的主要问题有：一是与省市级财政部门行评领导单位交流欠缺，工作被动。大动作多，细节工作少；造舆论多，具体工作少；定方案多，落实得少。二是基层单位不够重视，应付局面，敷衍了事。有的财政所基础性工作有欠缺，如学习记录不全、参学人数不齐、学习专栏不广，有的至今尚未落实行风评议宣传员。三是对外交流尚未起步，兄弟单位间的相互交流和相互支持工作做得不够。</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四是通告征求意见。在《孝感日报》和“孝南新闻网”——财政局专页上刊登《致全区人民的公开信》和《区财政系统行评工作公开承诺书》，公布征求意见通告，并通过广播、电视、报纸等宣传媒体公开征求意见，明确征求意见的内容、行风监督员、联系电话等。</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十查政令是否畅通，看有无上级下达任务不完成、布置工作不落实、领导指示不执行、形成决议不贯彻的问题发生。</w:t>
      </w:r>
    </w:p>
    <w:p>
      <w:pPr>
        <w:ind w:left="0" w:right="0" w:firstLine="560"/>
        <w:spacing w:before="450" w:after="450" w:line="312" w:lineRule="auto"/>
      </w:pPr>
      <w:r>
        <w:rPr>
          <w:rFonts w:ascii="宋体" w:hAnsi="宋体" w:eastAsia="宋体" w:cs="宋体"/>
          <w:color w:val="000"/>
          <w:sz w:val="28"/>
          <w:szCs w:val="28"/>
        </w:rPr>
        <w:t xml:space="preserve">（三）突出针对性，认真加以整改。</w:t>
      </w:r>
    </w:p>
    <w:p>
      <w:pPr>
        <w:ind w:left="0" w:right="0" w:firstLine="560"/>
        <w:spacing w:before="450" w:after="450" w:line="312" w:lineRule="auto"/>
      </w:pPr>
      <w:r>
        <w:rPr>
          <w:rFonts w:ascii="宋体" w:hAnsi="宋体" w:eastAsia="宋体" w:cs="宋体"/>
          <w:color w:val="000"/>
          <w:sz w:val="28"/>
          <w:szCs w:val="28"/>
        </w:rPr>
        <w:t xml:space="preserve">针对在征求意见过程中征求到的意见和自查自纠中发现的问题，加以疏理和整改。</w:t>
      </w:r>
    </w:p>
    <w:p>
      <w:pPr>
        <w:ind w:left="0" w:right="0" w:firstLine="560"/>
        <w:spacing w:before="450" w:after="450" w:line="312" w:lineRule="auto"/>
      </w:pPr>
      <w:r>
        <w:rPr>
          <w:rFonts w:ascii="宋体" w:hAnsi="宋体" w:eastAsia="宋体" w:cs="宋体"/>
          <w:color w:val="000"/>
          <w:sz w:val="28"/>
          <w:szCs w:val="28"/>
        </w:rPr>
        <w:t xml:space="preserve">一是分类整理意见。对征求到的行风意见和自查自纠以及批评与自我批评中发现的问题，逐条进行梳理，按业务工作范围分解到各分管局长和责任单位，确保分解的意见不走样、不变味。</w:t>
      </w:r>
    </w:p>
    <w:p>
      <w:pPr>
        <w:ind w:left="0" w:right="0" w:firstLine="560"/>
        <w:spacing w:before="450" w:after="450" w:line="312" w:lineRule="auto"/>
      </w:pPr>
      <w:r>
        <w:rPr>
          <w:rFonts w:ascii="宋体" w:hAnsi="宋体" w:eastAsia="宋体" w:cs="宋体"/>
          <w:color w:val="000"/>
          <w:sz w:val="28"/>
          <w:szCs w:val="28"/>
        </w:rPr>
        <w:t xml:space="preserve">二是研究整改措施。各责任单位要针对意见和问题，初步研究整改措施，能当时整改立即整改，并及时反馈意见；一时不能整改的，要研究切实可行的整改措施，并在全局自查自纠汇报会上作专题汇报。对重大问题，要重点予以监控，情节严重的，坚决予以查处。</w:t>
      </w:r>
    </w:p>
    <w:p>
      <w:pPr>
        <w:ind w:left="0" w:right="0" w:firstLine="560"/>
        <w:spacing w:before="450" w:after="450" w:line="312" w:lineRule="auto"/>
      </w:pPr>
      <w:r>
        <w:rPr>
          <w:rFonts w:ascii="宋体" w:hAnsi="宋体" w:eastAsia="宋体" w:cs="宋体"/>
          <w:color w:val="000"/>
          <w:sz w:val="28"/>
          <w:szCs w:val="28"/>
        </w:rPr>
        <w:t xml:space="preserve">三是接受现场质询。认真准备，接受评议代表对财政系统各种问题的质询，做到有问必答、有答必清，从思想上、行动上接受社会对我们的评议。</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乡镇财政所个人工作总结篇四</w:t>
      </w:r>
    </w:p>
    <w:p>
      <w:pPr>
        <w:ind w:left="0" w:right="0" w:firstLine="560"/>
        <w:spacing w:before="450" w:after="450" w:line="312" w:lineRule="auto"/>
      </w:pPr>
      <w:r>
        <w:rPr>
          <w:rFonts w:ascii="宋体" w:hAnsi="宋体" w:eastAsia="宋体" w:cs="宋体"/>
          <w:color w:val="000"/>
          <w:sz w:val="28"/>
          <w:szCs w:val="28"/>
        </w:rPr>
        <w:t xml:space="preserve">近几年来，在镇党委、政府的正确领导下，在县财政局的关心帮助下，在同志们的大力支持下，通过自身的不懈努力、认真学习、勤奋工作，无论是思想政治素质，还是。搜集自网络或网友上传，版权归原作者所有，本文主要是关于乡镇财政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近几年来，在镇党委、政府的正确领导下，在县财政局的关心帮助下，在同志们的大力支持下，通过自身的不懈努力、认真学习、勤奋工作，无论是思想政治素质，还是业务工作能力都有了明显的提高，较好的完成的组织交给的各项任务。做到了组织放心、领导满意、百姓认可的一名合格的财政工作干部。现将近几年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一、不断学习，努力提高个人综合素质</w:t>
      </w:r>
    </w:p>
    <w:p>
      <w:pPr>
        <w:ind w:left="0" w:right="0" w:firstLine="560"/>
        <w:spacing w:before="450" w:after="450" w:line="312" w:lineRule="auto"/>
      </w:pPr>
      <w:r>
        <w:rPr>
          <w:rFonts w:ascii="宋体" w:hAnsi="宋体" w:eastAsia="宋体" w:cs="宋体"/>
          <w:color w:val="000"/>
          <w:sz w:val="28"/>
          <w:szCs w:val="28"/>
        </w:rPr>
        <w:t xml:space="preserve">我始终把学习作为提高政治素质和道德修养的前提和基础。一是向书本学。充分利用一切可利用的时间，认真学习马克思主义、毛泽东思想和邓小平理论；学习“三个代表”重要思想，努力学习实践科学发展观；学习党的十七届三中全会精神和省、市、县委全会精神；学习财政财务管理制度和财政理论；学习各项廉洁勤政要求。坚持写读书笔记和学习心得。二是向同志学。在学习理论知识的同时，虚心向同志们学习，向他们请教科学的工作经验、交流实用的工作方法。取人之长，补己之短。不断丰富和提高自己。三是参加各项培训学习。主要参加了县财政局组织的`“‘会计电算化’中级培训”“‘ 新会计制度’学习培训”“财政干部廉洁自律培训”和“会计软件应用培训”。每次培训都有新的收获，并取得了“会计电算化”中级职称，能熟练运用会计记账软件。</w:t>
      </w:r>
    </w:p>
    <w:p>
      <w:pPr>
        <w:ind w:left="0" w:right="0" w:firstLine="560"/>
        <w:spacing w:before="450" w:after="450" w:line="312" w:lineRule="auto"/>
      </w:pPr>
      <w:r>
        <w:rPr>
          <w:rFonts w:ascii="宋体" w:hAnsi="宋体" w:eastAsia="宋体" w:cs="宋体"/>
          <w:color w:val="000"/>
          <w:sz w:val="28"/>
          <w:szCs w:val="28"/>
        </w:rPr>
        <w:t xml:space="preserve">通过学习，自己提高了政治理论水平和业务工作能力，树立了正确的世界观、人生观和价值观，增强了拒腐防变的能力。时刻用党员干部的标准严格要求自己，将全心全意为人民服务作为工作的出发点和落脚点，不但提高了自身综合素质，也为做好本职工作奠定的基础。</w:t>
      </w:r>
    </w:p>
    <w:p>
      <w:pPr>
        <w:ind w:left="0" w:right="0" w:firstLine="560"/>
        <w:spacing w:before="450" w:after="450" w:line="312" w:lineRule="auto"/>
      </w:pPr>
      <w:r>
        <w:rPr>
          <w:rFonts w:ascii="宋体" w:hAnsi="宋体" w:eastAsia="宋体" w:cs="宋体"/>
          <w:color w:val="000"/>
          <w:sz w:val="28"/>
          <w:szCs w:val="28"/>
        </w:rPr>
        <w:t xml:space="preserve">二、恪尽职守，圆满履责</w:t>
      </w:r>
    </w:p>
    <w:p>
      <w:pPr>
        <w:ind w:left="0" w:right="0" w:firstLine="560"/>
        <w:spacing w:before="450" w:after="450" w:line="312" w:lineRule="auto"/>
      </w:pPr>
      <w:r>
        <w:rPr>
          <w:rFonts w:ascii="宋体" w:hAnsi="宋体" w:eastAsia="宋体" w:cs="宋体"/>
          <w:color w:val="000"/>
          <w:sz w:val="28"/>
          <w:szCs w:val="28"/>
        </w:rPr>
        <w:t xml:space="preserve">我于2025年调铁佛镇财政所工作以来，一直担任财政所所长职务，组织财政所全面工作，并联系铁佛镇社口村。为尽快熟悉情况，我主动向领导汇报思想和工作，求得支持；分()别与各单位相互交流、沟通，求得协调；经常与财政所的同志开会、座谈，求得信任和帮助。</w:t>
      </w:r>
    </w:p>
    <w:p>
      <w:pPr>
        <w:ind w:left="0" w:right="0" w:firstLine="560"/>
        <w:spacing w:before="450" w:after="450" w:line="312" w:lineRule="auto"/>
      </w:pPr>
      <w:r>
        <w:rPr>
          <w:rFonts w:ascii="宋体" w:hAnsi="宋体" w:eastAsia="宋体" w:cs="宋体"/>
          <w:color w:val="000"/>
          <w:sz w:val="28"/>
          <w:szCs w:val="28"/>
        </w:rPr>
        <w:t xml:space="preserve">财政工作业务强、政策严、时限紧、涉及面广。加之铁佛镇是全县的农业、人口大镇，工作自然繁重。尽管如此，自己在工作中一如既往的一丝不苟、积极主动。无论是年初预算还是年终决算，无论是一般业务还是重点范围，都认真对待、精心编制、科学核算，让每一个数据都有依有据、每一笔业务经得起历史检验、每份报表都能符合事实和说明问题。2025年，我荣获全县“决算工作先进个人”。</w:t>
      </w:r>
    </w:p>
    <w:p>
      <w:pPr>
        <w:ind w:left="0" w:right="0" w:firstLine="560"/>
        <w:spacing w:before="450" w:after="450" w:line="312" w:lineRule="auto"/>
      </w:pPr>
      <w:r>
        <w:rPr>
          <w:rFonts w:ascii="宋体" w:hAnsi="宋体" w:eastAsia="宋体" w:cs="宋体"/>
          <w:color w:val="000"/>
          <w:sz w:val="28"/>
          <w:szCs w:val="28"/>
        </w:rPr>
        <w:t xml:space="preserve">落实中央惠农政策，是当前财政工作的重点。为及时把粮食直补和综合补贴资金兑现到种粮农户手中，我们加班加点，不分昼夜。认真核对种粮面积、核算补助标准，与镇村干部密切配合、广泛宣传、监督检查直补资金兑现落实到户情况，解决兑现工作中出现的新问题。为把家电下乡政策落实到位、宣传到位，我们不但发文件讲、开会讲，而且走到哪里讲到哪里，深受群宗好评，让老百姓切切实实感到党和政府的温暖。2025年底全镇已有2025户享受到家电下乡补助优惠。</w:t>
      </w:r>
    </w:p>
    <w:p>
      <w:pPr>
        <w:ind w:left="0" w:right="0" w:firstLine="560"/>
        <w:spacing w:before="450" w:after="450" w:line="312" w:lineRule="auto"/>
      </w:pPr>
      <w:r>
        <w:rPr>
          <w:rFonts w:ascii="宋体" w:hAnsi="宋体" w:eastAsia="宋体" w:cs="宋体"/>
          <w:color w:val="000"/>
          <w:sz w:val="28"/>
          <w:szCs w:val="28"/>
        </w:rPr>
        <w:t xml:space="preserve">落实政府性债务偿付是财政工作的难点。为切实维护债权人的合法利益，我们始终坚持公开透明、公平公正的原则，集体研究、民主决策、财政监督、信用社直发的工作流程。妥善处理了债权人之间的矛盾，实现了“旧账减少、新帐不增、管理不乱”的基本目标。</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乡镇财政所个人工作总结篇五</w:t>
      </w:r>
    </w:p>
    <w:p>
      <w:pPr>
        <w:ind w:left="0" w:right="0" w:firstLine="560"/>
        <w:spacing w:before="450" w:after="450" w:line="312" w:lineRule="auto"/>
      </w:pPr>
      <w:r>
        <w:rPr>
          <w:rFonts w:ascii="宋体" w:hAnsi="宋体" w:eastAsia="宋体" w:cs="宋体"/>
          <w:color w:val="000"/>
          <w:sz w:val="28"/>
          <w:szCs w:val="28"/>
        </w:rPr>
        <w:t xml:space="preserve">作为财务人员，最重要的一点就是认真贯彻党和国家的方针、政策、法规、制度，维护财经纪律。今天本站小编给大家为您整理了乡镇财政所个人财务工作总结，希望对大家有所帮助。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20xx年姜屯镇财政所在镇党委、政府和市财政局的正确领导下，以科学发展观为统领，以基础工作和基层建设为抓手，以服务高效、群众满意为宗旨，以“市局党组放心，党委政府满意，基层群众认可”为目标，在转变作风中强抓落实，各项财政工作又上新台阶。全年本级财政收入完成13669.27万元，比去年同期13077.5万元，增收591.77万元，同比增长4.53%。一般预算支出15011.38万元，比去年减少了267.4万元。</w:t>
      </w:r>
    </w:p>
    <w:p>
      <w:pPr>
        <w:ind w:left="0" w:right="0" w:firstLine="560"/>
        <w:spacing w:before="450" w:after="450" w:line="312" w:lineRule="auto"/>
      </w:pPr>
      <w:r>
        <w:rPr>
          <w:rFonts w:ascii="宋体" w:hAnsi="宋体" w:eastAsia="宋体" w:cs="宋体"/>
          <w:color w:val="000"/>
          <w:sz w:val="28"/>
          <w:szCs w:val="28"/>
        </w:rPr>
        <w:t xml:space="preserve">(一)加大收入征管力度，确保财政收入稳步增长。</w:t>
      </w:r>
    </w:p>
    <w:p>
      <w:pPr>
        <w:ind w:left="0" w:right="0" w:firstLine="560"/>
        <w:spacing w:before="450" w:after="450" w:line="312" w:lineRule="auto"/>
      </w:pPr>
      <w:r>
        <w:rPr>
          <w:rFonts w:ascii="宋体" w:hAnsi="宋体" w:eastAsia="宋体" w:cs="宋体"/>
          <w:color w:val="000"/>
          <w:sz w:val="28"/>
          <w:szCs w:val="28"/>
        </w:rPr>
        <w:t xml:space="preserve">我们把抓收入作为财政工作的核心环节，把收入增长作为财政工作的主要目标，多措并举紧抓不放松。</w:t>
      </w:r>
    </w:p>
    <w:p>
      <w:pPr>
        <w:ind w:left="0" w:right="0" w:firstLine="560"/>
        <w:spacing w:before="450" w:after="450" w:line="312" w:lineRule="auto"/>
      </w:pPr>
      <w:r>
        <w:rPr>
          <w:rFonts w:ascii="宋体" w:hAnsi="宋体" w:eastAsia="宋体" w:cs="宋体"/>
          <w:color w:val="000"/>
          <w:sz w:val="28"/>
          <w:szCs w:val="28"/>
        </w:rPr>
        <w:t xml:space="preserve">1、及时将收入任务数层层分解，落实到各征收单位，进一步加强收入日常调度和分析，定期召开财税会议，分析判断财税形势和存在问题，研究落实增收措施，确保财政收入均衡入库、稳定增长。</w:t>
      </w:r>
    </w:p>
    <w:p>
      <w:pPr>
        <w:ind w:left="0" w:right="0" w:firstLine="560"/>
        <w:spacing w:before="450" w:after="450" w:line="312" w:lineRule="auto"/>
      </w:pPr>
      <w:r>
        <w:rPr>
          <w:rFonts w:ascii="宋体" w:hAnsi="宋体" w:eastAsia="宋体" w:cs="宋体"/>
          <w:color w:val="000"/>
          <w:sz w:val="28"/>
          <w:szCs w:val="28"/>
        </w:rPr>
        <w:t xml:space="preserve">2、建立“政府领导、财政牵头、税务主导、部门配合、信息支撑”的综合治税机制。成立了由镇长任组长、国税、地税、财政、交管、工商、公安等部门负责人为成员的综合治税领导小组及其办公室，部门之间搭建起信息共享平台，通过多种层次和渠道掌握企业纳税情况，形成打击偷、漏、欠税违法行为的拳头。</w:t>
      </w:r>
    </w:p>
    <w:p>
      <w:pPr>
        <w:ind w:left="0" w:right="0" w:firstLine="560"/>
        <w:spacing w:before="450" w:after="450" w:line="312" w:lineRule="auto"/>
      </w:pPr>
      <w:r>
        <w:rPr>
          <w:rFonts w:ascii="宋体" w:hAnsi="宋体" w:eastAsia="宋体" w:cs="宋体"/>
          <w:color w:val="000"/>
          <w:sz w:val="28"/>
          <w:szCs w:val="28"/>
        </w:rPr>
        <w:t xml:space="preserve">3、组织开展了姜屯镇财税大检查。5月底镇政府从财政、国税、地税、审计等部门抽调20多名业务精干、责任心强的同志，分成两个检查组，一是对镇辖区内规模以上企业、执收执罚单位进行调账检查;二是以办事处为单位开展土地使用税清查，共查补税费200余万元。</w:t>
      </w:r>
    </w:p>
    <w:p>
      <w:pPr>
        <w:ind w:left="0" w:right="0" w:firstLine="560"/>
        <w:spacing w:before="450" w:after="450" w:line="312" w:lineRule="auto"/>
      </w:pPr>
      <w:r>
        <w:rPr>
          <w:rFonts w:ascii="宋体" w:hAnsi="宋体" w:eastAsia="宋体" w:cs="宋体"/>
          <w:color w:val="000"/>
          <w:sz w:val="28"/>
          <w:szCs w:val="28"/>
        </w:rPr>
        <w:t xml:space="preserve">4、切实抓好零星流动税源管控、采取灵活的征收方式，加大了外来施工企业和零商销售行为的税收征管力度，充分挖掘增收潜力，堵塞收入漏洞，有效规范了税费征管秩序，提高了纳税义务人依法缴纳税收意识，建立和完善了税收收缴的长效机制。</w:t>
      </w:r>
    </w:p>
    <w:p>
      <w:pPr>
        <w:ind w:left="0" w:right="0" w:firstLine="560"/>
        <w:spacing w:before="450" w:after="450" w:line="312" w:lineRule="auto"/>
      </w:pPr>
      <w:r>
        <w:rPr>
          <w:rFonts w:ascii="宋体" w:hAnsi="宋体" w:eastAsia="宋体" w:cs="宋体"/>
          <w:color w:val="000"/>
          <w:sz w:val="28"/>
          <w:szCs w:val="28"/>
        </w:rPr>
        <w:t xml:space="preserve">(二)调整优化支出结构，确保各项重点支出需要。</w:t>
      </w:r>
    </w:p>
    <w:p>
      <w:pPr>
        <w:ind w:left="0" w:right="0" w:firstLine="560"/>
        <w:spacing w:before="450" w:after="450" w:line="312" w:lineRule="auto"/>
      </w:pPr>
      <w:r>
        <w:rPr>
          <w:rFonts w:ascii="宋体" w:hAnsi="宋体" w:eastAsia="宋体" w:cs="宋体"/>
          <w:color w:val="000"/>
          <w:sz w:val="28"/>
          <w:szCs w:val="28"/>
        </w:rPr>
        <w:t xml:space="preserve">我们认真贯彻落实厉行勤俭节约、反对铺张浪费的有关规定，牢固树立“过紧日子”的思想，从严控制会议、接待、燃修、差旅等一般性开支，切实降低行政运行成本，把有限的财政资金重点投向群众最需要、最迫切的民生工程建设上。</w:t>
      </w:r>
    </w:p>
    <w:p>
      <w:pPr>
        <w:ind w:left="0" w:right="0" w:firstLine="560"/>
        <w:spacing w:before="450" w:after="450" w:line="312" w:lineRule="auto"/>
      </w:pPr>
      <w:r>
        <w:rPr>
          <w:rFonts w:ascii="宋体" w:hAnsi="宋体" w:eastAsia="宋体" w:cs="宋体"/>
          <w:color w:val="000"/>
          <w:sz w:val="28"/>
          <w:szCs w:val="28"/>
        </w:rPr>
        <w:t xml:space="preserve">1、从严控制“三公经费”支出,大力推进节约型机关建设。我镇出台了“三公经费”管理办法，严格公务接待管理，执行工作日中午禁酒规定，严禁超范围和超标准接待;严格按规定配备公车,从严用车管理,严禁公车私用。“三公经费”从498.88万元降到243.45万元，降低了51.19%，为工资及时足额发放与养老保险、医疗保险、住房公积金的按时交纳提供有力支持。</w:t>
      </w:r>
    </w:p>
    <w:p>
      <w:pPr>
        <w:ind w:left="0" w:right="0" w:firstLine="560"/>
        <w:spacing w:before="450" w:after="450" w:line="312" w:lineRule="auto"/>
      </w:pPr>
      <w:r>
        <w:rPr>
          <w:rFonts w:ascii="宋体" w:hAnsi="宋体" w:eastAsia="宋体" w:cs="宋体"/>
          <w:color w:val="000"/>
          <w:sz w:val="28"/>
          <w:szCs w:val="28"/>
        </w:rPr>
        <w:t xml:space="preserve">2、全面落实低保五保、优抚等惠民政策，全镇现有低保对象3700余人，五保集中供养率达70%以上，全年累计发放低保金、五保供养补助资金、老人津贴、双拥经费以及临时生活补助1131.62万元。</w:t>
      </w:r>
    </w:p>
    <w:p>
      <w:pPr>
        <w:ind w:left="0" w:right="0" w:firstLine="560"/>
        <w:spacing w:before="450" w:after="450" w:line="312" w:lineRule="auto"/>
      </w:pPr>
      <w:r>
        <w:rPr>
          <w:rFonts w:ascii="宋体" w:hAnsi="宋体" w:eastAsia="宋体" w:cs="宋体"/>
          <w:color w:val="000"/>
          <w:sz w:val="28"/>
          <w:szCs w:val="28"/>
        </w:rPr>
        <w:t xml:space="preserve">3、加大对科教文卫等社会事业支持力度,投入1833.32万元重点保障义务教育、公共卫生、公益文化、计生奖励等支出，加快推进黄庄小学、大彦小学、姜屯中学综合楼、镇卫生院门诊楼等工程建设，完成了庄里小学、黄坡小学、武所屯小学等7所学校校园饮水安全工程、镇文化综合服务中心提升改造、生态文明乡村创建等民生工程。</w:t>
      </w:r>
    </w:p>
    <w:p>
      <w:pPr>
        <w:ind w:left="0" w:right="0" w:firstLine="560"/>
        <w:spacing w:before="450" w:after="450" w:line="312" w:lineRule="auto"/>
      </w:pPr>
      <w:r>
        <w:rPr>
          <w:rFonts w:ascii="宋体" w:hAnsi="宋体" w:eastAsia="宋体" w:cs="宋体"/>
          <w:color w:val="000"/>
          <w:sz w:val="28"/>
          <w:szCs w:val="28"/>
        </w:rPr>
        <w:t xml:space="preserve">4、投资929.7万元用于秀美荆河、美丽乡村、农村道路网化、环卫一体化等项目建设，新建农村公路50.6公里，83个村实现环卫一体化全覆盖，让广大群众共享经济发展成果，让公共财政的阳光慧泽辖区每一位居民。</w:t>
      </w:r>
    </w:p>
    <w:p>
      <w:pPr>
        <w:ind w:left="0" w:right="0" w:firstLine="560"/>
        <w:spacing w:before="450" w:after="450" w:line="312" w:lineRule="auto"/>
      </w:pPr>
      <w:r>
        <w:rPr>
          <w:rFonts w:ascii="宋体" w:hAnsi="宋体" w:eastAsia="宋体" w:cs="宋体"/>
          <w:color w:val="000"/>
          <w:sz w:val="28"/>
          <w:szCs w:val="28"/>
        </w:rPr>
        <w:t xml:space="preserve">(三)深化财政管理改革，大力推进依法科学理财。</w:t>
      </w:r>
    </w:p>
    <w:p>
      <w:pPr>
        <w:ind w:left="0" w:right="0" w:firstLine="560"/>
        <w:spacing w:before="450" w:after="450" w:line="312" w:lineRule="auto"/>
      </w:pPr>
      <w:r>
        <w:rPr>
          <w:rFonts w:ascii="宋体" w:hAnsi="宋体" w:eastAsia="宋体" w:cs="宋体"/>
          <w:color w:val="000"/>
          <w:sz w:val="28"/>
          <w:szCs w:val="28"/>
        </w:rPr>
        <w:t xml:space="preserve">我们以精细绩效为目标，积极推行财政改革与创新，努力构建适应现代发展的财政管理体系。</w:t>
      </w:r>
    </w:p>
    <w:p>
      <w:pPr>
        <w:ind w:left="0" w:right="0" w:firstLine="560"/>
        <w:spacing w:before="450" w:after="450" w:line="312" w:lineRule="auto"/>
      </w:pPr>
      <w:r>
        <w:rPr>
          <w:rFonts w:ascii="宋体" w:hAnsi="宋体" w:eastAsia="宋体" w:cs="宋体"/>
          <w:color w:val="000"/>
          <w:sz w:val="28"/>
          <w:szCs w:val="28"/>
        </w:rPr>
        <w:t xml:space="preserve">1、完善财政预算管理。加强财政收入预算管理，强化收入征管的政策、措施，堵塞征管漏洞，确保应收尽收;规范财政支出管理，明确支出范围、支出标准和审批程序，统管单位支出实行报账制度、村级经费支出实行“双代管”制度。</w:t>
      </w:r>
    </w:p>
    <w:p>
      <w:pPr>
        <w:ind w:left="0" w:right="0" w:firstLine="560"/>
        <w:spacing w:before="450" w:after="450" w:line="312" w:lineRule="auto"/>
      </w:pPr>
      <w:r>
        <w:rPr>
          <w:rFonts w:ascii="宋体" w:hAnsi="宋体" w:eastAsia="宋体" w:cs="宋体"/>
          <w:color w:val="000"/>
          <w:sz w:val="28"/>
          <w:szCs w:val="28"/>
        </w:rPr>
        <w:t xml:space="preserve">2、加强财政监督。日常监督和专项检查相结合，建立项目数据库实施日常监督，严格按照项目预算、项目建设程序和工程建设进度拨付资金;加强对已拨付专款的跟踪问效，抽查核实各种补贴、补偿款发放过程是否符合规定程序，补助对象是否符合补助条件，是否按补助标准发放等，对发现问题及时纠正。</w:t>
      </w:r>
    </w:p>
    <w:p>
      <w:pPr>
        <w:ind w:left="0" w:right="0" w:firstLine="560"/>
        <w:spacing w:before="450" w:after="450" w:line="312" w:lineRule="auto"/>
      </w:pPr>
      <w:r>
        <w:rPr>
          <w:rFonts w:ascii="宋体" w:hAnsi="宋体" w:eastAsia="宋体" w:cs="宋体"/>
          <w:color w:val="000"/>
          <w:sz w:val="28"/>
          <w:szCs w:val="28"/>
        </w:rPr>
        <w:t xml:space="preserve">3、认真落实惠农政策，严格实行信息公开、公示制度。同时加强对补贴基础信息的检查核实，相关站所、村居确认上报的补贴对象、面积、数量等基础数据信息，先进行检查比对、抽查核实，再按照“一本通”要求规范发放，确保资金准确无误发放到户。20xx年发放小麦直补、农资综合补贴、良种补贴、农村危房改造补贴等涉农补贴资金853.11万元。</w:t>
      </w:r>
    </w:p>
    <w:p>
      <w:pPr>
        <w:ind w:left="0" w:right="0" w:firstLine="560"/>
        <w:spacing w:before="450" w:after="450" w:line="312" w:lineRule="auto"/>
      </w:pPr>
      <w:r>
        <w:rPr>
          <w:rFonts w:ascii="宋体" w:hAnsi="宋体" w:eastAsia="宋体" w:cs="宋体"/>
          <w:color w:val="000"/>
          <w:sz w:val="28"/>
          <w:szCs w:val="28"/>
        </w:rPr>
        <w:t xml:space="preserve">4、进一步加强基础档案管理，争创“省一级档案室”。围绕这一工作目标，财政所新购置了四组档案密集架，将需要归档的资料进行分门别类，重新布局。并建立定期整档制度和档案规范化管理标准，定期打印相关账务文件，做好分类归档，每月结束后，各岗位将月内形成的业务基础资料及有关文件进行整理归档，档案分年度、按月份进行分类管理。加强电子档案管理，新上了档案管理软件对历年积累的电子文件材料进行细化，在内部实行联网查阅，既确保了文件安全，又大大提高了工作效率。</w:t>
      </w:r>
    </w:p>
    <w:p>
      <w:pPr>
        <w:ind w:left="0" w:right="0" w:firstLine="560"/>
        <w:spacing w:before="450" w:after="450" w:line="312" w:lineRule="auto"/>
      </w:pPr>
      <w:r>
        <w:rPr>
          <w:rFonts w:ascii="宋体" w:hAnsi="宋体" w:eastAsia="宋体" w:cs="宋体"/>
          <w:color w:val="000"/>
          <w:sz w:val="28"/>
          <w:szCs w:val="28"/>
        </w:rPr>
        <w:t xml:space="preserve">5、探索基层财政改革思路，切实加强财政资金监管。按照财政部及省、市财政部门关于做好基层财政资金监管工作的要求，以理顺我镇财政运行体系为基础，以完善监督管理机制为重点，以保障农民群众合法权益为核心，全面推进我镇财政资金监管及村级财务管理规范化、制度化建设，切实提高基层财政财务管理水平、促进农村发展、农民满意、社会和谐为目标，重新修定完善了《姜屯镇人民政府关于加强全镇财政资金监管工作的实施意见》，进一步调整规范了基层财政资金监管的各项制度、资金监管程序和详细操作规程，将各级政府安排和分配用于镇及镇以下的各种财政资金，以及镇政府组织的其他财政性收入、村级集体经济组织的各项收入等，全部纳入了镇财政监管范围。</w:t>
      </w:r>
    </w:p>
    <w:p>
      <w:pPr>
        <w:ind w:left="0" w:right="0" w:firstLine="560"/>
        <w:spacing w:before="450" w:after="450" w:line="312" w:lineRule="auto"/>
      </w:pPr>
      <w:r>
        <w:rPr>
          <w:rFonts w:ascii="宋体" w:hAnsi="宋体" w:eastAsia="宋体" w:cs="宋体"/>
          <w:color w:val="000"/>
          <w:sz w:val="28"/>
          <w:szCs w:val="28"/>
        </w:rPr>
        <w:t xml:space="preserve">6、加强镇级债权债务管理，积极化解乡镇债务。以政府性债务审计为契机，彻底摸清全镇政府性债务规模，以更好地处理发展速度与财力可能、债务规模与偿债能力之间的关系，并制定了《债权债务责任追究制度》、《债权债务清理奖励办法》，有计划、有步骤地减少政府债权债务，有效的控制新增债权债务行为，从而不断提高政府性债务管理水平，推动全镇经济又好又快发展。</w:t>
      </w:r>
    </w:p>
    <w:p>
      <w:pPr>
        <w:ind w:left="0" w:right="0" w:firstLine="560"/>
        <w:spacing w:before="450" w:after="450" w:line="312" w:lineRule="auto"/>
      </w:pPr>
      <w:r>
        <w:rPr>
          <w:rFonts w:ascii="宋体" w:hAnsi="宋体" w:eastAsia="宋体" w:cs="宋体"/>
          <w:color w:val="000"/>
          <w:sz w:val="28"/>
          <w:szCs w:val="28"/>
        </w:rPr>
        <w:t xml:space="preserve">(四)加强行风作风建设，努力提高干部队伍素质。</w:t>
      </w:r>
    </w:p>
    <w:p>
      <w:pPr>
        <w:ind w:left="0" w:right="0" w:firstLine="560"/>
        <w:spacing w:before="450" w:after="450" w:line="312" w:lineRule="auto"/>
      </w:pPr>
      <w:r>
        <w:rPr>
          <w:rFonts w:ascii="宋体" w:hAnsi="宋体" w:eastAsia="宋体" w:cs="宋体"/>
          <w:color w:val="000"/>
          <w:sz w:val="28"/>
          <w:szCs w:val="28"/>
        </w:rPr>
        <w:t xml:space="preserve">学习是开展工作的基础，我们坚持实施学习与例会制度，认真做好所内人员的学习培训。学习内容既有党的方针、政策、上级有关文件，又有财政法律法规、财税业务知识，大大提升了干部在新形势下做好财政工作的能力。</w:t>
      </w:r>
    </w:p>
    <w:p>
      <w:pPr>
        <w:ind w:left="0" w:right="0" w:firstLine="560"/>
        <w:spacing w:before="450" w:after="450" w:line="312" w:lineRule="auto"/>
      </w:pPr>
      <w:r>
        <w:rPr>
          <w:rFonts w:ascii="宋体" w:hAnsi="宋体" w:eastAsia="宋体" w:cs="宋体"/>
          <w:color w:val="000"/>
          <w:sz w:val="28"/>
          <w:szCs w:val="28"/>
        </w:rPr>
        <w:t xml:space="preserve">财政所建设了文化走廊、道德大讲堂，结合效能提升年我们开展了整治“庸懒散奢疏”行为、整顿干部作风、“学英雄找差距、提境界转作风”等活动，进一步改进干部队伍作风，不断增强财政人员的服务意识和责任意识。</w:t>
      </w:r>
    </w:p>
    <w:p>
      <w:pPr>
        <w:ind w:left="0" w:right="0" w:firstLine="560"/>
        <w:spacing w:before="450" w:after="450" w:line="312" w:lineRule="auto"/>
      </w:pPr>
      <w:r>
        <w:rPr>
          <w:rFonts w:ascii="宋体" w:hAnsi="宋体" w:eastAsia="宋体" w:cs="宋体"/>
          <w:color w:val="000"/>
          <w:sz w:val="28"/>
          <w:szCs w:val="28"/>
        </w:rPr>
        <w:t xml:space="preserve">严格实行“一岗双责”，加强党风廉政建设。所与每名同志都签订了《岗位目标责任书》、《党风廉政建设。</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》、《作风建设保证书》，经常性地开展理想信念、党纪法规教育，做到警钟长鸣，提高干部自身拒腐防变的自觉性和坚定性。</w:t>
      </w:r>
    </w:p>
    <w:p>
      <w:pPr>
        <w:ind w:left="0" w:right="0" w:firstLine="560"/>
        <w:spacing w:before="450" w:after="450" w:line="312" w:lineRule="auto"/>
      </w:pPr>
      <w:r>
        <w:rPr>
          <w:rFonts w:ascii="宋体" w:hAnsi="宋体" w:eastAsia="宋体" w:cs="宋体"/>
          <w:color w:val="000"/>
          <w:sz w:val="28"/>
          <w:szCs w:val="28"/>
        </w:rPr>
        <w:t xml:space="preserve">进一步优化工作流程，提高行政效能。通过梳理各项财政业务的职能，分析各项业务工作特点，按照管理权限，遵循有效监督和方便办事的原则，我们修订规范各项业务办理流程，并细化工作纪律、仪表礼仪、业务接待、言谈举止等规定，努力让财政所成为爱岗敬业、依法理财、文明服务、奉献社会的“窗口”。</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xx大”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乡镇财政所个人工作总结篇六</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xxxx，本级预算xxxx（乡政府、财政所、农服中心、文化站、畜牧站），上划单位xxxx（教育、卫生、林业、广电公司），县级二级单位xxxx（公安派出所、司法所、计生站），自收自支单位xxxx（土管所、集镇办）。现有人员33xxxx。其中：在职、在岗22xxxx，离休xxxx，退休6xxxx，遗属2xxxx，内退xxxx，病休xxxx，其他1xxxx（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乡镇财政所个人工作总结篇七</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总结是对以往工作的评价，必须坚持实事求是的原则。下面是小编搜集整理的2025乡镇财政所。</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元，比20xx年实际86、2x元减少37、2x元。财政周转金任务13、5x元，亚行贷款回收任务14、x元，世行贷款任务0、8x元。截止目前，已完成财政收入任务50、6x元(其中：国税15、6x元，地税3x元)，占任务的103、。财政正常支出44、x元。</w:t>
      </w:r>
    </w:p>
    <w:p>
      <w:pPr>
        <w:ind w:left="0" w:right="0" w:firstLine="560"/>
        <w:spacing w:before="450" w:after="450" w:line="312" w:lineRule="auto"/>
      </w:pPr>
      <w:r>
        <w:rPr>
          <w:rFonts w:ascii="宋体" w:hAnsi="宋体" w:eastAsia="宋体" w:cs="宋体"/>
          <w:color w:val="000"/>
          <w:sz w:val="28"/>
          <w:szCs w:val="28"/>
        </w:rPr>
        <w:t xml:space="preserve">1、扎实开展保持共产党员。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2025字的。</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光荣地加入了党组织，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乡镇财政所中独占鳌头，取得了可喜成绩。同时，我们也十分注重学历教育，所里制定制度，对学习深造的人员给予奖励，极大地激发了干部的学习的求学热情，已有报名参加了本科函授。</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1、免征农业税。按照省文件精神，今年我乡取消征收农业税及附加，共计44660，其中正税32216，农业税附加7443。</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xx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其中：粮食直补资金1261，涉及7组、306，粮食实际种植面积13604、8;水稻良种补贴资金2223，涉及5组、132，水稻实际种植面积148。</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3、农村贫困生“两免一补”。我乡现有教学点，5教学班。其中：初中1，小学3，学前班。在校学生198。其中：初中110，小学80，学前班7。</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群众举报调换，考虑郧县籍特困生在我乡就读的生活无着落，安排了，城关籍安排了，原县分配**乡17，三官林区8，我们根据实际情况落实为**乡16，三官林区9。基本做到了按时按要求落实到位。截止目前，我乡春季共核定贫困生47。其中：初中25(**乡16，含郧县，城关;三官林区9);小学22。共落实春季“两免”资金6931。秋季核定贫困生52。其中：初中29，小学22，共落实杂费4824。</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4、退耕还林补贴的发放。全乡共落实x村，71，3505、，80617退耕还林资金。先后组织专班对各村的还耕地进行了核查、清理，消化了因退耕款的群众上访矛盾。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我乡现有土地面积1253，其中水田143，旱地1158。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自九月份以来，我所抽调清理专班，在全乡范围内开展了村级财务清理。目前全乡1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941，9414，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本级预算(乡政府、财政所、农服中心、文化站、畜牧站)，上划单位(教育、卫生、林业、广电公司)，县级二级单位(公安派出所、司法所、计生站)，自收自支单位(土管所、集镇办)。现有人员33。其中：在职、在岗22，离休，退休6，遗属2，内退，病休，其他1(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xx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乡镇财政所个人工作总结篇八</w:t>
      </w:r>
    </w:p>
    <w:p>
      <w:pPr>
        <w:ind w:left="0" w:right="0" w:firstLine="560"/>
        <w:spacing w:before="450" w:after="450" w:line="312" w:lineRule="auto"/>
      </w:pPr>
      <w:r>
        <w:rPr>
          <w:rFonts w:ascii="宋体" w:hAnsi="宋体" w:eastAsia="宋体" w:cs="宋体"/>
          <w:color w:val="000"/>
          <w:sz w:val="28"/>
          <w:szCs w:val="28"/>
        </w:rPr>
        <w:t xml:space="preserve">注重与有关部门的沟通，更好地提高财务服务质量。今天本站小编给大家为您整理了乡镇财政个人财务工作总结，希望对大家有所帮助。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区作为20xx年财政支农资金整合区之一，在省厅和市财政局的领导关心支持下，在区委区政府高度重视和部门密切配合下，紧紧围绕支持我区石榴特色产业发展，积极支持现代农业示范区主导产业建设。按省厅部署，扎扎实实开展了一系列整合推进工作，资金整合工作取得了显著成效。现将我区20xx年财政支农资金整合工作总结如下：</w:t>
      </w:r>
    </w:p>
    <w:p>
      <w:pPr>
        <w:ind w:left="0" w:right="0" w:firstLine="560"/>
        <w:spacing w:before="450" w:after="450" w:line="312" w:lineRule="auto"/>
      </w:pPr>
      <w:r>
        <w:rPr>
          <w:rFonts w:ascii="宋体" w:hAnsi="宋体" w:eastAsia="宋体" w:cs="宋体"/>
          <w:color w:val="000"/>
          <w:sz w:val="28"/>
          <w:szCs w:val="28"/>
        </w:rPr>
        <w:t xml:space="preserve">一、区20xx年支农资金整合工作进展情况。</w:t>
      </w:r>
    </w:p>
    <w:p>
      <w:pPr>
        <w:ind w:left="0" w:right="0" w:firstLine="560"/>
        <w:spacing w:before="450" w:after="450" w:line="312" w:lineRule="auto"/>
      </w:pPr>
      <w:r>
        <w:rPr>
          <w:rFonts w:ascii="宋体" w:hAnsi="宋体" w:eastAsia="宋体" w:cs="宋体"/>
          <w:color w:val="000"/>
          <w:sz w:val="28"/>
          <w:szCs w:val="28"/>
        </w:rPr>
        <w:t xml:space="preserve">区地处平原，辖三镇四办，50个行政村，面积388平方公里，全区总人口37万人。项目区内有耕地2万亩，其中1.7万亩以石榴生产为主，项目区涉及榴园1个行政村，总人口0.29万人，农业人口0.27万人，农业劳动力0.26万人。近年来，区委区政府把推进特色农业产业化建设，充分利用塔山石榴资源优势，发展石榴主导产业，作为农民致富、稳定农村经济发展的重要手段。今年我区严格按照省厅《关于做好20xx年县级财政支农资金整合工作的通知》要求，认真钻研财政支农资金整合的工作机制，积极主动做好支农资金整合的基础性工作，努力将此项工作落到实处。</w:t>
      </w:r>
    </w:p>
    <w:p>
      <w:pPr>
        <w:ind w:left="0" w:right="0" w:firstLine="560"/>
        <w:spacing w:before="450" w:after="450" w:line="312" w:lineRule="auto"/>
      </w:pPr>
      <w:r>
        <w:rPr>
          <w:rFonts w:ascii="宋体" w:hAnsi="宋体" w:eastAsia="宋体" w:cs="宋体"/>
          <w:color w:val="000"/>
          <w:sz w:val="28"/>
          <w:szCs w:val="28"/>
        </w:rPr>
        <w:t xml:space="preserve">(一)进一步加强领导，把责任落实到位。区财政局及时将省厅《关于做好20xx年县级财政支农资金整合工作的通知》向区委、区政府主要领导汇报，得到了区领导的高度重视，成立了财政支农资金整合领导小组，先后两次召开了涉农主管部门负责人参加的专题会议，明确各部门职责。同时结合区产业发展实际，制定了《区20xx年财政支农资金整合实施方案》努力使思想上达成共识，行动上与省厅保持高度一致，在此基础上，区向省财政厅上报了支农资金整合商请函。整合资金在不违背资金整合原则的前提下，按照“统一规划、渠道不乱、用途不变、突出重点、集中使用，先行试点、稳步推进”的原则，整合涉农资金，为加快我区塔山石榴支柱产业发展提供了资金保障，从而最大限度地发挥支农资金整体效应。</w:t>
      </w:r>
    </w:p>
    <w:p>
      <w:pPr>
        <w:ind w:left="0" w:right="0" w:firstLine="560"/>
        <w:spacing w:before="450" w:after="450" w:line="312" w:lineRule="auto"/>
      </w:pPr>
      <w:r>
        <w:rPr>
          <w:rFonts w:ascii="宋体" w:hAnsi="宋体" w:eastAsia="宋体" w:cs="宋体"/>
          <w:color w:val="000"/>
          <w:sz w:val="28"/>
          <w:szCs w:val="28"/>
        </w:rPr>
        <w:t xml:space="preserve">(二)认真制定《方案》，把项目落实到位。年度支农资金整合实施方案是做好资金整合的基础和前提，我区在充分调研、广泛征求意见的基础上，选定塔山石榴产业作为支农资金整合的平台，及时制定出台了《区20xx年财政支农资金整合实施方案》，《方案》对支农资金整合的指导思想、原则，支农资金整合的内容、形式和规模以及支农资金整合的工作措施进行了详尽的描述，《方案》的制定改变了涉农资金分而难集的被动局面，为今后资金整合工作机制的完善奠定了基础。</w:t>
      </w:r>
    </w:p>
    <w:p>
      <w:pPr>
        <w:ind w:left="0" w:right="0" w:firstLine="560"/>
        <w:spacing w:before="450" w:after="450" w:line="312" w:lineRule="auto"/>
      </w:pPr>
      <w:r>
        <w:rPr>
          <w:rFonts w:ascii="宋体" w:hAnsi="宋体" w:eastAsia="宋体" w:cs="宋体"/>
          <w:color w:val="000"/>
          <w:sz w:val="28"/>
          <w:szCs w:val="28"/>
        </w:rPr>
        <w:t xml:space="preserve">(三)着力抓项目，将《方案》实施到位。按照《实施方案》要求，20xx年我区用于石榴产业示范区建设等财政支农资金和社会投入总投资为财政支农资金整合总数为10133.1万元。其中：整合财政资金万9818.1元(其中：中央财政资金1596.7万元、省级财政资金847.9万元、市级财政资金2307万元、区级财政资金5066.5万元)，整合社会资金315万元。结合塔山美好乡村建设，截至目前，所整合财政支农资金，全部用于塔山石榴产业发展和柳园村美好乡村建设。二是保证项目实施落实到位。目前，对项目区农民进行技术培训1000人次，引进优质石榴新品种，示范推广3000亩，扶持市镇塔仙石榴专业合作联社1个。已新建续建砂石机耕路15公里，新建续建砼路10公里，新建晒场1200平方米，仓库800平方米。新建深水机井、井房及灌排渠道工程，架设输变电线路4公里，安装变压器3台(套)，已完成石榴精品园工程、景观及配套设施工程、基础设施建设工程、园区内外绿化等工程，其中仅水利、水电、道路等基础设施建设和生态环境建设投入就达到5700余万元，提高了项目区的农业综合生产能力，改善了农民生活环境。三是实行项目实施验收责任制。对完成项目一律由区审计局、支农资金整合单位联合审计验收，验收合格后方予以拨付项目资金。</w:t>
      </w:r>
    </w:p>
    <w:p>
      <w:pPr>
        <w:ind w:left="0" w:right="0" w:firstLine="560"/>
        <w:spacing w:before="450" w:after="450" w:line="312" w:lineRule="auto"/>
      </w:pPr>
      <w:r>
        <w:rPr>
          <w:rFonts w:ascii="宋体" w:hAnsi="宋体" w:eastAsia="宋体" w:cs="宋体"/>
          <w:color w:val="000"/>
          <w:sz w:val="28"/>
          <w:szCs w:val="28"/>
        </w:rPr>
        <w:t xml:space="preserve">二、支农资金整合工作的主要措施。</w:t>
      </w:r>
    </w:p>
    <w:p>
      <w:pPr>
        <w:ind w:left="0" w:right="0" w:firstLine="560"/>
        <w:spacing w:before="450" w:after="450" w:line="312" w:lineRule="auto"/>
      </w:pPr>
      <w:r>
        <w:rPr>
          <w:rFonts w:ascii="宋体" w:hAnsi="宋体" w:eastAsia="宋体" w:cs="宋体"/>
          <w:color w:val="000"/>
          <w:sz w:val="28"/>
          <w:szCs w:val="28"/>
        </w:rPr>
        <w:t xml:space="preserve">我区支农资金整合工作之所以能顺利推进，并取得预期效果，主要得益于区委、区政府财政支农资金整合工作的保障措施：</w:t>
      </w:r>
    </w:p>
    <w:p>
      <w:pPr>
        <w:ind w:left="0" w:right="0" w:firstLine="560"/>
        <w:spacing w:before="450" w:after="450" w:line="312" w:lineRule="auto"/>
      </w:pPr>
      <w:r>
        <w:rPr>
          <w:rFonts w:ascii="宋体" w:hAnsi="宋体" w:eastAsia="宋体" w:cs="宋体"/>
          <w:color w:val="000"/>
          <w:sz w:val="28"/>
          <w:szCs w:val="28"/>
        </w:rPr>
        <w:t xml:space="preserve">(一)成立领导小组。财政支农资金整合工作在区委、区政府认识高度一致，决策高度统一的基础上，由区政府组织实施。区政府成立由区长担任组长、常务副区长担任副组长的支农资金整合领导小组，成员包括财政局、发改委、农林局、水利局、国土资源局、城建局等部门负责人。领导小组下设办公室，办公室设在区财政局。</w:t>
      </w:r>
    </w:p>
    <w:p>
      <w:pPr>
        <w:ind w:left="0" w:right="0" w:firstLine="560"/>
        <w:spacing w:before="450" w:after="450" w:line="312" w:lineRule="auto"/>
      </w:pPr>
      <w:r>
        <w:rPr>
          <w:rFonts w:ascii="宋体" w:hAnsi="宋体" w:eastAsia="宋体" w:cs="宋体"/>
          <w:color w:val="000"/>
          <w:sz w:val="28"/>
          <w:szCs w:val="28"/>
        </w:rPr>
        <w:t xml:space="preserve">(二)加大宣传力度。充分利用各种新闻媒体，积极宣传财政支农资金整合的必要性和重要意义，通过宣传介绍财政支农资金整合的好经验、好做法和所取得的成效，使社会各界理解支持财政支农资金整合工作，推进全区支农资金整合健康有序发展。</w:t>
      </w:r>
    </w:p>
    <w:p>
      <w:pPr>
        <w:ind w:left="0" w:right="0" w:firstLine="560"/>
        <w:spacing w:before="450" w:after="450" w:line="312" w:lineRule="auto"/>
      </w:pPr>
      <w:r>
        <w:rPr>
          <w:rFonts w:ascii="宋体" w:hAnsi="宋体" w:eastAsia="宋体" w:cs="宋体"/>
          <w:color w:val="000"/>
          <w:sz w:val="28"/>
          <w:szCs w:val="28"/>
        </w:rPr>
        <w:t xml:space="preserve">(三)加强制度建设。按照财政支农资金整合管理的要求，制定整合项目管理办法和资金管理制度，逐步建立科学规范的项目资金管理制度，为财政支农资金整合提供制度支撑。同时，认真执行集中支付制度、政府采购制度、资金专户管理制度、资金报账制度和监督检查等资金管理制度，切实提高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四)强化监管机制。1、加强项目管理。积极推行项目公示制、项目法人负责制、重点工程项目建设招投标制、项目建设监理制，确保整合项目顺利实施。2、加强资金管理。进一步完善财政支农资金“区级报账制”，做好整合项目的资金核算工作。同时，发挥财政、审计和上级主管部门的监督作用，对各项支农专项资金的安排使用情况及时进行检查。对重点项目进行评审，对财政支农资金使用绩效进行监测评价。对财政支农资金安排的项目从立项、执行、完成全过程进行审查监督。在立项阶段，对项目的经济效益、社会效益和生态效益进行评估论证。在执行阶段，按项目实施进度拨付资金，并确保项目资金按规定的用途使用。</w:t>
      </w:r>
    </w:p>
    <w:p>
      <w:pPr>
        <w:ind w:left="0" w:right="0" w:firstLine="560"/>
        <w:spacing w:before="450" w:after="450" w:line="312" w:lineRule="auto"/>
      </w:pPr>
      <w:r>
        <w:rPr>
          <w:rFonts w:ascii="宋体" w:hAnsi="宋体" w:eastAsia="宋体" w:cs="宋体"/>
          <w:color w:val="000"/>
          <w:sz w:val="28"/>
          <w:szCs w:val="28"/>
        </w:rPr>
        <w:t xml:space="preserve">三、财政支农资金整合的工作成效及经验。</w:t>
      </w:r>
    </w:p>
    <w:p>
      <w:pPr>
        <w:ind w:left="0" w:right="0" w:firstLine="560"/>
        <w:spacing w:before="450" w:after="450" w:line="312" w:lineRule="auto"/>
      </w:pPr>
      <w:r>
        <w:rPr>
          <w:rFonts w:ascii="宋体" w:hAnsi="宋体" w:eastAsia="宋体" w:cs="宋体"/>
          <w:color w:val="000"/>
          <w:sz w:val="28"/>
          <w:szCs w:val="28"/>
        </w:rPr>
        <w:t xml:space="preserve">1、经济效益。通过资金的整合使用，实现集中财力办大事，最大限度地发挥支农资金的使用效益。塔山石榴基地基础设施得到明显改善，通过建立专门的品种示范基地，对农户进行技能培训，配备相应的科研设备，提高了石榴品种的质量。同时，把石榴的栽培贮藏、生态旅游等产业结合在一起，形成产业链，石榴产业发展条件得到极大改善。</w:t>
      </w:r>
    </w:p>
    <w:p>
      <w:pPr>
        <w:ind w:left="0" w:right="0" w:firstLine="560"/>
        <w:spacing w:before="450" w:after="450" w:line="312" w:lineRule="auto"/>
      </w:pPr>
      <w:r>
        <w:rPr>
          <w:rFonts w:ascii="宋体" w:hAnsi="宋体" w:eastAsia="宋体" w:cs="宋体"/>
          <w:color w:val="000"/>
          <w:sz w:val="28"/>
          <w:szCs w:val="28"/>
        </w:rPr>
        <w:t xml:space="preserve">项目工程的实施，不仅扩大了塔山石榴基地的规模，提高了产品品质和科技含量，同时也使得石榴及其延伸产业链的发展得到快速发展，有效保护生态环境，保证相关行业高产、稳产，增加产业增加值。同时，通过建设石榴基地示范区，发扬石榴文化，挖掘休闲旅游潜力，增加旅游文化收入，促进相关服务业发展。可带动农民就业800人，项目实施后，农民人均纯收入增加到120xx元，创造经济效益上亿元，人均增收4861元。</w:t>
      </w:r>
    </w:p>
    <w:p>
      <w:pPr>
        <w:ind w:left="0" w:right="0" w:firstLine="560"/>
        <w:spacing w:before="450" w:after="450" w:line="312" w:lineRule="auto"/>
      </w:pPr>
      <w:r>
        <w:rPr>
          <w:rFonts w:ascii="宋体" w:hAnsi="宋体" w:eastAsia="宋体" w:cs="宋体"/>
          <w:color w:val="000"/>
          <w:sz w:val="28"/>
          <w:szCs w:val="28"/>
        </w:rPr>
        <w:t xml:space="preserve">2、社会效益。通过整合财政支农资金，集中投资完善基地基础设施，引进优质品种，推广丰产栽培技术，提高果农素质，显著提高果农管理水平，提升石榴产量、品质，大大增加果农的收入。以塔山石榴基地为中心，辐射带动全市石榴产业发展，拉动与之相关行业的发展，扩大就业机会，提高生活水平。</w:t>
      </w:r>
    </w:p>
    <w:p>
      <w:pPr>
        <w:ind w:left="0" w:right="0" w:firstLine="560"/>
        <w:spacing w:before="450" w:after="450" w:line="312" w:lineRule="auto"/>
      </w:pPr>
      <w:r>
        <w:rPr>
          <w:rFonts w:ascii="宋体" w:hAnsi="宋体" w:eastAsia="宋体" w:cs="宋体"/>
          <w:color w:val="000"/>
          <w:sz w:val="28"/>
          <w:szCs w:val="28"/>
        </w:rPr>
        <w:t xml:space="preserve">3、生态效益。通过本项目的实施，项目区蓄水保土效益显著，增强农业生产的综合抗灾能力，农业污染源得到控制，大大提高林木覆盖率，减少化肥、农药的使用量，降低了环境污染，改善了生态环境。</w:t>
      </w:r>
    </w:p>
    <w:p>
      <w:pPr>
        <w:ind w:left="0" w:right="0" w:firstLine="560"/>
        <w:spacing w:before="450" w:after="450" w:line="312" w:lineRule="auto"/>
      </w:pPr>
      <w:r>
        <w:rPr>
          <w:rFonts w:ascii="宋体" w:hAnsi="宋体" w:eastAsia="宋体" w:cs="宋体"/>
          <w:color w:val="000"/>
          <w:sz w:val="28"/>
          <w:szCs w:val="28"/>
        </w:rPr>
        <w:t xml:space="preserve">二、工作实绩点滴。</w:t>
      </w:r>
    </w:p>
    <w:p>
      <w:pPr>
        <w:ind w:left="0" w:right="0" w:firstLine="560"/>
        <w:spacing w:before="450" w:after="450" w:line="312" w:lineRule="auto"/>
      </w:pPr>
      <w:r>
        <w:rPr>
          <w:rFonts w:ascii="宋体" w:hAnsi="宋体" w:eastAsia="宋体" w:cs="宋体"/>
          <w:color w:val="000"/>
          <w:sz w:val="28"/>
          <w:szCs w:val="28"/>
        </w:rPr>
        <w:t xml:space="preserve">1、招商引资广培财源。</w:t>
      </w:r>
    </w:p>
    <w:p>
      <w:pPr>
        <w:ind w:left="0" w:right="0" w:firstLine="560"/>
        <w:spacing w:before="450" w:after="450" w:line="312" w:lineRule="auto"/>
      </w:pPr>
      <w:r>
        <w:rPr>
          <w:rFonts w:ascii="宋体" w:hAnsi="宋体" w:eastAsia="宋体" w:cs="宋体"/>
          <w:color w:val="000"/>
          <w:sz w:val="28"/>
          <w:szCs w:val="28"/>
        </w:rPr>
        <w:t xml:space="preserve">财源建设是财政增收的关键。近几年来，我镇认真贯彻落实党的xx大会议精神，牢固树立科学发展理念，按照“工业强镇、农业稳镇、改革兴镇”的发展思路，利用我镇地域优势，全镇上下齐心协力，扎实苦干，采取“经费、服务、协调”三包干模式，形成了以机械制造、新型建材生产为主的新型工业和以农业观光休闲为特色的现代农业并举的发展格局。如xx年7月引进的重点投资项目湖南东方管桩有限公司，由闽商全额投资万元兴建而成，每条工艺生产线年产各种规格型号的phc管桩万延米，年产值预计过亿元，年创税收近万元，成为湖南省最大的phc管桩生产基地之一。公司员工人，其中本地劳动力就业就有人。另外，我镇xx年10月起着手建设起以三联、太和村为核心区，山湖、中湾、白米为辐射区的河口现代农业示范园，现有湘莲、西瓜、野菜、花卉苗木等特色农产品基地8千余亩，种类达15种之多。有引导群众自发开办的休闲、垂钓、餐饮、住宿于一体的农家乐8家，生意红火。xx年宏兴隆湘莲食品有限公司将亩湘莲种植基地发展到亩，并以商招商与上海客商合伙投资亿元。实际连续三年招商引资到位资金均在亿元以上。xx年完成财税收入元，近三年增幅分别达40%、48%和30%。以上项目的引进与基地的发展不单有力的促进了农业的增效，农民的增收，农村的发展，也为跨越式完成和可持续发展财税任务奠定了坚实的基础，更改变了农民脑中一些陈旧的观念，维护了社会的秩序，增强了文化的底蕴，实现了经济效益与社会效益的双丰收。“烟柳画桥，风帘翠幕，十里荷花，嬉嬉钓叟莲娃”，每到夏季，经过河口，人们忍不住会停下车来，驻足流连，品尝着甘甜的西瓜，呼吸着脉脉的荷香，陶醉于这不是西湖胜似西湖的美景之中。</w:t>
      </w:r>
    </w:p>
    <w:p>
      <w:pPr>
        <w:ind w:left="0" w:right="0" w:firstLine="560"/>
        <w:spacing w:before="450" w:after="450" w:line="312" w:lineRule="auto"/>
      </w:pPr>
      <w:r>
        <w:rPr>
          <w:rFonts w:ascii="宋体" w:hAnsi="宋体" w:eastAsia="宋体" w:cs="宋体"/>
          <w:color w:val="000"/>
          <w:sz w:val="28"/>
          <w:szCs w:val="28"/>
        </w:rPr>
        <w:t xml:space="preserve">2、服务到位惠及农民。</w:t>
      </w:r>
    </w:p>
    <w:p>
      <w:pPr>
        <w:ind w:left="0" w:right="0" w:firstLine="560"/>
        <w:spacing w:before="450" w:after="450" w:line="312" w:lineRule="auto"/>
      </w:pPr>
      <w:r>
        <w:rPr>
          <w:rFonts w:ascii="宋体" w:hAnsi="宋体" w:eastAsia="宋体" w:cs="宋体"/>
          <w:color w:val="000"/>
          <w:sz w:val="28"/>
          <w:szCs w:val="28"/>
        </w:rPr>
        <w:t xml:space="preserve">近几年，国家惠农政策相继出台，支农资经增大，发放途径不断完善。为履行财政服务功能，便民亲民，我所将一楼原已出租的5个门面10间房屋全部收回，花费万元装修一新，把财政核算办公室、财税征管办公室、惠农补贴办公室、家电汽摩补贴中心、新型农合兑付站等实行集中办公，这一举措得到了上级领导充分肯及社会广泛好评。不仅如此，在服务“三农”方面，我们还做了许多具体工作。在新的政策出台之时，我们学习政策，争取领导重视，财政干部全力以赴，为“三农”做好服务。如在家电汽摩下乡补贴工作方面，我们深入宣传，科学布点，加强销售网络监督，赢得农民群众一致好评。xx年1月18号，省新增一项“家电下乡”补贴产品听证会在我镇顺利召开。又如在新农合兑付服务项目上，我们严格执行政策，强化财务管理，以“便民、高效、廉洁、规范”为宗旨，本着“公开、公平、公正”的原则，实行一站式服务，并且设立了监督、举报、投诉电话，到目前为止服务对象投诉率为0，让广大参合农民群众真正得到了优质、高效、便捷、价廉的服务。再如，惠农补贴工作方面，年初，我所采取财政人员到村分片包干形式，协助村完善责任田调整，落实好新的基数，在惠农资经存折发放上，坚持财政人员直接发放到农户手中，确保补贴资经安全高效到户，维护了政策的严肃性，促进了农民种粮积极性，让农民真正感受到公共财政的阳光。</w:t>
      </w:r>
    </w:p>
    <w:p>
      <w:pPr>
        <w:ind w:left="0" w:right="0" w:firstLine="560"/>
        <w:spacing w:before="450" w:after="450" w:line="312" w:lineRule="auto"/>
      </w:pPr>
      <w:r>
        <w:rPr>
          <w:rFonts w:ascii="宋体" w:hAnsi="宋体" w:eastAsia="宋体" w:cs="宋体"/>
          <w:color w:val="000"/>
          <w:sz w:val="28"/>
          <w:szCs w:val="28"/>
        </w:rPr>
        <w:t xml:space="preserve">成绩属于过去，明天又是新的启程。在今后的工作中，我们一定会积极谋划，主动研究，从提高财政服务职能和管理方式入手，牢固树立科学发展观，同心同德，务真务实，扎实工作，以回报上级的关爱、社会的关心、人民的信任，为我镇各项事业和谐发展及社会主义新农村建设作出更大的贡献。</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3、加强村级财务监督机制的落实。建立和健全区乡镇两级村级财务审计机构，充实审计人员队伍，加强村财务的审计监督和宣传力度，在干部群众中树立正常性审计意识，经常性地组织对村财务进行审计。规范村级财务公开，增强村级财务透明度。建立农业、纪委、检察和法院联合参与的村级财务违法违规处置机制，县区级建立一个相对独立的村级财务问题协调办公室，处置和协调涉及村级财务违章、违规、违法方面的问题，防止和克服在处置村级财务问题上的相互推卸现象。</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20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乡镇财政所个人工作总结篇九</w:t>
      </w:r>
    </w:p>
    <w:p>
      <w:pPr>
        <w:ind w:left="0" w:right="0" w:firstLine="560"/>
        <w:spacing w:before="450" w:after="450" w:line="312" w:lineRule="auto"/>
      </w:pPr>
      <w:r>
        <w:rPr>
          <w:rFonts w:ascii="宋体" w:hAnsi="宋体" w:eastAsia="宋体" w:cs="宋体"/>
          <w:color w:val="000"/>
          <w:sz w:val="28"/>
          <w:szCs w:val="28"/>
        </w:rPr>
        <w:t xml:space="preserve">我于xx年xx月参加工作，在财政所工作。现将本人近一年来在德、能、勤、绩、廉等方面的情况总结如下：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w:t>
      </w:r>
    </w:p>
    <w:p>
      <w:pPr>
        <w:ind w:left="0" w:right="0" w:firstLine="560"/>
        <w:spacing w:before="450" w:after="450" w:line="312" w:lineRule="auto"/>
      </w:pPr>
      <w:r>
        <w:rPr>
          <w:rFonts w:ascii="宋体" w:hAnsi="宋体" w:eastAsia="宋体" w:cs="宋体"/>
          <w:color w:val="000"/>
          <w:sz w:val="28"/>
          <w:szCs w:val="28"/>
        </w:rPr>
        <w:t xml:space="preserve">x年上半年来，北牙乡财政所在市财政局的正确领导下和乡党委政府的关心支持下，以“三个代表”重要思想为指导，通过全所干部职工的共同努力，积极推进农村税费改革，基本完成了上级交给的各项工作任务，现将上半年的工作情况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乡镇财政所个人工作总结篇十一</w:t>
      </w:r>
    </w:p>
    <w:p>
      <w:pPr>
        <w:ind w:left="0" w:right="0" w:firstLine="560"/>
        <w:spacing w:before="450" w:after="450" w:line="312" w:lineRule="auto"/>
      </w:pPr>
      <w:r>
        <w:rPr>
          <w:rFonts w:ascii="宋体" w:hAnsi="宋体" w:eastAsia="宋体" w:cs="宋体"/>
          <w:color w:val="000"/>
          <w:sz w:val="28"/>
          <w:szCs w:val="28"/>
        </w:rPr>
        <w:t xml:space="preserve">收到通知后，我局高度重视，及时组建专班，认真梳理20xx年工作成绩和亮点工作，并结合工作实际，对20xx年发展思路、奋斗目标和重点工作进行谋划。现将有关情况报告如下：</w:t>
      </w:r>
    </w:p>
    <w:p>
      <w:pPr>
        <w:ind w:left="0" w:right="0" w:firstLine="560"/>
        <w:spacing w:before="450" w:after="450" w:line="312" w:lineRule="auto"/>
      </w:pPr>
      <w:r>
        <w:rPr>
          <w:rFonts w:ascii="宋体" w:hAnsi="宋体" w:eastAsia="宋体" w:cs="宋体"/>
          <w:color w:val="000"/>
          <w:sz w:val="28"/>
          <w:szCs w:val="28"/>
        </w:rPr>
        <w:t xml:space="preserve">（一）地方一般公共预算收入（市目标考核项目）。预计全年地方一般公共预算收入完成60000万元，占预期目标的92.9%，同比增长6.8%。其中：税收收入预计完成36000万元，占预期目标的85.7%，同比增长15.2%；非税收入预计完成24000万元，占预期目标的106.2%，同比减少3.8%。预计地方一般公共预算收入总量居全市县区第4名，增速居全市第1名（预测排名均不含经开区，下同）。</w:t>
      </w:r>
    </w:p>
    <w:p>
      <w:pPr>
        <w:ind w:left="0" w:right="0" w:firstLine="560"/>
        <w:spacing w:before="450" w:after="450" w:line="312" w:lineRule="auto"/>
      </w:pPr>
      <w:r>
        <w:rPr>
          <w:rFonts w:ascii="宋体" w:hAnsi="宋体" w:eastAsia="宋体" w:cs="宋体"/>
          <w:color w:val="000"/>
          <w:sz w:val="28"/>
          <w:szCs w:val="28"/>
        </w:rPr>
        <w:t xml:space="preserve">（二）政府性基金预算收入。预计全年政府性基金预算收入完成xx0000万元，占预期目标的179.1%，同比增长13.3%。</w:t>
      </w:r>
    </w:p>
    <w:p>
      <w:pPr>
        <w:ind w:left="0" w:right="0" w:firstLine="560"/>
        <w:spacing w:before="450" w:after="450" w:line="312" w:lineRule="auto"/>
      </w:pPr>
      <w:r>
        <w:rPr>
          <w:rFonts w:ascii="宋体" w:hAnsi="宋体" w:eastAsia="宋体" w:cs="宋体"/>
          <w:color w:val="000"/>
          <w:sz w:val="28"/>
          <w:szCs w:val="28"/>
        </w:rPr>
        <w:t xml:space="preserve">（三）税收收入占地方公共财政收入比重（市目标考核项目）。预计全年税收收入占地方公共财政收入比重为60%，同比增长4.4个百分点，居全市第4名。</w:t>
      </w:r>
    </w:p>
    <w:p>
      <w:pPr>
        <w:ind w:left="0" w:right="0" w:firstLine="560"/>
        <w:spacing w:before="450" w:after="450" w:line="312" w:lineRule="auto"/>
      </w:pPr>
      <w:r>
        <w:rPr>
          <w:rFonts w:ascii="宋体" w:hAnsi="宋体" w:eastAsia="宋体" w:cs="宋体"/>
          <w:color w:val="000"/>
          <w:sz w:val="28"/>
          <w:szCs w:val="28"/>
        </w:rPr>
        <w:t xml:space="preserve">（四）财政八项支出。预计全区财政八项支出实现283300万元，同比增长10%。</w:t>
      </w:r>
    </w:p>
    <w:p>
      <w:pPr>
        <w:ind w:left="0" w:right="0" w:firstLine="560"/>
        <w:spacing w:before="450" w:after="450" w:line="312" w:lineRule="auto"/>
      </w:pPr>
      <w:r>
        <w:rPr>
          <w:rFonts w:ascii="宋体" w:hAnsi="宋体" w:eastAsia="宋体" w:cs="宋体"/>
          <w:color w:val="000"/>
          <w:sz w:val="28"/>
          <w:szCs w:val="28"/>
        </w:rPr>
        <w:t xml:space="preserve">（五）涉农资金整合。科学编制统筹整合使用财政涉农资金方案及调整方案，预计全年到位统筹整合涉农资金28449万元，较年初计划整合涉农资金减少13261.1万元（因政策调整，均为中央财政涉农资金）。</w:t>
      </w:r>
    </w:p>
    <w:p>
      <w:pPr>
        <w:ind w:left="0" w:right="0" w:firstLine="560"/>
        <w:spacing w:before="450" w:after="450" w:line="312" w:lineRule="auto"/>
      </w:pPr>
      <w:r>
        <w:rPr>
          <w:rFonts w:ascii="宋体" w:hAnsi="宋体" w:eastAsia="宋体" w:cs="宋体"/>
          <w:color w:val="000"/>
          <w:sz w:val="28"/>
          <w:szCs w:val="28"/>
        </w:rPr>
        <w:t xml:space="preserve">（六）政府债务管理。已争取到位政府性置换债券资金34292万元、再融资政府债券10065万元、新增土地专项债券23000万元、新增债券32326万元。预计全年累计争取到位政府性债券转贷资金近100000万元。</w:t>
      </w:r>
    </w:p>
    <w:p>
      <w:pPr>
        <w:ind w:left="0" w:right="0" w:firstLine="560"/>
        <w:spacing w:before="450" w:after="450" w:line="312" w:lineRule="auto"/>
      </w:pPr>
      <w:r>
        <w:rPr>
          <w:rFonts w:ascii="宋体" w:hAnsi="宋体" w:eastAsia="宋体" w:cs="宋体"/>
          <w:color w:val="000"/>
          <w:sz w:val="28"/>
          <w:szCs w:val="28"/>
        </w:rPr>
        <w:t xml:space="preserve">（七）乡镇财政管理。印发《xx市xx区村级财务管理办法》。成功争取为全省xx个农村综合改革试点县区之一，获农村人居环境整治资金1xx2万元。xx区财政局和群乐镇财政所乡镇财政管理工作被省财政厅通报表扬。</w:t>
      </w:r>
    </w:p>
    <w:p>
      <w:pPr>
        <w:ind w:left="0" w:right="0" w:firstLine="560"/>
        <w:spacing w:before="450" w:after="450" w:line="312" w:lineRule="auto"/>
      </w:pPr>
      <w:r>
        <w:rPr>
          <w:rFonts w:ascii="宋体" w:hAnsi="宋体" w:eastAsia="宋体" w:cs="宋体"/>
          <w:color w:val="000"/>
          <w:sz w:val="28"/>
          <w:szCs w:val="28"/>
        </w:rPr>
        <w:t xml:space="preserve">（八）政府与社会资本合作。开工建设ppp项目8个，投资总额43.61亿元，到位资金16.5亿元，完成投资15.78亿元。正在推进识别的xx市城镇污水处理设施建设和城乡垃圾处理设施建设ppp项目2个，预计在年底前顺利通过报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收入减少因素增多。按照《财政部关于进一步规范地方财政收入秩序的通知》（财预〔20xx〕31号）规定，预计全区税收减收6000万元以上。二是收支矛盾日益凸显。目前，预算执行中仅收到上级新增实际可用财力7915万元，而财政新增刚性支出已达93823万元，财政收支矛盾突出。三是政府债务增长较快。经测算政府性债券还本付息20xx年需2.6亿元、20xx年需7.38亿元、2025及以后年度需38.17亿元。今年一般债券还本支出1.2亿元未纳入预算，政府债券还本付息压力剧增。四是资金调度压力增大。目前，由于新区经济基础薄弱，可调控财力规模小，为支持征地拆迁和脱贫攻坚等重点项目建设，已大额超调资金保障各项支出，财政运转较为困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明确财政收支目标。受税收征收政策调整和减费减税等影响，结合财政实际，20xx年全区地方一般公共预算收入安排为65000万元（其中税收占比达到62%以上），同比增长8.3%。其中：税收收入40300万元，增长11.9%；非税收入24700万元，增长2.9%。一般公共预算支出安排为45亿元。全区政府性基金预算收入安排为14亿元，支出安排为12亿元。</w:t>
      </w:r>
    </w:p>
    <w:p>
      <w:pPr>
        <w:ind w:left="0" w:right="0" w:firstLine="560"/>
        <w:spacing w:before="450" w:after="450" w:line="312" w:lineRule="auto"/>
      </w:pPr>
      <w:r>
        <w:rPr>
          <w:rFonts w:ascii="宋体" w:hAnsi="宋体" w:eastAsia="宋体" w:cs="宋体"/>
          <w:color w:val="000"/>
          <w:sz w:val="28"/>
          <w:szCs w:val="28"/>
        </w:rPr>
        <w:t xml:space="preserve">（二）积极筹措建设资金。加大向上级部门汇报争取力度，力争上级补助收入总量达到32亿元。加大政府债券发行争取力度，力争各类债券转贷收入达到10亿元。加大土地出让经营力度，力争全年实现土地出让价款总收入15亿元。</w:t>
      </w:r>
    </w:p>
    <w:p>
      <w:pPr>
        <w:ind w:left="0" w:right="0" w:firstLine="560"/>
        <w:spacing w:before="450" w:after="450" w:line="312" w:lineRule="auto"/>
      </w:pPr>
      <w:r>
        <w:rPr>
          <w:rFonts w:ascii="宋体" w:hAnsi="宋体" w:eastAsia="宋体" w:cs="宋体"/>
          <w:color w:val="000"/>
          <w:sz w:val="28"/>
          <w:szCs w:val="28"/>
        </w:rPr>
        <w:t xml:space="preserve">（三）持续整合涉农资金。力争统筹整合上级和本级涉农资金25000万元，统筹兼顾贫困对象和非贫困对象，做到有序安排、高效使用，确保顺利完成年度目标任务，巩固提升脱贫攻坚成果。</w:t>
      </w:r>
    </w:p>
    <w:p>
      <w:pPr>
        <w:ind w:left="0" w:right="0" w:firstLine="560"/>
        <w:spacing w:before="450" w:after="450" w:line="312" w:lineRule="auto"/>
      </w:pPr>
      <w:r>
        <w:rPr>
          <w:rFonts w:ascii="宋体" w:hAnsi="宋体" w:eastAsia="宋体" w:cs="宋体"/>
          <w:color w:val="000"/>
          <w:sz w:val="28"/>
          <w:szCs w:val="28"/>
        </w:rPr>
        <w:t xml:space="preserve">（四）加强ppp项目管理。积极推进在项目加快实施，强化项目监督管理。在政府支出责任10%红线范围内，加强新筹备ppp项目审核把关。主动与上级财政部门对接沟通，争取再包装一批ppp项目进入省级和国家级项目库。</w:t>
      </w:r>
    </w:p>
    <w:p>
      <w:pPr>
        <w:ind w:left="0" w:right="0" w:firstLine="560"/>
        <w:spacing w:before="450" w:after="450" w:line="312" w:lineRule="auto"/>
      </w:pPr>
      <w:r>
        <w:rPr>
          <w:rFonts w:ascii="宋体" w:hAnsi="宋体" w:eastAsia="宋体" w:cs="宋体"/>
          <w:color w:val="000"/>
          <w:sz w:val="28"/>
          <w:szCs w:val="28"/>
        </w:rPr>
        <w:t xml:space="preserve">今年以来，我县强农惠农补贴工程在县委、县政府的正确领导下，在各部门的大力支持下，明确工作任务、夯实工作职责、落实工作措施、健全工作机制、强化资金管理，较好完成上半年工作任务。20xx年市人民政府为民办实事工作任务中，由财政部门牵头主要是强农惠农补贴工程中的实施惠农补贴和农村一事一议财政奖补项目。</w:t>
      </w:r>
    </w:p>
    <w:p>
      <w:pPr>
        <w:ind w:left="0" w:right="0" w:firstLine="560"/>
        <w:spacing w:before="450" w:after="450" w:line="312" w:lineRule="auto"/>
      </w:pPr>
      <w:r>
        <w:rPr>
          <w:rFonts w:ascii="宋体" w:hAnsi="宋体" w:eastAsia="宋体" w:cs="宋体"/>
          <w:color w:val="000"/>
          <w:sz w:val="28"/>
          <w:szCs w:val="28"/>
        </w:rPr>
        <w:t xml:space="preserve">一、20xx年财政涉农惠农工程开展情况。</w:t>
      </w:r>
    </w:p>
    <w:p>
      <w:pPr>
        <w:ind w:left="0" w:right="0" w:firstLine="560"/>
        <w:spacing w:before="450" w:after="450" w:line="312" w:lineRule="auto"/>
      </w:pPr>
      <w:r>
        <w:rPr>
          <w:rFonts w:ascii="宋体" w:hAnsi="宋体" w:eastAsia="宋体" w:cs="宋体"/>
          <w:color w:val="000"/>
          <w:sz w:val="28"/>
          <w:szCs w:val="28"/>
        </w:rPr>
        <w:t xml:space="preserve">（一）各项惠农补贴工作开展情况。</w:t>
      </w:r>
    </w:p>
    <w:p>
      <w:pPr>
        <w:ind w:left="0" w:right="0" w:firstLine="560"/>
        <w:spacing w:before="450" w:after="450" w:line="312" w:lineRule="auto"/>
      </w:pPr>
      <w:r>
        <w:rPr>
          <w:rFonts w:ascii="宋体" w:hAnsi="宋体" w:eastAsia="宋体" w:cs="宋体"/>
          <w:color w:val="000"/>
          <w:sz w:val="28"/>
          <w:szCs w:val="28"/>
        </w:rPr>
        <w:t xml:space="preserve">今年截至到9月，我县财政涉农惠农政策惠及全县10个乡镇，142行政村，主要有：一是全县兑现涉农惠农补贴项目4个、补贴资金2994.28万元，其中：退耕还林工程（现金）补贴资金492.25万元，家电下乡补贴421.87万元，摩托车下乡补贴229.2万元，农资综合直补1850.96万元，4月初已全部通过一折通发放完毕。</w:t>
      </w:r>
    </w:p>
    <w:p>
      <w:pPr>
        <w:ind w:left="0" w:right="0" w:firstLine="560"/>
        <w:spacing w:before="450" w:after="450" w:line="312" w:lineRule="auto"/>
      </w:pPr>
      <w:r>
        <w:rPr>
          <w:rFonts w:ascii="宋体" w:hAnsi="宋体" w:eastAsia="宋体" w:cs="宋体"/>
          <w:color w:val="000"/>
          <w:sz w:val="28"/>
          <w:szCs w:val="28"/>
        </w:rPr>
        <w:t xml:space="preserve">（二）20xx年一事一议财政奖补工作开展情况。</w:t>
      </w:r>
    </w:p>
    <w:p>
      <w:pPr>
        <w:ind w:left="0" w:right="0" w:firstLine="560"/>
        <w:spacing w:before="450" w:after="450" w:line="312" w:lineRule="auto"/>
      </w:pPr>
      <w:r>
        <w:rPr>
          <w:rFonts w:ascii="宋体" w:hAnsi="宋体" w:eastAsia="宋体" w:cs="宋体"/>
          <w:color w:val="000"/>
          <w:sz w:val="28"/>
          <w:szCs w:val="28"/>
        </w:rPr>
        <w:t xml:space="preserve">今年以来截至到9月，批复实施村级公益事业一事一议财政奖补项目154项，建设资金1595.75万元，其中：村（巷）道硬化安排93条84公里，投入奖补资金1239万元，于20xx年7月批复到乡镇，目前正在建设中；综合楼安排4栋：分别是黄茆尚文（扩建）、武宣草厂、东乡王道、通挽尚满，投入奖补资金86万元。村内公共厕所57座，投入奖补资金270.75万元。村内水渠20xx年度资金目前尚未批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组织领导。武宣县财政局成立了为民办实事工作强农惠农补贴工程领导小组，制定了工作实施方案，落实分解工作任务，各相关股室按职能分工，分别负责本股室财政涉农惠农政策落实工作，确保各项惠农政策按时、按规、有序开展。</w:t>
      </w:r>
    </w:p>
    <w:p>
      <w:pPr>
        <w:ind w:left="0" w:right="0" w:firstLine="560"/>
        <w:spacing w:before="450" w:after="450" w:line="312" w:lineRule="auto"/>
      </w:pPr>
      <w:r>
        <w:rPr>
          <w:rFonts w:ascii="宋体" w:hAnsi="宋体" w:eastAsia="宋体" w:cs="宋体"/>
          <w:color w:val="000"/>
          <w:sz w:val="28"/>
          <w:szCs w:val="28"/>
        </w:rPr>
        <w:t xml:space="preserve">（二）严格规范操作。一是建立基础信息数据库，在搞好补贴信息化发放的基础上，我们建立了一个完整农村动态基础信息数据库，将全县农户的基本情况及相关数据全部输入计算机，并不断完善数据库项目，充实数据库内容，提高了数据的完整性、准确性和时效性。二是制定了详细的实施方案，对照每一项政策要求，结合实际都出台了相应的工作方案，明确了具体的工作细则，该到现场检查到现场核实，该公开的公开，该审核的审核，严格按政策按程序、按步骤办事，层层把关。三是严格了资金拨付程序，一般先由具体实施单位申报，报主管部门和财政部门审核，审批后，才可拨付，其中具体发放到农户的各种补贴资金，100%通过“一折通”发放到农户手中。一事一议财政奖补资金实行专户管理，有立项的村屯，群众筹资款项全部存入财政专户与县级划拨的专项资金由乡镇财政所统一管理，所有开支均需要村级向乡镇填报资金使用申请书，经乡镇主要领导签字后，才由财政所根据项目建设进度拨付资金。</w:t>
      </w:r>
    </w:p>
    <w:p>
      <w:pPr>
        <w:ind w:left="0" w:right="0" w:firstLine="560"/>
        <w:spacing w:before="450" w:after="450" w:line="312" w:lineRule="auto"/>
      </w:pPr>
      <w:r>
        <w:rPr>
          <w:rFonts w:ascii="宋体" w:hAnsi="宋体" w:eastAsia="宋体" w:cs="宋体"/>
          <w:color w:val="000"/>
          <w:sz w:val="28"/>
          <w:szCs w:val="28"/>
        </w:rPr>
        <w:t xml:space="preserve">（三）加强监督检查。为把各项惠农资金足额发放到位，杜绝挤、占、挪等现象发生，年初县财政局组织有关人员到有关单位进行专项检查、核实。特别是对一事一议专项资金，县委、县政府专门组成了督导组，每周对各项目实施进行了专项检查，对发现的问题及时进行了整改，更好的督促工作顺利开展；项目竣工后，由县审计局对项目资金的申报、立项、分配、使用、验收等环节进行严格审计，确保专项资金的高效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一是由于强农惠农政策涉及部门多，部门的条条框框多，“越位”与“缺位”同时存在，影响项目建成的管护。二是一些项目在前期申报时，未充分尊重群众意见，造成管护责任、管护措施不到位。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大宣传培训力度，提高发放工作透明度。加强对粮食直补、良种补贴等几项具体政策精神的宣传和部署，要利用宣传手册、宣传资料、横幅标语、墙报专栏、电视媒体等多种形式，对每一项惠农政策进行了原原本本宣传，使各项惠农政策家喻户晓，人人皆知，营造了良好的工作氛围。</w:t>
      </w:r>
    </w:p>
    <w:p>
      <w:pPr>
        <w:ind w:left="0" w:right="0" w:firstLine="560"/>
        <w:spacing w:before="450" w:after="450" w:line="312" w:lineRule="auto"/>
      </w:pPr>
      <w:r>
        <w:rPr>
          <w:rFonts w:ascii="宋体" w:hAnsi="宋体" w:eastAsia="宋体" w:cs="宋体"/>
          <w:color w:val="000"/>
          <w:sz w:val="28"/>
          <w:szCs w:val="28"/>
        </w:rPr>
        <w:t xml:space="preserve">（二）加强对支农资金统计、信息及各类业务材料的报送工作。及时全面了解财政支农资金使用动态，统计汇总分析情况，总结经验，发扬推广。</w:t>
      </w:r>
    </w:p>
    <w:p>
      <w:pPr>
        <w:ind w:left="0" w:right="0" w:firstLine="560"/>
        <w:spacing w:before="450" w:after="450" w:line="312" w:lineRule="auto"/>
      </w:pPr>
      <w:r>
        <w:rPr>
          <w:rFonts w:ascii="宋体" w:hAnsi="宋体" w:eastAsia="宋体" w:cs="宋体"/>
          <w:color w:val="000"/>
          <w:sz w:val="28"/>
          <w:szCs w:val="28"/>
        </w:rPr>
        <w:t xml:space="preserve">（三）进一步健全制度，强化资金管理。我们要以管好资金为己任，把资金管理作为实施项目的重点环节来抓，严格落实财务管理制度、跟踪问效制度、项目招投标和前期审查制度、项目竣工验收等工作制度，严格按照制度规范操作，确保专款专用、高效安全运行。</w:t>
      </w:r>
    </w:p>
    <w:p>
      <w:pPr>
        <w:ind w:left="0" w:right="0" w:firstLine="560"/>
        <w:spacing w:before="450" w:after="450" w:line="312" w:lineRule="auto"/>
      </w:pPr>
      <w:r>
        <w:rPr>
          <w:rFonts w:ascii="宋体" w:hAnsi="宋体" w:eastAsia="宋体" w:cs="宋体"/>
          <w:color w:val="000"/>
          <w:sz w:val="28"/>
          <w:szCs w:val="28"/>
        </w:rPr>
        <w:t xml:space="preserve">（四）加强与上级主管部门的汇报、沟通工作，争取更多的项目建设资金。尤其是跟踪落实700万元现代农业项目资金，同时加强前期工作确保20xx年农业综合开发640万元项目顺利实施余下的一事一议财政奖补项目的实施。加强与项目主管部门的配合，共同完成建设任务。</w:t>
      </w:r>
    </w:p>
    <w:p>
      <w:pPr>
        <w:ind w:left="0" w:right="0" w:firstLine="560"/>
        <w:spacing w:before="450" w:after="450" w:line="312" w:lineRule="auto"/>
      </w:pPr>
      <w:r>
        <w:rPr>
          <w:rFonts w:ascii="宋体" w:hAnsi="宋体" w:eastAsia="宋体" w:cs="宋体"/>
          <w:color w:val="000"/>
          <w:sz w:val="28"/>
          <w:szCs w:val="28"/>
        </w:rPr>
        <w:t xml:space="preserve">（五）实行项目整合，统筹推进村级公益事业建设。在实施一事一议财政奖补项目中，我们加强支农项目资金的整合，根据建设规划，将人畜饮水、新农村建设、扶贫整村推进等项目建设，尽可能与一事一议财政奖补项目建设配合起来，相互补充，拾遗补缺，统筹协调推进，集中投向积极性高、条件具备的自然村，各计其功，充分发挥财政支农资金的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2025-06-18T05:29:28+08:00</dcterms:created>
  <dcterms:modified xsi:type="dcterms:W3CDTF">2025-06-18T05:29:28+08:00</dcterms:modified>
</cp:coreProperties>
</file>

<file path=docProps/custom.xml><?xml version="1.0" encoding="utf-8"?>
<Properties xmlns="http://schemas.openxmlformats.org/officeDocument/2006/custom-properties" xmlns:vt="http://schemas.openxmlformats.org/officeDocument/2006/docPropsVTypes"/>
</file>