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网络舆情工作总结及计划(模板9篇)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这里给大家分享一些最新的计划书范文，方便大家学习。网络舆情工作总结及计划篇一于20xx年8月成...</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网络舆情工作总结及计划篇一</w:t>
      </w:r>
    </w:p>
    <w:p>
      <w:pPr>
        <w:ind w:left="0" w:right="0" w:firstLine="560"/>
        <w:spacing w:before="450" w:after="450" w:line="312" w:lineRule="auto"/>
      </w:pPr>
      <w:r>
        <w:rPr>
          <w:rFonts w:ascii="宋体" w:hAnsi="宋体" w:eastAsia="宋体" w:cs="宋体"/>
          <w:color w:val="000"/>
          <w:sz w:val="28"/>
          <w:szCs w:val="28"/>
        </w:rPr>
        <w:t xml:space="preserve">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色情、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齐网络舆情事件处置过程中，我办于第一时刻与领导汇报，并根据领导指示及时组织舆情涉及的相关单位召开专题会议，研判舆情的可能走向，制定相应的处置办法，透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我办提出如下推荐，期望领导能够采纳：</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网络舆情工作总结及计划篇二</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平台。xxxx年结合我局工作实际，一方面加强领导，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平台，提高了服务效率。一是通过金堂旅游门户网站建设，开通了政策业务咨询与解答，由专人负责解答相关政策解读。对一些群众意见比较集中的问题，我们提交局党组会议讨论，在工作中加以完善。xxxx年，我们共计回复网上咨询128条，提取有针对性的建议12条。二是加强宣传力度，结合目前群众对旅游需求的日益增多，我局利用金堂公众信息网、金堂旅游门户网、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宣传部有关的要求，我们对工作人员进行了有针对性的培训，如电脑操作技能、业务知识、政策法规等培训，并积极参加县上组织的各种培训。</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制度入手，强化服务意识，切实提高工作效率。截止目前，我局共受理网上信件52件，办结率为100%，满意度100%。三是完善咨询回复机制。对我们工作提出咨询的，我们在解答的同时，把这些内容添加到政策宣传条目之中，咨询次数集中的，作为热点问题排列在前。对我们工作提出建议的，按内容分类，由科室进行回复。对我们工作提出批评、投诉的，由分管领导亲自查办，查找源头问题、明确人员责任并改进工作。同时积极关注群众人气较高的本地网络媒体、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制度》，建立了互联网突发事件处置预警机制，科学规范了突发事件的处置原则、处置措施以及处置程序。细化工作流程、加强日常演练、做好金堂旅游门户网站和网上业务系统安全应急处置和信息交流工作，不断强化应急处置能力，提高防范能力，建立较为完善的保障机制。另一方面，我们高度重视网络日常宣传管理工作，对通过公众信息网、旅游门户网、政务微博发布的各类政策文件、工作动态等均由分管领导审批。对政务、党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领导小组，由分管领导任组长，各科室、下属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党务政务公开，了解公众的网络社情民意，鼓励网民建言献策，及时解决网上关于旅游方面的咨询、投诉问题，切实做好旅游政策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（二）加强网站建设。加强旅游门户网站建设，扩展网站查询、自助式服务功能，使其在网络舆论中发挥主导作用。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（三）加强队伍建设。努力提高工作人员的专业技能，组织各种技能培训班，部门之间进行关于宣传和建设方面的交流、沟通，汲取有益的经验教训，提高队伍应对网络舆情和网络突发公共事件的能力和水平。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网络舆情工作总结及计划篇三</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色情、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一天安排好值班人员，负责对涉及本县的相关舆情进行监控，并在每一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齐网络舆情事件处置过程中，我办于第一时刻与领导汇报，并根据领导指示及时组织舆情涉及的相关单位召开专题会议，研判舆情的可能走向，制定相应的处置办法，透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3。从20xx年8月份至20xx年3月，组织3份相关答复材料报到市委宣传部网络科并由市委宣传部网络科在地方领导留言板上答复1次。(关于诚信的名言警句)</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我办提出如下推荐，期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xxxx县网络舆情信息管理办公室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网络舆情工作总结及计划篇四</w:t>
      </w:r>
    </w:p>
    <w:p>
      <w:pPr>
        <w:ind w:left="0" w:right="0" w:firstLine="560"/>
        <w:spacing w:before="450" w:after="450" w:line="312" w:lineRule="auto"/>
      </w:pPr>
      <w:r>
        <w:rPr>
          <w:rFonts w:ascii="宋体" w:hAnsi="宋体" w:eastAsia="宋体" w:cs="宋体"/>
          <w:color w:val="000"/>
          <w:sz w:val="28"/>
          <w:szCs w:val="28"/>
        </w:rPr>
        <w:t xml:space="preserve">突发性：网络舆情的形成往往非常迅速，事先的征兆极其微小。</w:t>
      </w:r>
    </w:p>
    <w:p>
      <w:pPr>
        <w:ind w:left="0" w:right="0" w:firstLine="560"/>
        <w:spacing w:before="450" w:after="450" w:line="312" w:lineRule="auto"/>
      </w:pPr>
      <w:r>
        <w:rPr>
          <w:rFonts w:ascii="宋体" w:hAnsi="宋体" w:eastAsia="宋体" w:cs="宋体"/>
          <w:color w:val="000"/>
          <w:sz w:val="28"/>
          <w:szCs w:val="28"/>
        </w:rPr>
        <w:t xml:space="preserve">破坏性：由于传播迅速并且波及范围很广，所以破坏性很大。</w:t>
      </w:r>
    </w:p>
    <w:p>
      <w:pPr>
        <w:ind w:left="0" w:right="0" w:firstLine="560"/>
        <w:spacing w:before="450" w:after="450" w:line="312" w:lineRule="auto"/>
      </w:pPr>
      <w:r>
        <w:rPr>
          <w:rFonts w:ascii="宋体" w:hAnsi="宋体" w:eastAsia="宋体" w:cs="宋体"/>
          <w:color w:val="000"/>
          <w:sz w:val="28"/>
          <w:szCs w:val="28"/>
        </w:rPr>
        <w:t xml:space="preserve">紧迫性：舆情危机必须迅速作出正确的反应，防止事态的扩大，减少损失。</w:t>
      </w:r>
    </w:p>
    <w:p>
      <w:pPr>
        <w:ind w:left="0" w:right="0" w:firstLine="560"/>
        <w:spacing w:before="450" w:after="450" w:line="312" w:lineRule="auto"/>
      </w:pPr>
      <w:r>
        <w:rPr>
          <w:rFonts w:ascii="宋体" w:hAnsi="宋体" w:eastAsia="宋体" w:cs="宋体"/>
          <w:color w:val="000"/>
          <w:sz w:val="28"/>
          <w:szCs w:val="28"/>
        </w:rPr>
        <w:t xml:space="preserve">偏差性：由于发言者身份隐蔽，并且缺少规则限制和有效监督，网民会利用网络宣泄情绪，因此容易发布不利于企业的灰色言论。可以参考北京瑞频公司的官网，上边有介绍的。</w:t>
      </w:r>
    </w:p>
    <w:p>
      <w:pPr>
        <w:ind w:left="0" w:right="0" w:firstLine="560"/>
        <w:spacing w:before="450" w:after="450" w:line="312" w:lineRule="auto"/>
      </w:pPr>
      <w:r>
        <w:rPr>
          <w:rFonts w:ascii="宋体" w:hAnsi="宋体" w:eastAsia="宋体" w:cs="宋体"/>
          <w:color w:val="000"/>
          <w:sz w:val="28"/>
          <w:szCs w:val="28"/>
        </w:rPr>
        <w:t xml:space="preserve">一、网络舆情的自由性。互联网是完全开放的，它拓展了所有人的公共空间，给了所有人发表意见和参议政事的便利，每个人都有机会成为网络信息的发布者，每个人都有选择网络信息的自由。</w:t>
      </w:r>
    </w:p>
    <w:p>
      <w:pPr>
        <w:ind w:left="0" w:right="0" w:firstLine="560"/>
        <w:spacing w:before="450" w:after="450" w:line="312" w:lineRule="auto"/>
      </w:pPr>
      <w:r>
        <w:rPr>
          <w:rFonts w:ascii="宋体" w:hAnsi="宋体" w:eastAsia="宋体" w:cs="宋体"/>
          <w:color w:val="000"/>
          <w:sz w:val="28"/>
          <w:szCs w:val="28"/>
        </w:rPr>
        <w:t xml:space="preserve">在互联网上，网民普遍表现出强烈的参与意识。在对某一问题或事件发表意见、进行评论的过程中，常常有许多网民参与讨论，网民之间经常形成互动场面，赞成方的观点和反对方的观点同时出现，相互探讨、争论，相互交汇、碰撞，甚至出现意见交锋。</w:t>
      </w:r>
    </w:p>
    <w:p>
      <w:pPr>
        <w:ind w:left="0" w:right="0" w:firstLine="560"/>
        <w:spacing w:before="450" w:after="450" w:line="312" w:lineRule="auto"/>
      </w:pPr>
      <w:r>
        <w:rPr>
          <w:rFonts w:ascii="宋体" w:hAnsi="宋体" w:eastAsia="宋体" w:cs="宋体"/>
          <w:color w:val="000"/>
          <w:sz w:val="28"/>
          <w:szCs w:val="28"/>
        </w:rPr>
        <w:t xml:space="preserve">网上舆情的主题极为宽泛，话题的确定往往是自发、随意的。</w:t>
      </w:r>
    </w:p>
    <w:p>
      <w:pPr>
        <w:ind w:left="0" w:right="0" w:firstLine="560"/>
        <w:spacing w:before="450" w:after="450" w:line="312" w:lineRule="auto"/>
      </w:pPr>
      <w:r>
        <w:rPr>
          <w:rFonts w:ascii="宋体" w:hAnsi="宋体" w:eastAsia="宋体" w:cs="宋体"/>
          <w:color w:val="000"/>
          <w:sz w:val="28"/>
          <w:szCs w:val="28"/>
        </w:rPr>
        <w:t xml:space="preserve">由于受各种主客观因素的影响，一些网络言论缺乏理性，比较感性化和情绪化，甚至有些人把互联网作为发泄情绪的场所，通过相互感染，这些情绪化言论很可能在众人的响应下，发展成为有害的舆论。</w:t>
      </w:r>
    </w:p>
    <w:p>
      <w:pPr>
        <w:ind w:left="0" w:right="0" w:firstLine="560"/>
        <w:spacing w:before="450" w:after="450" w:line="312" w:lineRule="auto"/>
      </w:pPr>
      <w:r>
        <w:rPr>
          <w:rFonts w:ascii="宋体" w:hAnsi="宋体" w:eastAsia="宋体" w:cs="宋体"/>
          <w:color w:val="000"/>
          <w:sz w:val="28"/>
          <w:szCs w:val="28"/>
        </w:rPr>
        <w:t xml:space="preserve">网络舆论的形成往往非常迅速，一个热点事件的存在加上一种情绪化的意见，就可以成为点燃一片舆论的导火索。当某一事件发生时，网民可以立即在网络中发表意见，网民个体意见可以迅速地汇聚起来形成公共意见。同时，各种渠道的意见又可以迅速地进行互动，从而迅速形成强大意见声势。</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网络舆情工作总结及计划篇五</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中宣部发舆情信息200篇，其中中央领导批示14篇，中宣部发业务通讯单篇一篇。</w:t>
      </w:r>
    </w:p>
    <w:p>
      <w:pPr>
        <w:ind w:left="0" w:right="0" w:firstLine="560"/>
        <w:spacing w:before="450" w:after="450" w:line="312" w:lineRule="auto"/>
      </w:pPr>
      <w:r>
        <w:rPr>
          <w:rFonts w:ascii="宋体" w:hAnsi="宋体" w:eastAsia="宋体" w:cs="宋体"/>
          <w:color w:val="000"/>
          <w:sz w:val="28"/>
          <w:szCs w:val="28"/>
        </w:rPr>
        <w:t xml:space="preserve">省委会宣传部发4篇，商丘发工作信息在全市处于前3名的位置。调研工作今年共报调研8篇，其中《永煤文化现象的调查》、《永城着力做大做强面粉产业》分别被《河南日报》和公安部办的《社会与法》第一期发表。今年永城新闻网与大河商丘;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w:t>
      </w:r>
    </w:p>
    <w:p>
      <w:pPr>
        <w:ind w:left="0" w:right="0" w:firstLine="560"/>
        <w:spacing w:before="450" w:after="450" w:line="312" w:lineRule="auto"/>
      </w:pPr>
      <w:r>
        <w:rPr>
          <w:rFonts w:ascii="宋体" w:hAnsi="宋体" w:eastAsia="宋体" w:cs="宋体"/>
          <w:color w:val="000"/>
          <w:sz w:val="28"/>
          <w:szCs w:val="28"/>
        </w:rPr>
        <w:t xml:space="preserve">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网络舆情工作总结及计划篇六</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xxx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xxx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网络舆情工作总结及计划篇七</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宋体" w:hAnsi="宋体" w:eastAsia="宋体" w:cs="宋体"/>
          <w:color w:val="000"/>
          <w:sz w:val="28"/>
          <w:szCs w:val="28"/>
        </w:rPr>
        <w:t xml:space="preserve">20xx年，在区网络舆情办公室的正确指导下，在新区党工委、管委会的直接领导下，新区文广中心认真做好网络舆情信息的监控、研判及网络舆情事件的处置工作。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20xx年，亭湖新区明确一名班子成员及文广中心负责本单位的网络舆论引导监督工作，负责监控、收集好涉及本单位、本部门的网络舆情信息，切实提高舆情监控的广度和效果。同时，从明确职责入手，建立健全网络舆论引导工作机制：一是明确结合本机关的职能，细化网络舆情监管指南;二是建立网络舆情档案，做好本单位网络舆情信息的收集、研判、上报工作;三是制定好网络舆情应急预案，在发生网络舆情事件时，用心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在xx大、区两会等各重要时刻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刻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从20xx年初，新区进一步提高网络舆情信息工作极端重要性和紧迫性的认识，切实加强网络信息公开工作的监督管理，对网络新闻、消息从线索带给、初稿采写，到审稿签发、网上发送的各个环节进行规范，确保信息发布、公开工作既顺利进行、健康发展，又无失密、泄密事故发生。文广中心及时了解掌握本机关的政策落实、重大部署、重要工作推进和重要案件信息，透过网络择机适时向社会公开发布。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刻了解事情真相，明辨是非。</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一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xx年，新区整改开通了亭湖新区新城街道网站，主动向社会各届公布新区发展、新城建设的相关资料。为创新政府信息公开工作的载体和渠道，今年下半年，对亭湖新区新城街道门户网站进行进一步完善、提升;从而有效整合政务资源，提高办公效率，创新办公模式。新区用心将网络、广播、电视、报纸相结合，建立公众沟通互动平台，便于公众查询，节省查阅成本，保证信息公开的质量和效率。20xx年度共主动公开政府信息304条，其中全文电子化达100%。在主动公开信息工作中，为方便公众了解信息，亭湖新区在主动公开政府信息的形式上采用了政府网站信息公开栏目重点加强政府信息公开受理处的建设，构成统一受理、统一办理、规范服务的工作流程，为公众了解信息带给便利。</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中宣部发舆情信息200篇，其中中央领导批示14篇，中宣部发业务通讯单篇一篇。省委会宣传部发4篇，商丘发工作信息在全市处于前3名的位置。调研工作今年共报调研8篇，其中《永煤文化现象的调查》、《永城着力做大做强面粉产业》分别被《河南日报》和公安部办的《社会与法》第一期发表。今年永城新闻网与大河商丘;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网络舆情工作总结及计划篇八</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 文明网站 活动视讯会议精神，按照创建 文明网站 活动总体部署，20xx年10月为我县创建 文明网站 活动宣传、整改月。我办积极协助县文明办开展此项工作，推动县内网站牢固树立 两手抓、两手都要硬 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 网络水军 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w:t>
      </w:r>
    </w:p>
    <w:p>
      <w:pPr>
        <w:ind w:left="0" w:right="0" w:firstLine="560"/>
        <w:spacing w:before="450" w:after="450" w:line="312" w:lineRule="auto"/>
      </w:pPr>
      <w:r>
        <w:rPr>
          <w:rFonts w:ascii="宋体" w:hAnsi="宋体" w:eastAsia="宋体" w:cs="宋体"/>
          <w:color w:val="000"/>
          <w:sz w:val="28"/>
          <w:szCs w:val="28"/>
        </w:rPr>
        <w:t xml:space="preserve">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 网言网语 的学习。</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中宣部发舆情信息200篇，其中中央领导批示14篇，中宣部发业务通讯单篇一篇。省委会宣传部发4篇，商丘发工作信息在全市处于前3名的位置。</w:t>
      </w:r>
    </w:p>
    <w:p>
      <w:pPr>
        <w:ind w:left="0" w:right="0" w:firstLine="560"/>
        <w:spacing w:before="450" w:after="450" w:line="312" w:lineRule="auto"/>
      </w:pPr>
      <w:r>
        <w:rPr>
          <w:rFonts w:ascii="宋体" w:hAnsi="宋体" w:eastAsia="宋体" w:cs="宋体"/>
          <w:color w:val="000"/>
          <w:sz w:val="28"/>
          <w:szCs w:val="28"/>
        </w:rPr>
        <w:t xml:space="preserve">调研工作今年共报调研8篇，其中《永煤文化现象的调查》、《永城着力做大做强面粉产业》分别被《河南日报》和公安部办的《社会与法》第一期发表。今年永城新闻网与大河商丘;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 信息质量第一 的观念，推动信息工作由 收集 向 加工 转变，花大力气加强信息调研工作，探索 初级信息一调查研究一深度信息 的路子。</w:t>
      </w:r>
    </w:p>
    <w:p>
      <w:pPr>
        <w:ind w:left="0" w:right="0" w:firstLine="560"/>
        <w:spacing w:before="450" w:after="450" w:line="312" w:lineRule="auto"/>
      </w:pPr>
      <w:r>
        <w:rPr>
          <w:rFonts w:ascii="宋体" w:hAnsi="宋体" w:eastAsia="宋体" w:cs="宋体"/>
          <w:color w:val="000"/>
          <w:sz w:val="28"/>
          <w:szCs w:val="28"/>
        </w:rPr>
        <w:t xml:space="preserve">为此，我们提出 四抓 :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型机关，规定每个同志都有报送信息的义务职责，并按科室下达目标任务。</w:t>
      </w:r>
    </w:p>
    <w:p>
      <w:pPr>
        <w:ind w:left="0" w:right="0" w:firstLine="560"/>
        <w:spacing w:before="450" w:after="450" w:line="312" w:lineRule="auto"/>
      </w:pPr>
      <w:r>
        <w:rPr>
          <w:rFonts w:ascii="宋体" w:hAnsi="宋体" w:eastAsia="宋体" w:cs="宋体"/>
          <w:color w:val="000"/>
          <w:sz w:val="28"/>
          <w:szCs w:val="28"/>
        </w:rPr>
        <w:t xml:space="preserve">2025年，我们以舆情、信息、调研和网络工作为重点，本着全面、及时、准确、实效的原则，切实加强宣传调研信息与舆情信息工作，为领导科学决策提供服务，为实现全县宣传思想工作目标发挥了重要的作用。现把一年来工作汇报如下：</w:t>
      </w:r>
    </w:p>
    <w:p>
      <w:pPr>
        <w:ind w:left="0" w:right="0" w:firstLine="560"/>
        <w:spacing w:before="450" w:after="450" w:line="312" w:lineRule="auto"/>
      </w:pPr>
      <w:r>
        <w:rPr>
          <w:rFonts w:ascii="宋体" w:hAnsi="宋体" w:eastAsia="宋体" w:cs="宋体"/>
          <w:color w:val="000"/>
          <w:sz w:val="28"/>
          <w:szCs w:val="28"/>
        </w:rPr>
        <w:t xml:space="preserve">一、以提升舆论引导能力为中心，着力营造科学发展浓厚气氛。</w:t>
      </w:r>
    </w:p>
    <w:p>
      <w:pPr>
        <w:ind w:left="0" w:right="0" w:firstLine="560"/>
        <w:spacing w:before="450" w:after="450" w:line="312" w:lineRule="auto"/>
      </w:pPr>
      <w:r>
        <w:rPr>
          <w:rFonts w:ascii="宋体" w:hAnsi="宋体" w:eastAsia="宋体" w:cs="宋体"/>
          <w:color w:val="000"/>
          <w:sz w:val="28"/>
          <w:szCs w:val="28"/>
        </w:rPr>
        <w:t xml:space="preserve">一年来，我们始终坚持正确的舆论导向，不断巩固壮大主流媒体舆论，积极引导社区、论坛、贴吧言论，为推动忠义科学发展营造浓厚氛围。</w:t>
      </w:r>
    </w:p>
    <w:p>
      <w:pPr>
        <w:ind w:left="0" w:right="0" w:firstLine="560"/>
        <w:spacing w:before="450" w:after="450" w:line="312" w:lineRule="auto"/>
      </w:pPr>
      <w:r>
        <w:rPr>
          <w:rFonts w:ascii="宋体" w:hAnsi="宋体" w:eastAsia="宋体" w:cs="宋体"/>
          <w:color w:val="000"/>
          <w:sz w:val="28"/>
          <w:szCs w:val="28"/>
        </w:rPr>
        <w:t xml:space="preserve">1、强化文明上网意识，营造良好上网气氛。按照上级有关部门的部署，组织相关部门，积极开展文明上网活动，提高网民上网素质引导网民正确上网，为全县营造文明上网的良好舆论环境。</w:t>
      </w:r>
    </w:p>
    <w:p>
      <w:pPr>
        <w:ind w:left="0" w:right="0" w:firstLine="560"/>
        <w:spacing w:before="450" w:after="450" w:line="312" w:lineRule="auto"/>
      </w:pPr>
      <w:r>
        <w:rPr>
          <w:rFonts w:ascii="宋体" w:hAnsi="宋体" w:eastAsia="宋体" w:cs="宋体"/>
          <w:color w:val="000"/>
          <w:sz w:val="28"/>
          <w:szCs w:val="28"/>
        </w:rPr>
        <w:t xml:space="preserve">2、加强网络监督，壮大媒体舆论。我们积极加强网络监督，配合上级部门突出转载重大重点新闻，积极查删负面新闻和信息，充分利用这一新媒体，正确引导舆论，向大众传播先进文化，提供积极向上、健康活泼、富有吸引力的精神食粮。</w:t>
      </w:r>
    </w:p>
    <w:p>
      <w:pPr>
        <w:ind w:left="0" w:right="0" w:firstLine="560"/>
        <w:spacing w:before="450" w:after="450" w:line="312" w:lineRule="auto"/>
      </w:pPr>
      <w:r>
        <w:rPr>
          <w:rFonts w:ascii="宋体" w:hAnsi="宋体" w:eastAsia="宋体" w:cs="宋体"/>
          <w:color w:val="000"/>
          <w:sz w:val="28"/>
          <w:szCs w:val="28"/>
        </w:rPr>
        <w:t xml:space="preserve">3、加强网络队伍人才建设，引导网民舆论。成立网络舆情信息中心，设置专职网络舆情信息联络员，加强对现有技术人员的新闻业务知识等方面的专业培训，打造强有力的网络舆情引导队伍，扎根在各大网络社区、论坛、微博等地，对热点舆情实施专项监控。针对网上热点敏感问题多做释疑解惑、理顺情绪工作，努力化解矛盾，正确引导网上舆论。</w:t>
      </w:r>
    </w:p>
    <w:p>
      <w:pPr>
        <w:ind w:left="0" w:right="0" w:firstLine="560"/>
        <w:spacing w:before="450" w:after="450" w:line="312" w:lineRule="auto"/>
      </w:pPr>
      <w:r>
        <w:rPr>
          <w:rFonts w:ascii="宋体" w:hAnsi="宋体" w:eastAsia="宋体" w:cs="宋体"/>
          <w:color w:val="000"/>
          <w:sz w:val="28"/>
          <w:szCs w:val="28"/>
        </w:rPr>
        <w:t xml:space="preserve">二、以完善工作机制为重点，着力实现互联网管理工作全面升级。面对互联网的新特点、新情况，我们以完善工作机制为重点，树立科学管理、有效管理的观念，积极创新管理思路、方式、手段，进一步完善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1、责任分解到人，分解到单位。建立了舆情工作责任分解制度，并把责任落实到每个人，把信息工作纳入年度目标考核，加强了督查检查。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健全舆情收集、研判、处置制度。安排专人负责网上舆情收集，并按要求及时收集上报相关舆情信息：对发现有关忠义的一些重要信息及时反馈给相关领导，提供给他们决策参考;对需要处置的一些有害虚假信息，我们按照查处规范流程，会同相关部门，发挥整体效能，及时发布真实情况，做好应对的跟帖准备，适时开展网上舆论争斗;对一些重大的事情我们及时进行网上跟踪，及时关注其发展变化，并根据变化作出反映;对一些有可能演变为重大舆情，我们及时预警并安排24小时值班制度。</w:t>
      </w:r>
    </w:p>
    <w:p>
      <w:pPr>
        <w:ind w:left="0" w:right="0" w:firstLine="560"/>
        <w:spacing w:before="450" w:after="450" w:line="312" w:lineRule="auto"/>
      </w:pPr>
      <w:r>
        <w:rPr>
          <w:rFonts w:ascii="宋体" w:hAnsi="宋体" w:eastAsia="宋体" w:cs="宋体"/>
          <w:color w:val="000"/>
          <w:sz w:val="28"/>
          <w:szCs w:val="28"/>
        </w:rPr>
        <w:t xml:space="preserve">三、以加强舆情队伍建设为基点，着力打造创新型舆情监查队伍。</w:t>
      </w:r>
    </w:p>
    <w:p>
      <w:pPr>
        <w:ind w:left="0" w:right="0" w:firstLine="560"/>
        <w:spacing w:before="450" w:after="450" w:line="312" w:lineRule="auto"/>
      </w:pPr>
      <w:r>
        <w:rPr>
          <w:rFonts w:ascii="宋体" w:hAnsi="宋体" w:eastAsia="宋体" w:cs="宋体"/>
          <w:color w:val="000"/>
          <w:sz w:val="28"/>
          <w:szCs w:val="28"/>
        </w:rPr>
        <w:t xml:space="preserve">网络舆论也是党和人民的喉舌，要充分把握网络传播规律，就必须组建一只专业性强富有创新精神的网络舆情监查队伍。</w:t>
      </w:r>
    </w:p>
    <w:p>
      <w:pPr>
        <w:ind w:left="0" w:right="0" w:firstLine="560"/>
        <w:spacing w:before="450" w:after="450" w:line="312" w:lineRule="auto"/>
      </w:pPr>
      <w:r>
        <w:rPr>
          <w:rFonts w:ascii="宋体" w:hAnsi="宋体" w:eastAsia="宋体" w:cs="宋体"/>
          <w:color w:val="000"/>
          <w:sz w:val="28"/>
          <w:szCs w:val="28"/>
        </w:rPr>
        <w:t xml:space="preserve">1、加强对有关互联网法律法规的学习。要想把握好舆情动态首先必须先学习相关法律。</w:t>
      </w:r>
    </w:p>
    <w:p>
      <w:pPr>
        <w:ind w:left="0" w:right="0" w:firstLine="560"/>
        <w:spacing w:before="450" w:after="450" w:line="312" w:lineRule="auto"/>
      </w:pPr>
      <w:r>
        <w:rPr>
          <w:rFonts w:ascii="宋体" w:hAnsi="宋体" w:eastAsia="宋体" w:cs="宋体"/>
          <w:color w:val="000"/>
          <w:sz w:val="28"/>
          <w:szCs w:val="28"/>
        </w:rPr>
        <w:t xml:space="preserve">法规知识从精神上武装了自己。为更好的正确引导舆论起到了积极地作用。</w:t>
      </w:r>
    </w:p>
    <w:p>
      <w:pPr>
        <w:ind w:left="0" w:right="0" w:firstLine="560"/>
        <w:spacing w:before="450" w:after="450" w:line="312" w:lineRule="auto"/>
      </w:pPr>
      <w:r>
        <w:rPr>
          <w:rFonts w:ascii="宋体" w:hAnsi="宋体" w:eastAsia="宋体" w:cs="宋体"/>
          <w:color w:val="000"/>
          <w:sz w:val="28"/>
          <w:szCs w:val="28"/>
        </w:rPr>
        <w:t xml:space="preserve">2、制定互联网突发舆情预案处置。结合我乡实际情况和互联网的有关法律法规制定了《互联网舆情触发事件处理预案》，并根据预案积极做好互联舆情突发事件的处置工作。</w:t>
      </w:r>
    </w:p>
    <w:p>
      <w:pPr>
        <w:ind w:left="0" w:right="0" w:firstLine="560"/>
        <w:spacing w:before="450" w:after="450" w:line="312" w:lineRule="auto"/>
      </w:pPr>
      <w:r>
        <w:rPr>
          <w:rFonts w:ascii="宋体" w:hAnsi="宋体" w:eastAsia="宋体" w:cs="宋体"/>
          <w:color w:val="000"/>
          <w:sz w:val="28"/>
          <w:szCs w:val="28"/>
        </w:rPr>
        <w:t xml:space="preserve">3、发展网络志愿者，扩大舆情监查队伍。通过和贴吧论坛社区的吧主版主网络管理员等沟通，共同学习法律法规知识，共同维护网上积极的氛围，配合积极查删违法言论和正确引导网民舆论等。</w:t>
      </w:r>
    </w:p>
    <w:p>
      <w:pPr>
        <w:ind w:left="0" w:right="0" w:firstLine="560"/>
        <w:spacing w:before="450" w:after="450" w:line="312" w:lineRule="auto"/>
      </w:pPr>
      <w:r>
        <w:rPr>
          <w:rFonts w:ascii="宋体" w:hAnsi="宋体" w:eastAsia="宋体" w:cs="宋体"/>
          <w:color w:val="000"/>
          <w:sz w:val="28"/>
          <w:szCs w:val="28"/>
        </w:rPr>
        <w:t xml:space="preserve">四、来年。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2025年针对我乡实际情况和互联网宣传管理的主要职责，我们主要着力建设以下两个方面。</w:t>
      </w:r>
    </w:p>
    <w:p>
      <w:pPr>
        <w:ind w:left="0" w:right="0" w:firstLine="560"/>
        <w:spacing w:before="450" w:after="450" w:line="312" w:lineRule="auto"/>
      </w:pPr>
      <w:r>
        <w:rPr>
          <w:rFonts w:ascii="宋体" w:hAnsi="宋体" w:eastAsia="宋体" w:cs="宋体"/>
          <w:color w:val="000"/>
          <w:sz w:val="28"/>
          <w:szCs w:val="28"/>
        </w:rPr>
        <w:t xml:space="preserve">(一)强化队伍建设。人才是事业兴旺发达的基本保证，加强对网络舆情信息工作队伍的建设，培养一流的专兼结合的人才，是开创网络舆情信息工作新局面的迫切需要。要不断提高网络舆情信息工作者的思想政治素质、技术业务素质，使这支队伍能够紧跟时代步伐，能够按照邓小平理论、 三个代表 重要思想和科学发展观的指导要求创造性地开展工作。</w:t>
      </w:r>
    </w:p>
    <w:p>
      <w:pPr>
        <w:ind w:left="0" w:right="0" w:firstLine="560"/>
        <w:spacing w:before="450" w:after="450" w:line="312" w:lineRule="auto"/>
      </w:pPr>
      <w:r>
        <w:rPr>
          <w:rFonts w:ascii="宋体" w:hAnsi="宋体" w:eastAsia="宋体" w:cs="宋体"/>
          <w:color w:val="000"/>
          <w:sz w:val="28"/>
          <w:szCs w:val="28"/>
        </w:rPr>
        <w:t xml:space="preserve">1、引进和启用年轻公务员，为网络舆情队伍建设注入新的活力。时下互联网日新月异新兴的媒体和平台不断增加，其中网民的主体大部分是以年轻群体为主，吸纳年轻公务员进入网络舆情队伍顺应了新形势的要求。2、开展业务培训。业务水平将直接影响到工作成效，在宣传部门，把网络舆情信息工作人员的培训工作纳入宣传干部培训规划，组织系统学习相关法律法规，运用法律武装队伍，强化专业知识，学习重大舆情如何处置。</w:t>
      </w:r>
    </w:p>
    <w:p>
      <w:pPr>
        <w:ind w:left="0" w:right="0" w:firstLine="560"/>
        <w:spacing w:before="450" w:after="450" w:line="312" w:lineRule="auto"/>
      </w:pPr>
      <w:r>
        <w:rPr>
          <w:rFonts w:ascii="宋体" w:hAnsi="宋体" w:eastAsia="宋体" w:cs="宋体"/>
          <w:color w:val="000"/>
          <w:sz w:val="28"/>
          <w:szCs w:val="28"/>
        </w:rPr>
        <w:t xml:space="preserve">(二)机制创新。网络舆情信息工作是随着互联网及网络舆情的产生而出现的一项新工作，是舆情信息工作的重要组成部分。创新舆情信息工作，是适应新时期、新形势、新状况及互联网发展新特点的必然要求。</w:t>
      </w:r>
    </w:p>
    <w:p>
      <w:pPr>
        <w:ind w:left="0" w:right="0" w:firstLine="560"/>
        <w:spacing w:before="450" w:after="450" w:line="312" w:lineRule="auto"/>
      </w:pPr>
      <w:r>
        <w:rPr>
          <w:rFonts w:ascii="宋体" w:hAnsi="宋体" w:eastAsia="宋体" w:cs="宋体"/>
          <w:color w:val="000"/>
          <w:sz w:val="28"/>
          <w:szCs w:val="28"/>
        </w:rPr>
        <w:t xml:space="preserve">1、建立网络舆情信息报送考核机制，将该工作纳入目标管理考评，对于完成任务和未完成任务的，要奖励和问责并举。</w:t>
      </w:r>
    </w:p>
    <w:p>
      <w:pPr>
        <w:ind w:left="0" w:right="0" w:firstLine="560"/>
        <w:spacing w:before="450" w:after="450" w:line="312" w:lineRule="auto"/>
      </w:pPr>
      <w:r>
        <w:rPr>
          <w:rFonts w:ascii="宋体" w:hAnsi="宋体" w:eastAsia="宋体" w:cs="宋体"/>
          <w:color w:val="000"/>
          <w:sz w:val="28"/>
          <w:szCs w:val="28"/>
        </w:rPr>
        <w:t xml:space="preserve">2、形成网络舆情引导快速反应机制，管理要更加科学，进一步规范网络舆情处理流程，从而更加有效引导网络舆情朝着积极、健康和常态化发展。</w:t>
      </w:r>
    </w:p>
    <w:p>
      <w:pPr>
        <w:ind w:left="0" w:right="0" w:firstLine="560"/>
        <w:spacing w:before="450" w:after="450" w:line="312" w:lineRule="auto"/>
      </w:pPr>
      <w:r>
        <w:rPr>
          <w:rFonts w:ascii="宋体" w:hAnsi="宋体" w:eastAsia="宋体" w:cs="宋体"/>
          <w:color w:val="000"/>
          <w:sz w:val="28"/>
          <w:szCs w:val="28"/>
        </w:rPr>
        <w:t xml:space="preserve">3、建立网络舆情事件性质的分级，按特大、重大、较大、一般网络事件的分类，对预警信息进行分级。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密切配合县委、县政府的中心工作网络舆情宣传管理工作按照县委宣传部的统一部署和要求服务大局积极作为抓...</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网络舆情工作总结及计划篇九</w:t>
      </w:r>
    </w:p>
    <w:p>
      <w:pPr>
        <w:ind w:left="0" w:right="0" w:firstLine="560"/>
        <w:spacing w:before="450" w:after="450" w:line="312" w:lineRule="auto"/>
      </w:pPr>
      <w:r>
        <w:rPr>
          <w:rFonts w:ascii="宋体" w:hAnsi="宋体" w:eastAsia="宋体" w:cs="宋体"/>
          <w:color w:val="000"/>
          <w:sz w:val="28"/>
          <w:szCs w:val="28"/>
        </w:rPr>
        <w:t xml:space="preserve">今年以来，县教育局在县委、县政府的正确领导下，在上级教育部门的精心指导下，以科学发展观统领全局，紧紧围绕县委提出“全力加快绿色的经济崛起，建设富庶美丽幸福新大埔”的目标，密切配合县委、县政府的中心工作，网络舆情信息工作能按照县委宣传部统一部署和要求，服务大局，努力构建和谐社会、平安教育。</w:t>
      </w:r>
    </w:p>
    <w:p>
      <w:pPr>
        <w:ind w:left="0" w:right="0" w:firstLine="560"/>
        <w:spacing w:before="450" w:after="450" w:line="312" w:lineRule="auto"/>
      </w:pPr>
      <w:r>
        <w:rPr>
          <w:rFonts w:ascii="宋体" w:hAnsi="宋体" w:eastAsia="宋体" w:cs="宋体"/>
          <w:color w:val="000"/>
          <w:sz w:val="28"/>
          <w:szCs w:val="28"/>
        </w:rPr>
        <w:t xml:space="preserve">为了进一步拓展教育系统舆情信息工作渠道，构建多层次、宽领域、全方位的教育舆情信息工作格局，进一步完善舆情信息工作长效机制，积极维护和宣传大埔教育的良好形象，切实加强对网络舆情信息工作的组织领导，我局成立了以局党组成员、工会主席、秘书股长廖永珠为组长，各股室站负责人为副组长，许俊波、李颂航、张晋健、赖惠琼、邱汉章同志为组员的教育系统网络舆情信息处置工作领导小组，明确工作职责，建立三级管理网络。</w:t>
      </w:r>
    </w:p>
    <w:p>
      <w:pPr>
        <w:ind w:left="0" w:right="0" w:firstLine="560"/>
        <w:spacing w:before="450" w:after="450" w:line="312" w:lineRule="auto"/>
      </w:pPr>
      <w:r>
        <w:rPr>
          <w:rFonts w:ascii="宋体" w:hAnsi="宋体" w:eastAsia="宋体" w:cs="宋体"/>
          <w:color w:val="000"/>
          <w:sz w:val="28"/>
          <w:szCs w:val="28"/>
        </w:rPr>
        <w:t xml:space="preserve">按照网络舆情信息工作科学化、规范化的要求，健全网络舆情监控制度、突发事件应对制度、舆情快速处置制度、舆情信息考评制度和专题信息报告制度共五项舆情信息工作管理制度。要求重点围绕网络上（大埔论坛）反映的有偿补课问题、人事变动问题、绩效工资改革问题、学校违规收费问题、学校管理不善问题、师德师风建设问题、廉洁从教问题等不利于大埔教育健康发展的信息和有关人民群众关心的\'焦点、热点，切实加强此类不良网络舆情的监控、上报、回复和引导。</w:t>
      </w:r>
    </w:p>
    <w:p>
      <w:pPr>
        <w:ind w:left="0" w:right="0" w:firstLine="560"/>
        <w:spacing w:before="450" w:after="450" w:line="312" w:lineRule="auto"/>
      </w:pPr>
      <w:r>
        <w:rPr>
          <w:rFonts w:ascii="宋体" w:hAnsi="宋体" w:eastAsia="宋体" w:cs="宋体"/>
          <w:color w:val="000"/>
          <w:sz w:val="28"/>
          <w:szCs w:val="28"/>
        </w:rPr>
        <w:t xml:space="preserve">不是采取针锋相对的谩骂或抨击，而是做好解释等相关工作，尽量把大事化小，小事化了，把不良影响最小化。今年7月份以来，我局对出现在《大埔论坛》上15个有关大埔教育的焦点、热点帖子进行回帖解释，有效地化解了矛盾。</w:t>
      </w:r>
    </w:p>
    <w:p>
      <w:pPr>
        <w:ind w:left="0" w:right="0" w:firstLine="560"/>
        <w:spacing w:before="450" w:after="450" w:line="312" w:lineRule="auto"/>
      </w:pPr>
      <w:r>
        <w:rPr>
          <w:rFonts w:ascii="宋体" w:hAnsi="宋体" w:eastAsia="宋体" w:cs="宋体"/>
          <w:color w:val="000"/>
          <w:sz w:val="28"/>
          <w:szCs w:val="28"/>
        </w:rPr>
        <w:t xml:space="preserve">一是加强教育信息的正面宣传。充分利用《大埔教育信息网》和《大埔论坛》等网络信息平台，正面宣传有关教育的政策法规、办事流程、学校招生、教师招考等向社会公开的内容，从事后被动宣传转变为主动引领式宣传。二是提高应对和处置突发事件的能力。我局每年定期举行全县各校信息员业务培训，努力提高信息员和全县各学校对可能出现在网络上（大埔论坛）各种突发事件的应对和处置能力，增强对新闻宣传重要性的认识和舆论信息危机的意识，提高网络舆情信息工作的基本技能。</w:t>
      </w:r>
    </w:p>
    <w:p>
      <w:pPr>
        <w:ind w:left="0" w:right="0" w:firstLine="560"/>
        <w:spacing w:before="450" w:after="450" w:line="312" w:lineRule="auto"/>
      </w:pPr>
      <w:r>
        <w:rPr>
          <w:rFonts w:ascii="宋体" w:hAnsi="宋体" w:eastAsia="宋体" w:cs="宋体"/>
          <w:color w:val="000"/>
          <w:sz w:val="28"/>
          <w:szCs w:val="28"/>
        </w:rPr>
        <w:t xml:space="preserve">大埔县教育局。</w:t>
      </w:r>
    </w:p>
    <w:p>
      <w:pPr>
        <w:ind w:left="0" w:right="0" w:firstLine="560"/>
        <w:spacing w:before="450" w:after="450" w:line="312" w:lineRule="auto"/>
      </w:pPr>
      <w:r>
        <w:rPr>
          <w:rFonts w:ascii="宋体" w:hAnsi="宋体" w:eastAsia="宋体" w:cs="宋体"/>
          <w:color w:val="000"/>
          <w:sz w:val="28"/>
          <w:szCs w:val="28"/>
        </w:rPr>
        <w:t xml:space="preserve">二〇xx年一月五日。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2025-06-16T16:35:40+08:00</dcterms:created>
  <dcterms:modified xsi:type="dcterms:W3CDTF">2025-06-16T16:35:40+08:00</dcterms:modified>
</cp:coreProperties>
</file>

<file path=docProps/custom.xml><?xml version="1.0" encoding="utf-8"?>
<Properties xmlns="http://schemas.openxmlformats.org/officeDocument/2006/custom-properties" xmlns:vt="http://schemas.openxmlformats.org/officeDocument/2006/docPropsVTypes"/>
</file>