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3·15国际消费者权益日宣传活动总结</w:t>
      </w:r>
      <w:bookmarkEnd w:id="1"/>
    </w:p>
    <w:p>
      <w:pPr>
        <w:jc w:val="center"/>
        <w:spacing w:before="0" w:after="450"/>
      </w:pPr>
      <w:r>
        <w:rPr>
          <w:rFonts w:ascii="Arial" w:hAnsi="Arial" w:eastAsia="Arial" w:cs="Arial"/>
          <w:color w:val="999999"/>
          <w:sz w:val="20"/>
          <w:szCs w:val="20"/>
        </w:rPr>
        <w:t xml:space="preserve">作者：雾凇晨曦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3·15国际消费者权益日宣传活动总结5篇市场监督、卫生、物价等消保委委员单位要以“3.15”活动为契机，开展维权执法行动。下面小编给大家带来3·15国际消费者权益日宣传活动总结，希望大家喜欢！3·15国际消费者权益日宣传活动总结篇13·15...</w:t>
      </w:r>
    </w:p>
    <w:p>
      <w:pPr>
        <w:ind w:left="0" w:right="0" w:firstLine="560"/>
        <w:spacing w:before="450" w:after="450" w:line="312" w:lineRule="auto"/>
      </w:pPr>
      <w:r>
        <w:rPr>
          <w:rFonts w:ascii="宋体" w:hAnsi="宋体" w:eastAsia="宋体" w:cs="宋体"/>
          <w:color w:val="000"/>
          <w:sz w:val="28"/>
          <w:szCs w:val="28"/>
        </w:rPr>
        <w:t xml:space="preserve">3·15国际消费者权益日宣传活动总结5篇</w:t>
      </w:r>
    </w:p>
    <w:p>
      <w:pPr>
        <w:ind w:left="0" w:right="0" w:firstLine="560"/>
        <w:spacing w:before="450" w:after="450" w:line="312" w:lineRule="auto"/>
      </w:pPr>
      <w:r>
        <w:rPr>
          <w:rFonts w:ascii="宋体" w:hAnsi="宋体" w:eastAsia="宋体" w:cs="宋体"/>
          <w:color w:val="000"/>
          <w:sz w:val="28"/>
          <w:szCs w:val="28"/>
        </w:rPr>
        <w:t xml:space="preserve">市场监督、卫生、物价等消保委委员单位要以“3.15”活动为契机，开展维权执法行动。下面小编给大家带来3·15国际消费者权益日宣传活动总结，希望大家喜欢！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3·15国际消费者权益日宣传活动总结篇1</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3·15是国际消费者权益日，而今年的3·15同时也是《征信业管理条例》实施一周年纪念日。近期，我行根据人民银行的相关工作要求与部署，积极开展宣传教育活动，对此次活动总结如下：</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3·15国际消费者权益日宣传活动总结篇2</w:t>
      </w:r>
    </w:p>
    <w:p>
      <w:pPr>
        <w:ind w:left="0" w:right="0" w:firstLine="560"/>
        <w:spacing w:before="450" w:after="450" w:line="312" w:lineRule="auto"/>
      </w:pPr>
      <w:r>
        <w:rPr>
          <w:rFonts w:ascii="宋体" w:hAnsi="宋体" w:eastAsia="宋体" w:cs="宋体"/>
          <w:color w:val="000"/>
          <w:sz w:val="28"/>
          <w:szCs w:val="28"/>
        </w:rPr>
        <w:t xml:space="preserve">为营造安全放心的消费环境，更好地维护广大消费者合法权益，近日，南京市工商局紧扣中消协20__年“网络诚信消费无忧”年主题，印发了《20__年3.15国际消费者权益日活动方案》，在全市范围内积极部署开展3.15国际消费者权益日活动：</w:t>
      </w:r>
    </w:p>
    <w:p>
      <w:pPr>
        <w:ind w:left="0" w:right="0" w:firstLine="560"/>
        <w:spacing w:before="450" w:after="450" w:line="312" w:lineRule="auto"/>
      </w:pPr>
      <w:r>
        <w:rPr>
          <w:rFonts w:ascii="宋体" w:hAnsi="宋体" w:eastAsia="宋体" w:cs="宋体"/>
          <w:color w:val="000"/>
          <w:sz w:val="28"/>
          <w:szCs w:val="28"/>
        </w:rPr>
        <w:t xml:space="preserve">一、紧扣主题，广泛开展3.15系列宣传活动。</w:t>
      </w:r>
    </w:p>
    <w:p>
      <w:pPr>
        <w:ind w:left="0" w:right="0" w:firstLine="560"/>
        <w:spacing w:before="450" w:after="450" w:line="312" w:lineRule="auto"/>
      </w:pPr>
      <w:r>
        <w:rPr>
          <w:rFonts w:ascii="宋体" w:hAnsi="宋体" w:eastAsia="宋体" w:cs="宋体"/>
          <w:color w:val="000"/>
          <w:sz w:val="28"/>
          <w:szCs w:val="28"/>
        </w:rPr>
        <w:t xml:space="preserve">借助新闻媒体和自媒体的优势，印发宣传海报、编印《南京消费》杂志3.15特刊、《南京市消费维权工作指导手册》，面向全社会免费发放，积极宣传“网络诚信消费无忧”年主题精神。开展“消费大讲堂”活动，采取座谈、赠书等多种形式，积极向消费者普及《消法》，加大与网络购物相关法律法规的宣传力度，提高消费者自我保护能力。举办3.15新闻发布会，发布20__年度网络交易维权案例、商品质量抽检不合格案件、市消协典型案例、网络消费提醒和消费投诉热点。公布“南京居民住宅照明环境质量检测调查报告”、“大学生金融消费情况调查报告”、“南京市乡村旅游消费调查报告”、“网约车消费者情绪指数报告”等消费调查报告，强化消费教育和引导，提高广大群众对消费维权和工商工作的关注度。</w:t>
      </w:r>
    </w:p>
    <w:p>
      <w:pPr>
        <w:ind w:left="0" w:right="0" w:firstLine="560"/>
        <w:spacing w:before="450" w:after="450" w:line="312" w:lineRule="auto"/>
      </w:pPr>
      <w:r>
        <w:rPr>
          <w:rFonts w:ascii="宋体" w:hAnsi="宋体" w:eastAsia="宋体" w:cs="宋体"/>
          <w:color w:val="000"/>
          <w:sz w:val="28"/>
          <w:szCs w:val="28"/>
        </w:rPr>
        <w:t xml:space="preserve">二、畅通渠道，及时受理反馈消费者投诉咨询。</w:t>
      </w:r>
    </w:p>
    <w:p>
      <w:pPr>
        <w:ind w:left="0" w:right="0" w:firstLine="560"/>
        <w:spacing w:before="450" w:after="450" w:line="312" w:lineRule="auto"/>
      </w:pPr>
      <w:r>
        <w:rPr>
          <w:rFonts w:ascii="宋体" w:hAnsi="宋体" w:eastAsia="宋体" w:cs="宋体"/>
          <w:color w:val="000"/>
          <w:sz w:val="28"/>
          <w:szCs w:val="28"/>
        </w:rPr>
        <w:t xml:space="preserve">扎实开展“3.15在线服务日”活动，认真做好12315热线电话的接听受理工作，制定工作预案，切实保障消费者诉求渠道畅通。发挥消费维权进社区、进校园、进商场、进市场、进景点等“五进”优势，及时做好消费者现场咨询投诉举报的办理反馈工作，做到事事有回音，件件有结果。同时，坚持市、区及基层市场监管分局三级联动，对消费者投诉集中的商品和服务开展重点监督和检查工作。与辖区各级12315机构和消协基层网络组织整体联动，认真做好央视3·15晚会曝光产品的后续处理，对侵害消费者权益的重大举报线索迅速作出反应，及时调查处理，加大对不法经营者的惩治力度。</w:t>
      </w:r>
    </w:p>
    <w:p>
      <w:pPr>
        <w:ind w:left="0" w:right="0" w:firstLine="560"/>
        <w:spacing w:before="450" w:after="450" w:line="312" w:lineRule="auto"/>
      </w:pPr>
      <w:r>
        <w:rPr>
          <w:rFonts w:ascii="黑体" w:hAnsi="黑体" w:eastAsia="黑体" w:cs="黑体"/>
          <w:color w:val="000000"/>
          <w:sz w:val="36"/>
          <w:szCs w:val="36"/>
          <w:b w:val="1"/>
          <w:bCs w:val="1"/>
        </w:rPr>
        <w:t xml:space="preserve">3·15国际消费者权益日宣传活动总结篇3</w:t>
      </w:r>
    </w:p>
    <w:p>
      <w:pPr>
        <w:ind w:left="0" w:right="0" w:firstLine="560"/>
        <w:spacing w:before="450" w:after="450" w:line="312" w:lineRule="auto"/>
      </w:pPr>
      <w:r>
        <w:rPr>
          <w:rFonts w:ascii="宋体" w:hAnsi="宋体" w:eastAsia="宋体" w:cs="宋体"/>
          <w:color w:val="000"/>
          <w:sz w:val="28"/>
          <w:szCs w:val="28"/>
        </w:rPr>
        <w:t xml:space="preserve">3月15日，区局市局专卖工作要求，联合涵江公安、工商部门组织开展了一系列活动。活动内容有相关法律宣传、真假烟鉴别服务，现场咨询、非法卷烟销毁等。各项活动紧扣“3.15”活动主题，收效明显。</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__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区局与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3·15国际消费者权益日宣传活动总结篇4</w:t>
      </w:r>
    </w:p>
    <w:p>
      <w:pPr>
        <w:ind w:left="0" w:right="0" w:firstLine="560"/>
        <w:spacing w:before="450" w:after="450" w:line="312" w:lineRule="auto"/>
      </w:pPr>
      <w:r>
        <w:rPr>
          <w:rFonts w:ascii="宋体" w:hAnsi="宋体" w:eastAsia="宋体" w:cs="宋体"/>
          <w:color w:val="000"/>
          <w:sz w:val="28"/>
          <w:szCs w:val="28"/>
        </w:rPr>
        <w:t xml:space="preserve">“3·15”国际消费者权益日即将到来，市工商局全面做好20__年“3·15”国际消费者权益日活动筹备工作：</w:t>
      </w:r>
    </w:p>
    <w:p>
      <w:pPr>
        <w:ind w:left="0" w:right="0" w:firstLine="560"/>
        <w:spacing w:before="450" w:after="450" w:line="312" w:lineRule="auto"/>
      </w:pPr>
      <w:r>
        <w:rPr>
          <w:rFonts w:ascii="宋体" w:hAnsi="宋体" w:eastAsia="宋体" w:cs="宋体"/>
          <w:color w:val="000"/>
          <w:sz w:val="28"/>
          <w:szCs w:val="28"/>
        </w:rPr>
        <w:t xml:space="preserve">一是举办宣传咨询活动。</w:t>
      </w:r>
    </w:p>
    <w:p>
      <w:pPr>
        <w:ind w:left="0" w:right="0" w:firstLine="560"/>
        <w:spacing w:before="450" w:after="450" w:line="312" w:lineRule="auto"/>
      </w:pPr>
      <w:r>
        <w:rPr>
          <w:rFonts w:ascii="宋体" w:hAnsi="宋体" w:eastAsia="宋体" w:cs="宋体"/>
          <w:color w:val="000"/>
          <w:sz w:val="28"/>
          <w:szCs w:val="28"/>
        </w:rPr>
        <w:t xml:space="preserve">市工商局定于3月15日组织全市相关职能部门和各级消委会，以“品质消费美好生活”为主题，在全市范围设置1个主会场和12个分会场，协同联动开展宣传咨询活动。现场宣传普及法律法规知识，受理疑难问题咨询、消费投诉和举报案件，引导消费者树立品质消费、绿色消费理念，同时倡导经营者诚信经营和注重产品服务质量，让消费者在便捷安全放心消费环境中逐步提升幸福感和获得感。</w:t>
      </w:r>
    </w:p>
    <w:p>
      <w:pPr>
        <w:ind w:left="0" w:right="0" w:firstLine="560"/>
        <w:spacing w:before="450" w:after="450" w:line="312" w:lineRule="auto"/>
      </w:pPr>
      <w:r>
        <w:rPr>
          <w:rFonts w:ascii="宋体" w:hAnsi="宋体" w:eastAsia="宋体" w:cs="宋体"/>
          <w:color w:val="000"/>
          <w:sz w:val="28"/>
          <w:szCs w:val="28"/>
        </w:rPr>
        <w:t xml:space="preserve">二是发布投诉热点和消费警示。</w:t>
      </w:r>
    </w:p>
    <w:p>
      <w:pPr>
        <w:ind w:left="0" w:right="0" w:firstLine="560"/>
        <w:spacing w:before="450" w:after="450" w:line="312" w:lineRule="auto"/>
      </w:pPr>
      <w:r>
        <w:rPr>
          <w:rFonts w:ascii="宋体" w:hAnsi="宋体" w:eastAsia="宋体" w:cs="宋体"/>
          <w:color w:val="000"/>
          <w:sz w:val="28"/>
          <w:szCs w:val="28"/>
        </w:rPr>
        <w:t xml:space="preserve">召开信息通报会，向新闻媒体和社会公众通报全市消委会系统20__年度投诉热点。20__年，大部分投诉热点均集中在生活服务领域。互联网服务断网、退货需承担高昂运费、共享单车的押金未退问题、“校园贷”等问题成为热点。</w:t>
      </w:r>
    </w:p>
    <w:p>
      <w:pPr>
        <w:ind w:left="0" w:right="0" w:firstLine="560"/>
        <w:spacing w:before="450" w:after="450" w:line="312" w:lineRule="auto"/>
      </w:pPr>
      <w:r>
        <w:rPr>
          <w:rFonts w:ascii="宋体" w:hAnsi="宋体" w:eastAsia="宋体" w:cs="宋体"/>
          <w:color w:val="000"/>
          <w:sz w:val="28"/>
          <w:szCs w:val="28"/>
        </w:rPr>
        <w:t xml:space="preserve">三是加大消费纠纷调解力度。</w:t>
      </w:r>
    </w:p>
    <w:p>
      <w:pPr>
        <w:ind w:left="0" w:right="0" w:firstLine="560"/>
        <w:spacing w:before="450" w:after="450" w:line="312" w:lineRule="auto"/>
      </w:pPr>
      <w:r>
        <w:rPr>
          <w:rFonts w:ascii="宋体" w:hAnsi="宋体" w:eastAsia="宋体" w:cs="宋体"/>
          <w:color w:val="000"/>
          <w:sz w:val="28"/>
          <w:szCs w:val="28"/>
        </w:rPr>
        <w:t xml:space="preserve">通过制定落实12345工单办理细则、加强工单办理督办反馈、及时更新知识库、加强与12345热线中心沟通交流等措施，全力提高工单按时办结率和群众满意度。着力创新机制加强消费纠纷调解。通过积极开展行政指导行政约谈、加强消费投诉异常情况跟踪监测、统筹协调推进群体性消费投诉处理等方式，着力提高对新类型、群体性消费纠纷调解处理效能，保障消费者合法权益，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3·15国际消费者权益日宣传活动总结篇5</w:t>
      </w:r>
    </w:p>
    <w:p>
      <w:pPr>
        <w:ind w:left="0" w:right="0" w:firstLine="560"/>
        <w:spacing w:before="450" w:after="450" w:line="312" w:lineRule="auto"/>
      </w:pPr>
      <w:r>
        <w:rPr>
          <w:rFonts w:ascii="宋体" w:hAnsi="宋体" w:eastAsia="宋体" w:cs="宋体"/>
          <w:color w:val="000"/>
          <w:sz w:val="28"/>
          <w:szCs w:val="28"/>
        </w:rPr>
        <w:t xml:space="preserve">为纪念国际消费者权益日，广泛宣传“新消法新权益新责任”年主题，在今年3月15日前，__市消协认真组织开展各种形式的活动，都取得了预期效果。现将活动开展情况汇报如下: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是召开新闻发布会。20__年3月14日，__市消费者协会联合__市工商局、质监局、卫生局物价局、食药局等政府行政执法部门召开纪念__3·15国际消费者权益日暨消费维权发布会。同时邀请__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二是召开座谈会。20__年3月10日在工商局6楼会议室召开部分驻济大型服务类企业座谈会。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__市消协组织新招入人员进行了培训。3月5-7日，市消协副秘书长甄涛到__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四是开展知识竞赛。《__市消费者协会在3.15前期组织了“安利”杯学习新消法知识竞赛。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