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税务工作总结完整版 税务工作总结(大全10篇)</w:t>
      </w:r>
      <w:bookmarkEnd w:id="1"/>
    </w:p>
    <w:p>
      <w:pPr>
        <w:jc w:val="center"/>
        <w:spacing w:before="0" w:after="450"/>
      </w:pPr>
      <w:r>
        <w:rPr>
          <w:rFonts w:ascii="Arial" w:hAnsi="Arial" w:eastAsia="Arial" w:cs="Arial"/>
          <w:color w:val="999999"/>
          <w:sz w:val="20"/>
          <w:szCs w:val="20"/>
        </w:rPr>
        <w:t xml:space="preserve">来源：网络  作者：前尘往事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税务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税务工作总结完整版篇一</w:t>
      </w:r>
    </w:p>
    <w:p>
      <w:pPr>
        <w:ind w:left="0" w:right="0" w:firstLine="560"/>
        <w:spacing w:before="450" w:after="450" w:line="312" w:lineRule="auto"/>
      </w:pPr>
      <w:r>
        <w:rPr>
          <w:rFonts w:ascii="宋体" w:hAnsi="宋体" w:eastAsia="宋体" w:cs="宋体"/>
          <w:color w:val="000"/>
          <w:sz w:val="28"/>
          <w:szCs w:val="28"/>
        </w:rPr>
        <w:t xml:space="preserve">xx年，我坚持以马克思和列宁主义，毛泽东思想，邓小平理论和“三个代表”重要思想为指导，自觉加强理论学习，认真学习“三个代表”重要思想、党的十七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报告精神，自觉坚持以党的十七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税务管理及财务会计和电脑知识。在学习方法上做到在重点中找重点，抓住重点，并结合自己在税务管理及税收执法、电脑知识方面存在哪些不足之处，有针对性地进行学习，不断提高自己的税务管理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三是认真学习法律知识，结合自己工作实际特点，利用闲余时间，选择性地开展学习，学习了《中华人民共和国x法》、《x条例》、《中华人民共和国x管理法》，通过学习，进一步增强法制意识和法制观念。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税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税务工作总结完整版篇二</w:t>
      </w:r>
    </w:p>
    <w:p>
      <w:pPr>
        <w:ind w:left="0" w:right="0" w:firstLine="560"/>
        <w:spacing w:before="450" w:after="450" w:line="312" w:lineRule="auto"/>
      </w:pPr>
      <w:r>
        <w:rPr>
          <w:rFonts w:ascii="宋体" w:hAnsi="宋体" w:eastAsia="宋体" w:cs="宋体"/>
          <w:color w:val="000"/>
          <w:sz w:val="28"/>
          <w:szCs w:val="28"/>
        </w:rPr>
        <w:t xml:space="preserve">根据《__市呈贡区人民政府办公室关于印发呈贡区迎接全市20__年政府信息与政务公开工作考核实施方案的通知》要求，现将呈贡区国家税务局20__年政府信息与政务公开工作情况总结如下。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区局的政府信息与政务公开工作，按照《中华人民共和国政府信息公开条例》、《中共__市委办公厅____人民政府办公厅印发关于全面推进全市政务公开工作的实施意见的通知》和《中共x_市呈贡区委办公室x_市呈贡区人民政府办公室印发关于全面推进全区政务公开工作的实施意见的通知》要求，在呈贡区委区政府、___市国家税务局指导下根据区局的实际工作情况，克服困难，改进上一年度的不足认真开展政府信息与政务公开工作。</w:t>
      </w:r>
    </w:p>
    <w:p>
      <w:pPr>
        <w:ind w:left="0" w:right="0" w:firstLine="560"/>
        <w:spacing w:before="450" w:after="450" w:line="312" w:lineRule="auto"/>
      </w:pPr>
      <w:r>
        <w:rPr>
          <w:rFonts w:ascii="宋体" w:hAnsi="宋体" w:eastAsia="宋体" w:cs="宋体"/>
          <w:color w:val="000"/>
          <w:sz w:val="28"/>
          <w:szCs w:val="28"/>
        </w:rPr>
        <w:t xml:space="preserve">结合人员变动调整了区局政府信息公开及政务公开工作领导小组，并专门配备了2名工作人员负责政府信息公开工作和管理政府信息公开网上登录工作，从而确保此项工作的顺利开展。截至20__年11月30日，政府信息与政务公开工作运行正常。</w:t>
      </w:r>
    </w:p>
    <w:p>
      <w:pPr>
        <w:ind w:left="0" w:right="0" w:firstLine="560"/>
        <w:spacing w:before="450" w:after="450" w:line="312" w:lineRule="auto"/>
      </w:pPr>
      <w:r>
        <w:rPr>
          <w:rFonts w:ascii="宋体" w:hAnsi="宋体" w:eastAsia="宋体" w:cs="宋体"/>
          <w:color w:val="000"/>
          <w:sz w:val="28"/>
          <w:szCs w:val="28"/>
        </w:rPr>
        <w:t xml:space="preserve">按照《中华人民共和国政府信息公开条例》、《呈贡区政府信息公开工作评议考核办法》、《呈贡区20__年政务公开工作要点》等相关文件精神，区局调整更新了《呈贡区国税局政府信息公开目录》、《呈贡区国税局政府信息公开指南》，进一步完善了本单位信息公开领导小组的工作责任制，切实抓好组织领导、明确工作机构和人员配备的三方面落实。</w:t>
      </w:r>
    </w:p>
    <w:p>
      <w:pPr>
        <w:ind w:left="0" w:right="0" w:firstLine="560"/>
        <w:spacing w:before="450" w:after="450" w:line="312" w:lineRule="auto"/>
      </w:pPr>
      <w:r>
        <w:rPr>
          <w:rFonts w:ascii="宋体" w:hAnsi="宋体" w:eastAsia="宋体" w:cs="宋体"/>
          <w:color w:val="000"/>
          <w:sz w:val="28"/>
          <w:szCs w:val="28"/>
        </w:rPr>
        <w:t xml:space="preserve">根据区政府办公室《__市呈贡区人民政府办公室关于印发呈贡区迎接全市20__年政府信息与政务公开工作考核实施方案的通知》要求，区局及时根据内部组织机构调整的情况及电话、传真、电子邮箱等联系方式在门户网站上全面公开，公开机构职能、政策法规、政策解读、办税流程、征管规定、工作动态、业务等各类信息，方便申请人提出申请或自行查阅。</w:t>
      </w:r>
    </w:p>
    <w:p>
      <w:pPr>
        <w:ind w:left="0" w:right="0" w:firstLine="560"/>
        <w:spacing w:before="450" w:after="450" w:line="312" w:lineRule="auto"/>
      </w:pPr>
      <w:r>
        <w:rPr>
          <w:rFonts w:ascii="宋体" w:hAnsi="宋体" w:eastAsia="宋体" w:cs="宋体"/>
          <w:color w:val="000"/>
          <w:sz w:val="28"/>
          <w:szCs w:val="28"/>
        </w:rPr>
        <w:t xml:space="preserve">区局门户网站上的各类待处理事项按照信息类别对应工作制度及流程进行内部审核流转，最后由专人完成网站的信息上报，通过中国呈贡网、云南省人民政府重点工作通报网站、呈贡国税办税服务厅显示屏、呈贡国税官方微信、微博等平台等多种方式集中发布,保证公开信息的准确、及时、完整。</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区局从20__年以来至20__年11月30日累计主动公开政府信息157条次。其中公示公告125条，工作动态32条。在呈贡国税官方微博公开信息188条，官方微信平台公开信息188条，主要内容涉及税收政策更新、政策解读、纳税时间调整、对外服务电话公示及日常工作动态等内容。</w:t>
      </w:r>
    </w:p>
    <w:p>
      <w:pPr>
        <w:ind w:left="0" w:right="0" w:firstLine="560"/>
        <w:spacing w:before="450" w:after="450" w:line="312" w:lineRule="auto"/>
      </w:pPr>
      <w:r>
        <w:rPr>
          <w:rFonts w:ascii="宋体" w:hAnsi="宋体" w:eastAsia="宋体" w:cs="宋体"/>
          <w:color w:val="000"/>
          <w:sz w:val="28"/>
          <w:szCs w:val="28"/>
        </w:rPr>
        <w:t xml:space="preserve">20__年区局没有收到纳税人及其他组织的申请，无依申请公开事项。</w:t>
      </w:r>
    </w:p>
    <w:p>
      <w:pPr>
        <w:ind w:left="0" w:right="0" w:firstLine="560"/>
        <w:spacing w:before="450" w:after="450" w:line="312" w:lineRule="auto"/>
      </w:pPr>
      <w:r>
        <w:rPr>
          <w:rFonts w:ascii="宋体" w:hAnsi="宋体" w:eastAsia="宋体" w:cs="宋体"/>
          <w:color w:val="000"/>
          <w:sz w:val="28"/>
          <w:szCs w:val="28"/>
        </w:rPr>
        <w:t xml:space="preserve">四、工作亮点、存在问题及改进建议。</w:t>
      </w:r>
    </w:p>
    <w:p>
      <w:pPr>
        <w:ind w:left="0" w:right="0" w:firstLine="560"/>
        <w:spacing w:before="450" w:after="450" w:line="312" w:lineRule="auto"/>
      </w:pPr>
      <w:r>
        <w:rPr>
          <w:rFonts w:ascii="宋体" w:hAnsi="宋体" w:eastAsia="宋体" w:cs="宋体"/>
          <w:color w:val="000"/>
          <w:sz w:val="28"/>
          <w:szCs w:val="28"/>
        </w:rPr>
        <w:t xml:space="preserve">工作中的亮点：能及时在相关网站、官方微博、微信平台发布传递相关税收政策和工作动态。</w:t>
      </w:r>
    </w:p>
    <w:p>
      <w:pPr>
        <w:ind w:left="0" w:right="0" w:firstLine="560"/>
        <w:spacing w:before="450" w:after="450" w:line="312" w:lineRule="auto"/>
      </w:pPr>
      <w:r>
        <w:rPr>
          <w:rFonts w:ascii="宋体" w:hAnsi="宋体" w:eastAsia="宋体" w:cs="宋体"/>
          <w:color w:val="000"/>
          <w:sz w:val="28"/>
          <w:szCs w:val="28"/>
        </w:rPr>
        <w:t xml:space="preserve">存在问题：信息公开常态化有待加强，工作人员专业知识及综合素质有待提高。改进措施：进一步加强对政治敏锐性和大局观念性的教育培训，不断提高工作人员综合素质。</w:t>
      </w:r>
    </w:p>
    <w:p>
      <w:pPr>
        <w:ind w:left="0" w:right="0" w:firstLine="560"/>
        <w:spacing w:before="450" w:after="450" w:line="312" w:lineRule="auto"/>
      </w:pPr>
      <w:r>
        <w:rPr>
          <w:rFonts w:ascii="宋体" w:hAnsi="宋体" w:eastAsia="宋体" w:cs="宋体"/>
          <w:color w:val="000"/>
          <w:sz w:val="28"/>
          <w:szCs w:val="28"/>
        </w:rPr>
        <w:t xml:space="preserve">改进建议：进一步加强基层工作人员相关业务培训。有条件组织观摩学习，拓展视野。提高基层工作人员积极应对政府信息与政务公开工作新常态的工作能力。</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税务工作总结完整版篇三</w:t>
      </w:r>
    </w:p>
    <w:p>
      <w:pPr>
        <w:ind w:left="0" w:right="0" w:firstLine="560"/>
        <w:spacing w:before="450" w:after="450" w:line="312" w:lineRule="auto"/>
      </w:pPr>
      <w:r>
        <w:rPr>
          <w:rFonts w:ascii="宋体" w:hAnsi="宋体" w:eastAsia="宋体" w:cs="宋体"/>
          <w:color w:val="000"/>
          <w:sz w:val="28"/>
          <w:szCs w:val="28"/>
        </w:rPr>
        <w:t xml:space="preserve">根据浙地税函[20xx]67号《浙江省地方税务局关于开展20xx年度专项纳税评估工作的通知》文件要求，xx分局依据“以评促改、以评促管”的工作原则，对教育业（内设校外培训业、驾校培训业）和工业企业等行业进行深入细致的专项纳税评估。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1）科学确定评估对象。抓住选评对象的源头，将评估效果最大化。在选择评估对象过程中，采用人机结合的办法，充分运用《xx地税信息系统》和各类外部信息，并以此为依托，从中提取信息比对异常的教育培训企业。</w:t>
      </w:r>
    </w:p>
    <w:p>
      <w:pPr>
        <w:ind w:left="0" w:right="0" w:firstLine="560"/>
        <w:spacing w:before="450" w:after="450" w:line="312" w:lineRule="auto"/>
      </w:pPr>
      <w:r>
        <w:rPr>
          <w:rFonts w:ascii="宋体" w:hAnsi="宋体" w:eastAsia="宋体" w:cs="宋体"/>
          <w:color w:val="000"/>
          <w:sz w:val="28"/>
          <w:szCs w:val="28"/>
        </w:rPr>
        <w:t xml:space="preserve">（2）着力提高评估水平。保证评估质量，提高评估人员水平是关键。xx分局采取了集中学习、借鉴经验等方式做好专项评估前的业务准备。一是召开科室会议，集中布置了评估工作计划及步骤，对培训行业相关税收业务进行梳理学习。二是做好经验交流，从市稽查局调阅培训教育案件案卷进行学习借鉴，提高业务水平，为下一步开展纳税评估工作打好基础。</w:t>
      </w:r>
    </w:p>
    <w:p>
      <w:pPr>
        <w:ind w:left="0" w:right="0" w:firstLine="560"/>
        <w:spacing w:before="450" w:after="450" w:line="312" w:lineRule="auto"/>
      </w:pPr>
      <w:r>
        <w:rPr>
          <w:rFonts w:ascii="宋体" w:hAnsi="宋体" w:eastAsia="宋体" w:cs="宋体"/>
          <w:color w:val="000"/>
          <w:sz w:val="28"/>
          <w:szCs w:val="28"/>
        </w:rPr>
        <w:t xml:space="preserve">（3）强化案头数据分析。通过上门送达纳税评估通知书，并请企业填报各项评估表证等方式，全面收集企业情况资料。通过《税友龙版》查询企业财务报表、纳税申报、发票开具等情况，结合纳税人自查报送的相关资料，进行审核分析，以发现异常问题，找出评估疑点。在掌握纳税人基本情况、日常纳税情况、发票管理等情况的基础上，做好约谈前的各项准备工作，并拟好约谈提纲，把握约谈的主动权。</w:t>
      </w:r>
    </w:p>
    <w:p>
      <w:pPr>
        <w:ind w:left="0" w:right="0" w:firstLine="560"/>
        <w:spacing w:before="450" w:after="450" w:line="312" w:lineRule="auto"/>
      </w:pPr>
      <w:r>
        <w:rPr>
          <w:rFonts w:ascii="宋体" w:hAnsi="宋体" w:eastAsia="宋体" w:cs="宋体"/>
          <w:color w:val="000"/>
          <w:sz w:val="28"/>
          <w:szCs w:val="28"/>
        </w:rPr>
        <w:t xml:space="preserve">（4）深入开展摸底调查。约谈、举证是纳税评估工作中认定处理阶段的重要环节。除了要求纳税人配合、主动承认问题外，更从发票开具与实际申报情况的差异、成本核算漏洞、培训收费流程等线索展开提问，并对企业之应答理由是否真实合理进行即时分析判断，提出不同看法，巧妙利用谈话中的矛盾之处，找出疑点深入挖掘。</w:t>
      </w:r>
    </w:p>
    <w:p>
      <w:pPr>
        <w:ind w:left="0" w:right="0" w:firstLine="560"/>
        <w:spacing w:before="450" w:after="450" w:line="312" w:lineRule="auto"/>
      </w:pPr>
      <w:r>
        <w:rPr>
          <w:rFonts w:ascii="宋体" w:hAnsi="宋体" w:eastAsia="宋体" w:cs="宋体"/>
          <w:color w:val="000"/>
          <w:sz w:val="28"/>
          <w:szCs w:val="28"/>
        </w:rPr>
        <w:t xml:space="preserve">（1）本次评估共查补税费205046。38元，其中营业税91678。32元，城建税6938。18元，教育费附加2750。36元，地方教育费附加1833。56元，个人所得税821。20元，企业所得税62750元，土地使用税35749。76元，印花税15元，水利建设基金2510元。</w:t>
      </w:r>
    </w:p>
    <w:p>
      <w:pPr>
        <w:ind w:left="0" w:right="0" w:firstLine="560"/>
        <w:spacing w:before="450" w:after="450" w:line="312" w:lineRule="auto"/>
      </w:pPr>
      <w:r>
        <w:rPr>
          <w:rFonts w:ascii="宋体" w:hAnsi="宋体" w:eastAsia="宋体" w:cs="宋体"/>
          <w:color w:val="000"/>
          <w:sz w:val="28"/>
          <w:szCs w:val="28"/>
        </w:rPr>
        <w:t xml:space="preserve">（2）建立起“服务型”纳税评估模式，融洽征纳关系。在评估过程中，就疑点问题与企业人员进行约谈，面对面地交流。通过辅导达成共识，促使纳税人提高纳税遵从。同时，对轻微的违法行为采用了以自查为主的办法，做到了教育与惩戒相结合，融洽了税企关系。</w:t>
      </w:r>
    </w:p>
    <w:p>
      <w:pPr>
        <w:ind w:left="0" w:right="0" w:firstLine="560"/>
        <w:spacing w:before="450" w:after="450" w:line="312" w:lineRule="auto"/>
      </w:pPr>
      <w:r>
        <w:rPr>
          <w:rFonts w:ascii="宋体" w:hAnsi="宋体" w:eastAsia="宋体" w:cs="宋体"/>
          <w:color w:val="000"/>
          <w:sz w:val="28"/>
          <w:szCs w:val="28"/>
        </w:rPr>
        <w:t xml:space="preserve">（3）统一了表证文书，重视流程规范。规范评估程序，完善评估办法。按照龙版系统评估管理流程操作，规范评估文书，使用统一的表证文书，按照统一规范要求制作纳税评估报告。严格执行文书管理办法，做到一事一送达。在文书的填写上，保证当事人和评估人员亲自签字，使文书成为评估过程中一项重要有效的`法律依据。</w:t>
      </w:r>
    </w:p>
    <w:p>
      <w:pPr>
        <w:ind w:left="0" w:right="0" w:firstLine="560"/>
        <w:spacing w:before="450" w:after="450" w:line="312" w:lineRule="auto"/>
      </w:pPr>
      <w:r>
        <w:rPr>
          <w:rFonts w:ascii="宋体" w:hAnsi="宋体" w:eastAsia="宋体" w:cs="宋体"/>
          <w:color w:val="000"/>
          <w:sz w:val="28"/>
          <w:szCs w:val="28"/>
        </w:rPr>
        <w:t xml:space="preserve">（4）明确了早期教育培训机构的纳税管理，防止征管漏洞。此前各类早期教育培训机构参照幼儿园管理，依照幼儿园办学程序，获得教育办学许可证，并办理民政登记手续。此次纳税评估就此问题专门请示了省局，明确了对婴幼儿早期教育培训机构不能参照幼儿园管理，而应按培训业征收营业税，堵塞了征管漏洞。</w:t>
      </w:r>
    </w:p>
    <w:p>
      <w:pPr>
        <w:ind w:left="0" w:right="0" w:firstLine="560"/>
        <w:spacing w:before="450" w:after="450" w:line="312" w:lineRule="auto"/>
      </w:pPr>
      <w:r>
        <w:rPr>
          <w:rFonts w:ascii="宋体" w:hAnsi="宋体" w:eastAsia="宋体" w:cs="宋体"/>
          <w:color w:val="000"/>
          <w:sz w:val="28"/>
          <w:szCs w:val="28"/>
        </w:rPr>
        <w:t xml:space="preserve">（1）早期教育培训机构参照幼儿园管理，未缴纳营业税等相关税费。</w:t>
      </w:r>
    </w:p>
    <w:p>
      <w:pPr>
        <w:ind w:left="0" w:right="0" w:firstLine="560"/>
        <w:spacing w:before="450" w:after="450" w:line="312" w:lineRule="auto"/>
      </w:pPr>
      <w:r>
        <w:rPr>
          <w:rFonts w:ascii="宋体" w:hAnsi="宋体" w:eastAsia="宋体" w:cs="宋体"/>
          <w:color w:val="000"/>
          <w:sz w:val="28"/>
          <w:szCs w:val="28"/>
        </w:rPr>
        <w:t xml:space="preserve">（2）对取得营业收入但一直零申报营业税等税种的企业，未及时监控。</w:t>
      </w:r>
    </w:p>
    <w:p>
      <w:pPr>
        <w:ind w:left="0" w:right="0" w:firstLine="560"/>
        <w:spacing w:before="450" w:after="450" w:line="312" w:lineRule="auto"/>
      </w:pPr>
      <w:r>
        <w:rPr>
          <w:rFonts w:ascii="宋体" w:hAnsi="宋体" w:eastAsia="宋体" w:cs="宋体"/>
          <w:color w:val="000"/>
          <w:sz w:val="28"/>
          <w:szCs w:val="28"/>
        </w:rPr>
        <w:t xml:space="preserve">（3）“以票控税”落实不到位，收入数据失真。</w:t>
      </w:r>
    </w:p>
    <w:p>
      <w:pPr>
        <w:ind w:left="0" w:right="0" w:firstLine="560"/>
        <w:spacing w:before="450" w:after="450" w:line="312" w:lineRule="auto"/>
      </w:pPr>
      <w:r>
        <w:rPr>
          <w:rFonts w:ascii="宋体" w:hAnsi="宋体" w:eastAsia="宋体" w:cs="宋体"/>
          <w:color w:val="000"/>
          <w:sz w:val="28"/>
          <w:szCs w:val="28"/>
        </w:rPr>
        <w:t xml:space="preserve">（1）加强税法宣传辅导，提高纳税意识。税务机关要充分地利用网络、电视、报纸等平台大力加强税收政策宣传。同时及时地总结日常管理及专项检查中发现的典型问题及案件，及时地利用各媒体进行多渠道的宣传，提升纳税人的纳税意识。</w:t>
      </w:r>
    </w:p>
    <w:p>
      <w:pPr>
        <w:ind w:left="0" w:right="0" w:firstLine="560"/>
        <w:spacing w:before="450" w:after="450" w:line="312" w:lineRule="auto"/>
      </w:pPr>
      <w:r>
        <w:rPr>
          <w:rFonts w:ascii="宋体" w:hAnsi="宋体" w:eastAsia="宋体" w:cs="宋体"/>
          <w:color w:val="000"/>
          <w:sz w:val="28"/>
          <w:szCs w:val="28"/>
        </w:rPr>
        <w:t xml:space="preserve">（2）加强税源信息监控，强化比对工作。充分地运用信息化系统，加强财务报表营业收入、发票开具等基础信息与企业的日常申报信息的比对，以便尽早地发现日常征管中的申报异常单位，及时纠正企业错误纳税行为。</w:t>
      </w:r>
    </w:p>
    <w:p>
      <w:pPr>
        <w:ind w:left="0" w:right="0" w:firstLine="560"/>
        <w:spacing w:before="450" w:after="450" w:line="312" w:lineRule="auto"/>
      </w:pPr>
      <w:r>
        <w:rPr>
          <w:rFonts w:ascii="宋体" w:hAnsi="宋体" w:eastAsia="宋体" w:cs="宋体"/>
          <w:color w:val="000"/>
          <w:sz w:val="28"/>
          <w:szCs w:val="28"/>
        </w:rPr>
        <w:t xml:space="preserve">（3）加强发票票证管理，实现以票控税。对企业加强宣传及培训，加强行业检查与评估。针对规模较大、有固定的生产经场所的培训机构或个人，要结合实际工作需要，定期或不定期开展专项检查和纳税评估，加大恶意偷逃税款的打击力度。另一方面要提高消费者索要正规发票的意识。</w:t>
      </w:r>
    </w:p>
    <w:p>
      <w:pPr>
        <w:ind w:left="0" w:right="0" w:firstLine="560"/>
        <w:spacing w:before="450" w:after="450" w:line="312" w:lineRule="auto"/>
      </w:pPr>
      <w:r>
        <w:rPr>
          <w:rFonts w:ascii="宋体" w:hAnsi="宋体" w:eastAsia="宋体" w:cs="宋体"/>
          <w:color w:val="000"/>
          <w:sz w:val="28"/>
          <w:szCs w:val="28"/>
        </w:rPr>
        <w:t xml:space="preserve">（1）调查带动，加强源头控管。一方面，利用《税友龙版》一户式查询功能，对辖区内驾校的经济类型、征收方式、税种鉴定、近期纳税情况及财务报表数据进行清查摸底，了解各驾校的基本情况。另一方面，走访市机动车驾驶员考试中心，收集各驾校的考试报名清单、考前入场训练次数、考试合格人数等材料，全面掌握第一手基础数据。</w:t>
      </w:r>
    </w:p>
    <w:p>
      <w:pPr>
        <w:ind w:left="0" w:right="0" w:firstLine="560"/>
        <w:spacing w:before="450" w:after="450" w:line="312" w:lineRule="auto"/>
      </w:pPr>
      <w:r>
        <w:rPr>
          <w:rFonts w:ascii="宋体" w:hAnsi="宋体" w:eastAsia="宋体" w:cs="宋体"/>
          <w:color w:val="000"/>
          <w:sz w:val="28"/>
          <w:szCs w:val="28"/>
        </w:rPr>
        <w:t xml:space="preserve">（2）宣传拉动，强化税法普及。召集各驾校财务负责人，举行驾驶员培训行业评估辅导会议。要求各驾校加强内部管理，增强自查自纠自觉性，主动补缴税款；针对该行业的共性问题，向与会人员宣传营业税应税收入范围、个人所得税计征依据等法律规定及相关法律责任，并统一费用扣除口径，提升驾校的税法遵从度。同时，全面梳理驾培行业相关减免税优惠政策，对满足优惠条件的驾校，及时提醒、辅导，提高宣传实效性。</w:t>
      </w:r>
    </w:p>
    <w:p>
      <w:pPr>
        <w:ind w:left="0" w:right="0" w:firstLine="560"/>
        <w:spacing w:before="450" w:after="450" w:line="312" w:lineRule="auto"/>
      </w:pPr>
      <w:r>
        <w:rPr>
          <w:rFonts w:ascii="宋体" w:hAnsi="宋体" w:eastAsia="宋体" w:cs="宋体"/>
          <w:color w:val="000"/>
          <w:sz w:val="28"/>
          <w:szCs w:val="28"/>
        </w:rPr>
        <w:t xml:space="preserve">（3）评估促动，做到应收尽收。结合驾校招生人数、学员考试情况、教学车辆总数以及物价局的收费标准等客观涉税信息，确定驾培行业在本次评估中不同年度、不同车型的计税标准，构建以核定预征率为核心、低利润率预警为基础的驾培行业纳税评估体系。同时，鉴于各驾校的所得税征收方式的不一致性，以及企业申报收入不实，财务管理不规范，查账征收企业普遍利润偏低等因素的存在，本次评估自查驾校的企业所得税以不低于行业整体利润率为标准计征。</w:t>
      </w:r>
    </w:p>
    <w:p>
      <w:pPr>
        <w:ind w:left="0" w:right="0" w:firstLine="560"/>
        <w:spacing w:before="450" w:after="450" w:line="312" w:lineRule="auto"/>
      </w:pPr>
      <w:r>
        <w:rPr>
          <w:rFonts w:ascii="宋体" w:hAnsi="宋体" w:eastAsia="宋体" w:cs="宋体"/>
          <w:color w:val="000"/>
          <w:sz w:val="28"/>
          <w:szCs w:val="28"/>
        </w:rPr>
        <w:t xml:space="preserve">按照企业上报的纳税评估自查表，结合前期调查掌握的基础数据，与《浙江地税信息系统》的综合数据进行比对分析，辅导企业进行纳税补申报。本次督促自查的13家企业中，除1家正进行调查外，其余14家企业共查补地方税费（含滞纳金）322。45万元。</w:t>
      </w:r>
    </w:p>
    <w:p>
      <w:pPr>
        <w:ind w:left="0" w:right="0" w:firstLine="560"/>
        <w:spacing w:before="450" w:after="450" w:line="312" w:lineRule="auto"/>
      </w:pPr>
      <w:r>
        <w:rPr>
          <w:rFonts w:ascii="宋体" w:hAnsi="宋体" w:eastAsia="宋体" w:cs="宋体"/>
          <w:color w:val="000"/>
          <w:sz w:val="28"/>
          <w:szCs w:val="28"/>
        </w:rPr>
        <w:t xml:space="preserve">辖区内驾校账务不健全、反映收入不完整、发票开具不规范等。</w:t>
      </w:r>
    </w:p>
    <w:p>
      <w:pPr>
        <w:ind w:left="0" w:right="0" w:firstLine="560"/>
        <w:spacing w:before="450" w:after="450" w:line="312" w:lineRule="auto"/>
      </w:pPr>
      <w:r>
        <w:rPr>
          <w:rFonts w:ascii="宋体" w:hAnsi="宋体" w:eastAsia="宋体" w:cs="宋体"/>
          <w:color w:val="000"/>
          <w:sz w:val="28"/>
          <w:szCs w:val="28"/>
        </w:rPr>
        <w:t xml:space="preserve">（1）进一步加强税法宣传，提升纳税意识。充分利用宣传媒介，大力加强税收政策宣传效果，特别是对涉税的典型案例，及时地进行多渠道的宣传，提升纳税人的纳税意识。</w:t>
      </w:r>
    </w:p>
    <w:p>
      <w:pPr>
        <w:ind w:left="0" w:right="0" w:firstLine="560"/>
        <w:spacing w:before="450" w:after="450" w:line="312" w:lineRule="auto"/>
      </w:pPr>
      <w:r>
        <w:rPr>
          <w:rFonts w:ascii="宋体" w:hAnsi="宋体" w:eastAsia="宋体" w:cs="宋体"/>
          <w:color w:val="000"/>
          <w:sz w:val="28"/>
          <w:szCs w:val="28"/>
        </w:rPr>
        <w:t xml:space="preserve">（2）进一步加强部门沟通，强化信息比对。对第三方信息的取得保持常态化，充分地运用信息化系统，加强比对分析，减少征管漏洞，强化税收征管。</w:t>
      </w:r>
    </w:p>
    <w:p>
      <w:pPr>
        <w:ind w:left="0" w:right="0" w:firstLine="560"/>
        <w:spacing w:before="450" w:after="450" w:line="312" w:lineRule="auto"/>
      </w:pPr>
      <w:r>
        <w:rPr>
          <w:rFonts w:ascii="宋体" w:hAnsi="宋体" w:eastAsia="宋体" w:cs="宋体"/>
          <w:color w:val="000"/>
          <w:sz w:val="28"/>
          <w:szCs w:val="28"/>
        </w:rPr>
        <w:t xml:space="preserve">（3）加强发票管理，实现以票控税。税务部门要定期开展专项检查，督促企业开票要及时规范，特别是要足额开具，同时提高消费者索要正规足额发票的意识。</w:t>
      </w:r>
    </w:p>
    <w:p>
      <w:pPr>
        <w:ind w:left="0" w:right="0" w:firstLine="560"/>
        <w:spacing w:before="450" w:after="450" w:line="312" w:lineRule="auto"/>
      </w:pPr>
      <w:r>
        <w:rPr>
          <w:rFonts w:ascii="宋体" w:hAnsi="宋体" w:eastAsia="宋体" w:cs="宋体"/>
          <w:color w:val="000"/>
          <w:sz w:val="28"/>
          <w:szCs w:val="28"/>
        </w:rPr>
        <w:t xml:space="preserve">1。共性主要体现在：经营者的纳税意识淡薄，财务核算、票据使用不规范；申报纳税数额与庞大的培训人数明显不匹配；代收费收入开具白条不入帐、纳税不足；未按照规定使用发票；财务核算不规范，收入不真实；主动申报纳税意识淡薄。未建立信息共享机制等。</w:t>
      </w:r>
    </w:p>
    <w:p>
      <w:pPr>
        <w:ind w:left="0" w:right="0" w:firstLine="560"/>
        <w:spacing w:before="450" w:after="450" w:line="312" w:lineRule="auto"/>
      </w:pPr>
      <w:r>
        <w:rPr>
          <w:rFonts w:ascii="宋体" w:hAnsi="宋体" w:eastAsia="宋体" w:cs="宋体"/>
          <w:color w:val="000"/>
          <w:sz w:val="28"/>
          <w:szCs w:val="28"/>
        </w:rPr>
        <w:t xml:space="preserve">2。完善“以票管税”措施，加大监控力度；加大税收执法力度，维护税法的权威性；加强税法宣传力度，提高纳税意识；加强与当地党政的联系；建立与教管、车管、运管和社保等职能部门的协作机制。</w:t>
      </w:r>
    </w:p>
    <w:p>
      <w:pPr>
        <w:ind w:left="0" w:right="0" w:firstLine="560"/>
        <w:spacing w:before="450" w:after="450" w:line="312" w:lineRule="auto"/>
      </w:pPr>
      <w:r>
        <w:rPr>
          <w:rFonts w:ascii="宋体" w:hAnsi="宋体" w:eastAsia="宋体" w:cs="宋体"/>
          <w:color w:val="000"/>
          <w:sz w:val="28"/>
          <w:szCs w:val="28"/>
        </w:rPr>
        <w:t xml:space="preserve">（1）加强数据采集。与国税部门开展合作交流，进行相关涉税数据交换，调取上年度辖区内工业企业用电量和电力部门供电量数据，建立专电数据库。</w:t>
      </w:r>
    </w:p>
    <w:p>
      <w:pPr>
        <w:ind w:left="0" w:right="0" w:firstLine="560"/>
        <w:spacing w:before="450" w:after="450" w:line="312" w:lineRule="auto"/>
      </w:pPr>
      <w:r>
        <w:rPr>
          <w:rFonts w:ascii="宋体" w:hAnsi="宋体" w:eastAsia="宋体" w:cs="宋体"/>
          <w:color w:val="000"/>
          <w:sz w:val="28"/>
          <w:szCs w:val="28"/>
        </w:rPr>
        <w:t xml:space="preserve">（2）加强实地走访。利用基础数据进行清查，重点摸排一表多户企业，对漏征漏管户，要求按时办理税务登记手续，并在规定时间内补缴税款，着力培育税收新增长点；对正常管理户，要求同电表下企业各自安装独立电表，确保用电数据准确性。</w:t>
      </w:r>
    </w:p>
    <w:p>
      <w:pPr>
        <w:ind w:left="0" w:right="0" w:firstLine="560"/>
        <w:spacing w:before="450" w:after="450" w:line="312" w:lineRule="auto"/>
      </w:pPr>
      <w:r>
        <w:rPr>
          <w:rFonts w:ascii="宋体" w:hAnsi="宋体" w:eastAsia="宋体" w:cs="宋体"/>
          <w:color w:val="000"/>
          <w:sz w:val="28"/>
          <w:szCs w:val="28"/>
        </w:rPr>
        <w:t xml:space="preserve">（3）加强数据应用。整合销售额、用电量等基础数据，设置用电量与销售收入的比值为分析指标，设定最耗电行业的电销比为最低预警线，认定比值低于该预警线的企业为异常企业，减少“以电控税”模式推行阻力。同时，根据“以电定产，以产定销，以销定税”的方法，依据用电量套算出销售收入，并与企业同期申报的销售收入进行比对，科学、合理确定纳税户应税额，堵塞征管漏洞。</w:t>
      </w:r>
    </w:p>
    <w:p>
      <w:pPr>
        <w:ind w:left="0" w:right="0" w:firstLine="560"/>
        <w:spacing w:before="450" w:after="450" w:line="312" w:lineRule="auto"/>
      </w:pPr>
      <w:r>
        <w:rPr>
          <w:rFonts w:ascii="宋体" w:hAnsi="宋体" w:eastAsia="宋体" w:cs="宋体"/>
          <w:color w:val="000"/>
          <w:sz w:val="28"/>
          <w:szCs w:val="28"/>
        </w:rPr>
        <w:t xml:space="preserve">（4）加强政策辅导。一方面，召集电销比异常企业，了解企业生产经营情况，详细讲解“以电控税”测算依据，帮助企业甄别生活用电和工业用电，提高税款征收精确度；另一方面，通报各企业用电量和申报情况，并发放自查表，要求电销比异常企业做好自查自报自补工作，确保税款应收尽收。</w:t>
      </w:r>
    </w:p>
    <w:p>
      <w:pPr>
        <w:ind w:left="0" w:right="0" w:firstLine="560"/>
        <w:spacing w:before="450" w:after="450" w:line="312" w:lineRule="auto"/>
      </w:pPr>
      <w:r>
        <w:rPr>
          <w:rFonts w:ascii="宋体" w:hAnsi="宋体" w:eastAsia="宋体" w:cs="宋体"/>
          <w:color w:val="000"/>
          <w:sz w:val="28"/>
          <w:szCs w:val="28"/>
        </w:rPr>
        <w:t xml:space="preserve">（5）加强长效建设。通过金东区工业企业的试点运行，检验工作方法，为下一步辖区内全面推广“以电控税”模式奠定基础。同时，合理配置征管力量，明确管理责任，保证电力信息采集到位、纳税评估分析到位、税款征补足额到位，充分借助“以电控税”模式，提升税收征管水平。</w:t>
      </w:r>
    </w:p>
    <w:p>
      <w:pPr>
        <w:ind w:left="0" w:right="0" w:firstLine="560"/>
        <w:spacing w:before="450" w:after="450" w:line="312" w:lineRule="auto"/>
      </w:pPr>
      <w:r>
        <w:rPr>
          <w:rFonts w:ascii="宋体" w:hAnsi="宋体" w:eastAsia="宋体" w:cs="宋体"/>
          <w:color w:val="000"/>
          <w:sz w:val="28"/>
          <w:szCs w:val="28"/>
        </w:rPr>
        <w:t xml:space="preserve">20xx年1—9月份，累计组织金东区工业企业和生产行业税收收入万元，同比增长%、增收万元。</w:t>
      </w:r>
    </w:p>
    <w:p>
      <w:pPr>
        <w:ind w:left="0" w:right="0" w:firstLine="560"/>
        <w:spacing w:before="450" w:after="450" w:line="312" w:lineRule="auto"/>
      </w:pPr>
      <w:r>
        <w:rPr>
          <w:rFonts w:ascii="宋体" w:hAnsi="宋体" w:eastAsia="宋体" w:cs="宋体"/>
          <w:color w:val="000"/>
          <w:sz w:val="28"/>
          <w:szCs w:val="28"/>
        </w:rPr>
        <w:t xml:space="preserve">由于个别企业对税法理解的偏差，其取得的营业收入一直在国税申报增值税，而未申报营业税。未缴纳营业税等相关税费。有些企业未按规定取得和使用发票，以自行印制或购买的收款收据作为收入确认的原始凭证，不开具或不全额开具发票。</w:t>
      </w:r>
    </w:p>
    <w:p>
      <w:pPr>
        <w:ind w:left="0" w:right="0" w:firstLine="560"/>
        <w:spacing w:before="450" w:after="450" w:line="312" w:lineRule="auto"/>
      </w:pPr>
      <w:r>
        <w:rPr>
          <w:rFonts w:ascii="宋体" w:hAnsi="宋体" w:eastAsia="宋体" w:cs="宋体"/>
          <w:color w:val="000"/>
          <w:sz w:val="28"/>
          <w:szCs w:val="28"/>
        </w:rPr>
        <w:t xml:space="preserve">（1）深入工业企业做好宣传解释工作。充分利用下户巡查、业务培训和税企座谈会等机会，向企业负责人和财务人员做好评估政策的耐心宣传解释，力争取得纳税人的理解和配合，使纳税评估工作在整个行业能够顺利铺开。</w:t>
      </w:r>
    </w:p>
    <w:p>
      <w:pPr>
        <w:ind w:left="0" w:right="0" w:firstLine="560"/>
        <w:spacing w:before="450" w:after="450" w:line="312" w:lineRule="auto"/>
      </w:pPr>
      <w:r>
        <w:rPr>
          <w:rFonts w:ascii="宋体" w:hAnsi="宋体" w:eastAsia="宋体" w:cs="宋体"/>
          <w:color w:val="000"/>
          <w:sz w:val="28"/>
          <w:szCs w:val="28"/>
        </w:rPr>
        <w:t xml:space="preserve">（2）加强行业生产经营情况监控分析。坚持定期下户巡查，跟踪核实企业的产品销售和耗能用电情况，并制作管理台账进行详细登记。建议市局省局层面，积极建立部门间的涉税信息共享平台，对每月从供电部门及时取得企业的用电度数等数据进行比对分析，全面掌握企业落实情况，并根据存在问题制定应对措施。</w:t>
      </w:r>
    </w:p>
    <w:p>
      <w:pPr>
        <w:ind w:left="0" w:right="0" w:firstLine="560"/>
        <w:spacing w:before="450" w:after="450" w:line="312" w:lineRule="auto"/>
      </w:pPr>
      <w:r>
        <w:rPr>
          <w:rFonts w:ascii="宋体" w:hAnsi="宋体" w:eastAsia="宋体" w:cs="宋体"/>
          <w:color w:val="000"/>
          <w:sz w:val="28"/>
          <w:szCs w:val="28"/>
        </w:rPr>
        <w:t xml:space="preserve">（3）及时跟进未达标企业的整改工作。对偏离税电系数较大的企业，组织企业查找原因，进行专门的纳税辅导，跟踪企业落实整改情况，使其早日找出原因或纠正错误。</w:t>
      </w:r>
    </w:p>
    <w:p>
      <w:pPr>
        <w:ind w:left="0" w:right="0" w:firstLine="560"/>
        <w:spacing w:before="450" w:after="450" w:line="312" w:lineRule="auto"/>
      </w:pPr>
      <w:r>
        <w:rPr>
          <w:rFonts w:ascii="宋体" w:hAnsi="宋体" w:eastAsia="宋体" w:cs="宋体"/>
          <w:color w:val="000"/>
          <w:sz w:val="28"/>
          <w:szCs w:val="28"/>
        </w:rPr>
        <w:t xml:space="preserve">在今年的纳税评估中，xx分局在规定项目评估企业的筛选上有新的突破。在水利业和居民服务业中，分别选取等公司作为评估对象，获取相关涉税信息，整理计算税收风险指标，为该两行业税收秩序的进一步规范奠定基础。</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税务工作总结完整版篇四</w:t>
      </w:r>
    </w:p>
    <w:p>
      <w:pPr>
        <w:ind w:left="0" w:right="0" w:firstLine="560"/>
        <w:spacing w:before="450" w:after="450" w:line="312" w:lineRule="auto"/>
      </w:pPr>
      <w:r>
        <w:rPr>
          <w:rFonts w:ascii="宋体" w:hAnsi="宋体" w:eastAsia="宋体" w:cs="宋体"/>
          <w:color w:val="000"/>
          <w:sz w:val="28"/>
          <w:szCs w:val="28"/>
        </w:rPr>
        <w:t xml:space="preserve">20__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w:t>
      </w:r>
    </w:p>
    <w:p>
      <w:pPr>
        <w:ind w:left="0" w:right="0" w:firstLine="560"/>
        <w:spacing w:before="450" w:after="450" w:line="312" w:lineRule="auto"/>
      </w:pPr>
      <w:r>
        <w:rPr>
          <w:rFonts w:ascii="宋体" w:hAnsi="宋体" w:eastAsia="宋体" w:cs="宋体"/>
          <w:color w:val="000"/>
          <w:sz w:val="28"/>
          <w:szCs w:val="28"/>
        </w:rPr>
        <w:t xml:space="preserve">一、坚持四结合目标税收宣传活动丰富多彩。</w:t>
      </w:r>
    </w:p>
    <w:p>
      <w:pPr>
        <w:ind w:left="0" w:right="0" w:firstLine="560"/>
        <w:spacing w:before="450" w:after="450" w:line="312" w:lineRule="auto"/>
      </w:pPr>
      <w:r>
        <w:rPr>
          <w:rFonts w:ascii="宋体" w:hAnsi="宋体" w:eastAsia="宋体" w:cs="宋体"/>
          <w:color w:val="000"/>
          <w:sz w:val="28"/>
          <w:szCs w:val="28"/>
        </w:rPr>
        <w:t xml:space="preserve">二是结合税收调研活动，开展送政策上门活动。先后开展了__年度全国税收调查、建筑业劳务派遣差额征税调研、重点税源企业跟踪服务评价机制调研以及纳税人满意度调查等活动，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二、创新宣传方式提高宣传效率以宣传月带动全年的税收宣传工作。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w:t>
      </w:r>
    </w:p>
    <w:p>
      <w:pPr>
        <w:ind w:left="0" w:right="0" w:firstLine="560"/>
        <w:spacing w:before="450" w:after="450" w:line="312" w:lineRule="auto"/>
      </w:pPr>
      <w:r>
        <w:rPr>
          <w:rFonts w:ascii="宋体" w:hAnsi="宋体" w:eastAsia="宋体" w:cs="宋体"/>
          <w:color w:val="000"/>
          <w:sz w:val="28"/>
          <w:szCs w:val="28"/>
        </w:rPr>
        <w:t xml:space="preserve">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三、认真总结积极改进为今后宣传奠定基础。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w:t>
      </w:r>
    </w:p>
    <w:p>
      <w:pPr>
        <w:ind w:left="0" w:right="0" w:firstLine="560"/>
        <w:spacing w:before="450" w:after="450" w:line="312" w:lineRule="auto"/>
      </w:pPr>
      <w:r>
        <w:rPr>
          <w:rFonts w:ascii="宋体" w:hAnsi="宋体" w:eastAsia="宋体" w:cs="宋体"/>
          <w:color w:val="000"/>
          <w:sz w:val="28"/>
          <w:szCs w:val="28"/>
        </w:rPr>
        <w:t xml:space="preserve">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税务工作总结完整版篇五</w:t>
      </w:r>
    </w:p>
    <w:p>
      <w:pPr>
        <w:ind w:left="0" w:right="0" w:firstLine="560"/>
        <w:spacing w:before="450" w:after="450" w:line="312" w:lineRule="auto"/>
      </w:pPr>
      <w:r>
        <w:rPr>
          <w:rFonts w:ascii="宋体" w:hAnsi="宋体" w:eastAsia="宋体" w:cs="宋体"/>
          <w:color w:val="000"/>
          <w:sz w:val="28"/>
          <w:szCs w:val="28"/>
        </w:rPr>
        <w:t xml:space="preserve">本人负责税收管理员岗工作，在分局领导的正确领导和科室同志的大力帮助下，已圆满完成了各项工作任务。一年来，本人的工作情况如下:。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坚持正确的世界观、人生观、价值观，用正确的世界观、人生观、价值观指导自己的学习、工作和生活实践，在思想上积极构筑抵御资产阶级民主和自由化、拜金主义、自由主义等一切腐朽思想侵蚀的坚固防线。在学科技方面，挤出点滴时间忙操练，已基本掌握了办公自动化、办公无纸化等操作，熟悉了\"金税工程3期\"，基本适应了当前国税系统信息化建设的需要。在业务学习方面，我积极参加会记培训，加紧自学，做到学习有笔记，认识有体会，以不断提高自身的业务素质。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代征点负责纳税户开票和宣传政策，特别是宣传营改增政策，辅导纳税人进行账务处理，努力融洽征纳关系。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一是理论知识水平还比较低，现代办公技能还不强。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税务工作总结完整版篇六</w:t>
      </w:r>
    </w:p>
    <w:p>
      <w:pPr>
        <w:ind w:left="0" w:right="0" w:firstLine="560"/>
        <w:spacing w:before="450" w:after="450" w:line="312" w:lineRule="auto"/>
      </w:pPr>
      <w:r>
        <w:rPr>
          <w:rFonts w:ascii="宋体" w:hAnsi="宋体" w:eastAsia="宋体" w:cs="宋体"/>
          <w:color w:val="000"/>
          <w:sz w:val="28"/>
          <w:szCs w:val="28"/>
        </w:rPr>
        <w:t xml:space="preserve">今年以来主要工作开展情况：</w:t>
      </w:r>
    </w:p>
    <w:p>
      <w:pPr>
        <w:ind w:left="0" w:right="0" w:firstLine="560"/>
        <w:spacing w:before="450" w:after="450" w:line="312" w:lineRule="auto"/>
      </w:pPr>
      <w:r>
        <w:rPr>
          <w:rFonts w:ascii="宋体" w:hAnsi="宋体" w:eastAsia="宋体" w:cs="宋体"/>
          <w:color w:val="000"/>
          <w:sz w:val="28"/>
          <w:szCs w:val="28"/>
        </w:rPr>
        <w:t xml:space="preserve">(一)把握组织收入原则，全力组织收入任务。</w:t>
      </w:r>
    </w:p>
    <w:p>
      <w:pPr>
        <w:ind w:left="0" w:right="0" w:firstLine="560"/>
        <w:spacing w:before="450" w:after="450" w:line="312" w:lineRule="auto"/>
      </w:pPr>
      <w:r>
        <w:rPr>
          <w:rFonts w:ascii="宋体" w:hAnsi="宋体" w:eastAsia="宋体" w:cs="宋体"/>
          <w:color w:val="000"/>
          <w:sz w:val="28"/>
          <w:szCs w:val="28"/>
        </w:rPr>
        <w:t xml:space="preserve">今年1-9月份，我局共组织税收收入69620万元，同比增收33730万元，增长94.0%，完成市局年初下达计划任务数的127.0%。其中市直入库税款23740元，同比增收9669万元，增长68.7%;区直入库税款45880万元，同比增收24061万元，增长110.3%。预计全年我局将完成税收收入9亿元，其中市直预计完成2.8亿元，区直预计完成6.2亿元。</w:t>
      </w:r>
    </w:p>
    <w:p>
      <w:pPr>
        <w:ind w:left="0" w:right="0" w:firstLine="560"/>
        <w:spacing w:before="450" w:after="450" w:line="312" w:lineRule="auto"/>
      </w:pPr>
      <w:r>
        <w:rPr>
          <w:rFonts w:ascii="宋体" w:hAnsi="宋体" w:eastAsia="宋体" w:cs="宋体"/>
          <w:color w:val="000"/>
          <w:sz w:val="28"/>
          <w:szCs w:val="28"/>
        </w:rPr>
        <w:t xml:space="preserve">(二)扎实有效开展“两学一做”教育活动。</w:t>
      </w:r>
    </w:p>
    <w:p>
      <w:pPr>
        <w:ind w:left="0" w:right="0" w:firstLine="560"/>
        <w:spacing w:before="450" w:after="450" w:line="312" w:lineRule="auto"/>
      </w:pPr>
      <w:r>
        <w:rPr>
          <w:rFonts w:ascii="宋体" w:hAnsi="宋体" w:eastAsia="宋体" w:cs="宋体"/>
          <w:color w:val="000"/>
          <w:sz w:val="28"/>
          <w:szCs w:val="28"/>
        </w:rPr>
        <w:t xml:space="preserve">一是落实学习时间，保证学习效果。充分利用学习日，各支部集中学习，其余时间组织个人进行自学。在教学形式上，注重多学并举，形式多样。坚持把开展学习教育和搞好思想发动贯穿教育实践活动全过程。</w:t>
      </w:r>
    </w:p>
    <w:p>
      <w:pPr>
        <w:ind w:left="0" w:right="0" w:firstLine="560"/>
        <w:spacing w:before="450" w:after="450" w:line="312" w:lineRule="auto"/>
      </w:pPr>
      <w:r>
        <w:rPr>
          <w:rFonts w:ascii="宋体" w:hAnsi="宋体" w:eastAsia="宋体" w:cs="宋体"/>
          <w:color w:val="000"/>
          <w:sz w:val="28"/>
          <w:szCs w:val="28"/>
        </w:rPr>
        <w:t xml:space="preserve">二是多方听取意见、认真梳理采纳。区局通过召开座谈会，认真听取机关党员干部、离退休老干部、特邀监察员、青年干部、辖区企业的意见建议，共发放收回103份调查问卷。通过深入基层调研。</w:t>
      </w:r>
    </w:p>
    <w:p>
      <w:pPr>
        <w:ind w:left="0" w:right="0" w:firstLine="560"/>
        <w:spacing w:before="450" w:after="450" w:line="312" w:lineRule="auto"/>
      </w:pPr>
      <w:r>
        <w:rPr>
          <w:rFonts w:ascii="宋体" w:hAnsi="宋体" w:eastAsia="宋体" w:cs="宋体"/>
          <w:color w:val="000"/>
          <w:sz w:val="28"/>
          <w:szCs w:val="28"/>
        </w:rPr>
        <w:t xml:space="preserve">三是深入开展基础制度检查。区局结合“两学一做”活动中查找出的问题，以省局基础制度自查指引为依据，逐一查找各部门工作中存在的不足和问题。本着制定一批，修订一批的原则，针对公车管理、公务接待、差旅费、信息考评、考勤请销假等内容进行了全面的修订和完善。</w:t>
      </w:r>
    </w:p>
    <w:p>
      <w:pPr>
        <w:ind w:left="0" w:right="0" w:firstLine="560"/>
        <w:spacing w:before="450" w:after="450" w:line="312" w:lineRule="auto"/>
      </w:pPr>
      <w:r>
        <w:rPr>
          <w:rFonts w:ascii="宋体" w:hAnsi="宋体" w:eastAsia="宋体" w:cs="宋体"/>
          <w:color w:val="000"/>
          <w:sz w:val="28"/>
          <w:szCs w:val="28"/>
        </w:rPr>
        <w:t xml:space="preserve">(三)齐心协力抓收入，多税种税收实现协调增长。</w:t>
      </w:r>
    </w:p>
    <w:p>
      <w:pPr>
        <w:ind w:left="0" w:right="0" w:firstLine="560"/>
        <w:spacing w:before="450" w:after="450" w:line="312" w:lineRule="auto"/>
      </w:pPr>
      <w:r>
        <w:rPr>
          <w:rFonts w:ascii="宋体" w:hAnsi="宋体" w:eastAsia="宋体" w:cs="宋体"/>
          <w:color w:val="000"/>
          <w:sz w:val="28"/>
          <w:szCs w:val="28"/>
        </w:rPr>
        <w:t xml:space="preserve">一是加强重点行业专项评估力度。区局积极协调，请求政府出面购买社会中介服务，加大对房地产企业的评估力度;同时以营销方式为突破口，扩大对汽车销售企业的评估面;对税负水平明显偏低企业开展专项评估。</w:t>
      </w:r>
    </w:p>
    <w:p>
      <w:pPr>
        <w:ind w:left="0" w:right="0" w:firstLine="560"/>
        <w:spacing w:before="450" w:after="450" w:line="312" w:lineRule="auto"/>
      </w:pPr>
      <w:r>
        <w:rPr>
          <w:rFonts w:ascii="宋体" w:hAnsi="宋体" w:eastAsia="宋体" w:cs="宋体"/>
          <w:color w:val="000"/>
          <w:sz w:val="28"/>
          <w:szCs w:val="28"/>
        </w:rPr>
        <w:t xml:space="preserve">二是通过继续开展乡镇税收专项治理。在全市率先成立乡镇税收专抓组，摸清基础税源，扩大乡镇税收专项治理面，不断完善“案头分析——会议筛选——实地核查——定额核定——纳入正常管理”的工作常态，坚持以查促收，营造公平公正的税收环境，做到严格依法征税和个体私营税收总量稳步提升两不误，实现个体私营税收的“减税增量”。</w:t>
      </w:r>
    </w:p>
    <w:p>
      <w:pPr>
        <w:ind w:left="0" w:right="0" w:firstLine="560"/>
        <w:spacing w:before="450" w:after="450" w:line="312" w:lineRule="auto"/>
      </w:pPr>
      <w:r>
        <w:rPr>
          <w:rFonts w:ascii="宋体" w:hAnsi="宋体" w:eastAsia="宋体" w:cs="宋体"/>
          <w:color w:val="000"/>
          <w:sz w:val="28"/>
          <w:szCs w:val="28"/>
        </w:rPr>
        <w:t xml:space="preserve">三是不断加强注销清算专项管理。区局成立注销税务登记审核组，负责清税核查结果的集体审议，每月上旬、下旬适时召开注销登记审核专题会议。区局成立风险应对工作组，抽调业务骨干成立三个风险应对工作组，每组至少2人，实行组长负责制，分别承担不同类型的注销登记清税核查工作，严把注销清算最后一道关。</w:t>
      </w:r>
    </w:p>
    <w:p>
      <w:pPr>
        <w:ind w:left="0" w:right="0" w:firstLine="560"/>
        <w:spacing w:before="450" w:after="450" w:line="312" w:lineRule="auto"/>
      </w:pPr>
      <w:r>
        <w:rPr>
          <w:rFonts w:ascii="宋体" w:hAnsi="宋体" w:eastAsia="宋体" w:cs="宋体"/>
          <w:color w:val="000"/>
          <w:sz w:val="28"/>
          <w:szCs w:val="28"/>
        </w:rPr>
        <w:t xml:space="preserve">四是依托信息管税开展专项整治。区局依托综合治税平台提供的医保、财政返还、滞留票等信息，加大比对、分析力度，对有异常情况的立即启动相应措施。同时加强源头控管，开展发票专项清理整治活动，严厉打击税收违法犯罪行为，堵塞税收漏洞，确保税款及时足额入库。</w:t>
      </w:r>
    </w:p>
    <w:p>
      <w:pPr>
        <w:ind w:left="0" w:right="0" w:firstLine="560"/>
        <w:spacing w:before="450" w:after="450" w:line="312" w:lineRule="auto"/>
      </w:pPr>
      <w:r>
        <w:rPr>
          <w:rFonts w:ascii="宋体" w:hAnsi="宋体" w:eastAsia="宋体" w:cs="宋体"/>
          <w:color w:val="000"/>
          <w:sz w:val="28"/>
          <w:szCs w:val="28"/>
        </w:rPr>
        <w:t xml:space="preserve">通过上述措施，今年以来各税种税收实现协调稳步增长。为金安社会经济发展作出应有贡献。</w:t>
      </w:r>
    </w:p>
    <w:p>
      <w:pPr>
        <w:ind w:left="0" w:right="0" w:firstLine="560"/>
        <w:spacing w:before="450" w:after="450" w:line="312" w:lineRule="auto"/>
      </w:pPr>
      <w:r>
        <w:rPr>
          <w:rFonts w:ascii="宋体" w:hAnsi="宋体" w:eastAsia="宋体" w:cs="宋体"/>
          <w:color w:val="000"/>
          <w:sz w:val="28"/>
          <w:szCs w:val="28"/>
        </w:rPr>
        <w:t xml:space="preserve">(四)统一思想认识打好基础，全面启动基层建设工作。</w:t>
      </w:r>
    </w:p>
    <w:p>
      <w:pPr>
        <w:ind w:left="0" w:right="0" w:firstLine="560"/>
        <w:spacing w:before="450" w:after="450" w:line="312" w:lineRule="auto"/>
      </w:pPr>
      <w:r>
        <w:rPr>
          <w:rFonts w:ascii="宋体" w:hAnsi="宋体" w:eastAsia="宋体" w:cs="宋体"/>
          <w:color w:val="000"/>
          <w:sz w:val="28"/>
          <w:szCs w:val="28"/>
        </w:rPr>
        <w:t xml:space="preserve">围绕国税系统集中三年时间开展“基层建设年”活动，区局制定了相应的工作规划。着力提升服务大局，服务基层，服务纳税人的能力和水平。基层建设工作取得较大成绩：</w:t>
      </w:r>
    </w:p>
    <w:p>
      <w:pPr>
        <w:ind w:left="0" w:right="0" w:firstLine="560"/>
        <w:spacing w:before="450" w:after="450" w:line="312" w:lineRule="auto"/>
      </w:pPr>
      <w:r>
        <w:rPr>
          <w:rFonts w:ascii="宋体" w:hAnsi="宋体" w:eastAsia="宋体" w:cs="宋体"/>
          <w:color w:val="000"/>
          <w:sz w:val="28"/>
          <w:szCs w:val="28"/>
        </w:rPr>
        <w:t xml:space="preserve">一是抓好科学管理。通过摸清楚税源、核准信息、健全制度、规范各项程序，打好管理基础，确保组织收入稳定增长，使税收弹性系数保持在合理区间。确保申报率、入库率、所得税预缴率、逾期申报处罚率等达到上级要求。通过梳理和修订各种内务管理制度，落实定期督查，有效保证制度的落实和执行。厉行节约，用有限的经费逐步改善办公条件，提升后勤保障能力。</w:t>
      </w:r>
    </w:p>
    <w:p>
      <w:pPr>
        <w:ind w:left="0" w:right="0" w:firstLine="560"/>
        <w:spacing w:before="450" w:after="450" w:line="312" w:lineRule="auto"/>
      </w:pPr>
      <w:r>
        <w:rPr>
          <w:rFonts w:ascii="宋体" w:hAnsi="宋体" w:eastAsia="宋体" w:cs="宋体"/>
          <w:color w:val="000"/>
          <w:sz w:val="28"/>
          <w:szCs w:val="28"/>
        </w:rPr>
        <w:t xml:space="preserve">二是提升作风效能。区局开展多种渠道教育，通过全方位的制度保障和定期集中整顿，借群众路线教育东风，端正态度，使金安国税的作风纪律、工作效能有所改观。强化落实行政责任追究，有效促进国税干部正确、及时、公正、高效实施行政执法。</w:t>
      </w:r>
    </w:p>
    <w:p>
      <w:pPr>
        <w:ind w:left="0" w:right="0" w:firstLine="560"/>
        <w:spacing w:before="450" w:after="450" w:line="312" w:lineRule="auto"/>
      </w:pPr>
      <w:r>
        <w:rPr>
          <w:rFonts w:ascii="宋体" w:hAnsi="宋体" w:eastAsia="宋体" w:cs="宋体"/>
          <w:color w:val="000"/>
          <w:sz w:val="28"/>
          <w:szCs w:val="28"/>
        </w:rPr>
        <w:t xml:space="preserve">三是加强基层分局建设。区局大力推动基层分局建设，狠抓乡镇零散税源。通过对人员、岗位进行科学调整，调动干部职工工作的积极性、主动性。在2025年恢复三十铺分局的基础上，正在积极争取省市局和各乡镇的支持，尽早恢复其他分局，不断加大对乡镇税源的征管力度、严堵漏洞，延伸服务窗口，更近距离贴近纳税人、提供优质服务。促进收入进一步增长。</w:t>
      </w:r>
    </w:p>
    <w:p>
      <w:pPr>
        <w:ind w:left="0" w:right="0" w:firstLine="560"/>
        <w:spacing w:before="450" w:after="450" w:line="312" w:lineRule="auto"/>
      </w:pPr>
      <w:r>
        <w:rPr>
          <w:rFonts w:ascii="宋体" w:hAnsi="宋体" w:eastAsia="宋体" w:cs="宋体"/>
          <w:color w:val="000"/>
          <w:sz w:val="28"/>
          <w:szCs w:val="28"/>
        </w:rPr>
        <w:t xml:space="preserve">四是加大文明创建力度。在保持金安国税省、市、区三级文明单位的荣誉的基础上，积极争取全国文明单位。高度重视各级政府机关效能建设评比工作，力争优秀位次。在政府举办的各项中心工作评比中名次前移。</w:t>
      </w:r>
    </w:p>
    <w:p>
      <w:pPr>
        <w:ind w:left="0" w:right="0" w:firstLine="560"/>
        <w:spacing w:before="450" w:after="450" w:line="312" w:lineRule="auto"/>
      </w:pPr>
      <w:r>
        <w:rPr>
          <w:rFonts w:ascii="宋体" w:hAnsi="宋体" w:eastAsia="宋体" w:cs="宋体"/>
          <w:color w:val="000"/>
          <w:sz w:val="28"/>
          <w:szCs w:val="28"/>
        </w:rPr>
        <w:t xml:space="preserve">(五)着眼遵从抓规范，依法治税工作全面推进。</w:t>
      </w:r>
    </w:p>
    <w:p>
      <w:pPr>
        <w:ind w:left="0" w:right="0" w:firstLine="560"/>
        <w:spacing w:before="450" w:after="450" w:line="312" w:lineRule="auto"/>
      </w:pPr>
      <w:r>
        <w:rPr>
          <w:rFonts w:ascii="宋体" w:hAnsi="宋体" w:eastAsia="宋体" w:cs="宋体"/>
          <w:color w:val="000"/>
          <w:sz w:val="28"/>
          <w:szCs w:val="28"/>
        </w:rPr>
        <w:t xml:space="preserve">区局始终高度重视依法治税工作，通过完善制度逐步规范了执法行为;通过政务公开逐步增加了执法透明;通过加强监管逐步明确了执法权限;通过专项核查整顿了税收秩序。</w:t>
      </w:r>
    </w:p>
    <w:p>
      <w:pPr>
        <w:ind w:left="0" w:right="0" w:firstLine="560"/>
        <w:spacing w:before="450" w:after="450" w:line="312" w:lineRule="auto"/>
      </w:pPr>
      <w:r>
        <w:rPr>
          <w:rFonts w:ascii="宋体" w:hAnsi="宋体" w:eastAsia="宋体" w:cs="宋体"/>
          <w:color w:val="000"/>
          <w:sz w:val="28"/>
          <w:szCs w:val="28"/>
        </w:rPr>
        <w:t xml:space="preserve">区局在原有77项行政审批事项中，取消48项，转为其他权力22项，完全保留的仅7项。通过执法专项督查进一步规范了审理流程和执法文书，规范了注销清算程序和岗位职责，审定了重大决策事项范围。同时区局努力推动国地税合作，加强与公安、法院等部门合作，对部分欠税企业尝试通过司法途径解决。</w:t>
      </w:r>
    </w:p>
    <w:p>
      <w:pPr>
        <w:ind w:left="0" w:right="0" w:firstLine="560"/>
        <w:spacing w:before="450" w:after="450" w:line="312" w:lineRule="auto"/>
      </w:pPr>
      <w:r>
        <w:rPr>
          <w:rFonts w:ascii="宋体" w:hAnsi="宋体" w:eastAsia="宋体" w:cs="宋体"/>
          <w:color w:val="000"/>
          <w:sz w:val="28"/>
          <w:szCs w:val="28"/>
        </w:rPr>
        <w:t xml:space="preserve">(六)多举措并行狠抓征管，税收基础管理不断夯实。</w:t>
      </w:r>
    </w:p>
    <w:p>
      <w:pPr>
        <w:ind w:left="0" w:right="0" w:firstLine="560"/>
        <w:spacing w:before="450" w:after="450" w:line="312" w:lineRule="auto"/>
      </w:pPr>
      <w:r>
        <w:rPr>
          <w:rFonts w:ascii="宋体" w:hAnsi="宋体" w:eastAsia="宋体" w:cs="宋体"/>
          <w:color w:val="000"/>
          <w:sz w:val="28"/>
          <w:szCs w:val="28"/>
        </w:rPr>
        <w:t xml:space="preserve">一是主体税源紧抓不放。区局定期开展重点税源调查和实地走访，掌握区局主体税源生产经营情况，做到重点税源实时监控。</w:t>
      </w:r>
    </w:p>
    <w:p>
      <w:pPr>
        <w:ind w:left="0" w:right="0" w:firstLine="560"/>
        <w:spacing w:before="450" w:after="450" w:line="312" w:lineRule="auto"/>
      </w:pPr>
      <w:r>
        <w:rPr>
          <w:rFonts w:ascii="宋体" w:hAnsi="宋体" w:eastAsia="宋体" w:cs="宋体"/>
          <w:color w:val="000"/>
          <w:sz w:val="28"/>
          <w:szCs w:val="28"/>
        </w:rPr>
        <w:t xml:space="preserve">二是开展重点路段巡查。区局要求监察室和绩效办牵头，定期组织对重点路段开展巡查。确保零散税源核定公平准确。</w:t>
      </w:r>
    </w:p>
    <w:p>
      <w:pPr>
        <w:ind w:left="0" w:right="0" w:firstLine="560"/>
        <w:spacing w:before="450" w:after="450" w:line="312" w:lineRule="auto"/>
      </w:pPr>
      <w:r>
        <w:rPr>
          <w:rFonts w:ascii="宋体" w:hAnsi="宋体" w:eastAsia="宋体" w:cs="宋体"/>
          <w:color w:val="000"/>
          <w:sz w:val="28"/>
          <w:szCs w:val="28"/>
        </w:rPr>
        <w:t xml:space="preserve">三是推行税源区域化管理。区局在成立乡镇税源专抓组的基础上，逐步推行税源区域化管理，成立南中北三个工作片。对应管理二十二个乡镇街的税源。</w:t>
      </w:r>
    </w:p>
    <w:p>
      <w:pPr>
        <w:ind w:left="0" w:right="0" w:firstLine="560"/>
        <w:spacing w:before="450" w:after="450" w:line="312" w:lineRule="auto"/>
      </w:pPr>
      <w:r>
        <w:rPr>
          <w:rFonts w:ascii="宋体" w:hAnsi="宋体" w:eastAsia="宋体" w:cs="宋体"/>
          <w:color w:val="000"/>
          <w:sz w:val="28"/>
          <w:szCs w:val="28"/>
        </w:rPr>
        <w:t xml:space="preserve">四是首创政府购买服务。积极探索，在全市首创政府购买服务，借助第三方中介机构取得评估鉴证资料，再深入开展评估约谈，取得良好效果。</w:t>
      </w:r>
    </w:p>
    <w:p>
      <w:pPr>
        <w:ind w:left="0" w:right="0" w:firstLine="560"/>
        <w:spacing w:before="450" w:after="450" w:line="312" w:lineRule="auto"/>
      </w:pPr>
      <w:r>
        <w:rPr>
          <w:rFonts w:ascii="宋体" w:hAnsi="宋体" w:eastAsia="宋体" w:cs="宋体"/>
          <w:color w:val="000"/>
          <w:sz w:val="28"/>
          <w:szCs w:val="28"/>
        </w:rPr>
        <w:t xml:space="preserve">五是创新清欠方式。对于部分资金周转确有困难的企业，区局积极帮扶，多方协调帮助筹措资金。特别是首创政府公开拍卖资产进行欠税补缴，一举解决了多年顽疾。实现政府、税务部门和企业三赢局面。</w:t>
      </w:r>
    </w:p>
    <w:p>
      <w:pPr>
        <w:ind w:left="0" w:right="0" w:firstLine="560"/>
        <w:spacing w:before="450" w:after="450" w:line="312" w:lineRule="auto"/>
      </w:pPr>
      <w:r>
        <w:rPr>
          <w:rFonts w:ascii="宋体" w:hAnsi="宋体" w:eastAsia="宋体" w:cs="宋体"/>
          <w:color w:val="000"/>
          <w:sz w:val="28"/>
          <w:szCs w:val="28"/>
        </w:rPr>
        <w:t xml:space="preserve">(七)同心协力抓服务，纳税服务质效明显提升。</w:t>
      </w:r>
    </w:p>
    <w:p>
      <w:pPr>
        <w:ind w:left="0" w:right="0" w:firstLine="560"/>
        <w:spacing w:before="450" w:after="450" w:line="312" w:lineRule="auto"/>
      </w:pPr>
      <w:r>
        <w:rPr>
          <w:rFonts w:ascii="宋体" w:hAnsi="宋体" w:eastAsia="宋体" w:cs="宋体"/>
          <w:color w:val="000"/>
          <w:sz w:val="28"/>
          <w:szCs w:val="28"/>
        </w:rPr>
        <w:t xml:space="preserve">区局坚持需求导向和问题导向相结合，着力改进服务供给，以文明高效的服务不断提升纳税人满意度。</w:t>
      </w:r>
    </w:p>
    <w:p>
      <w:pPr>
        <w:ind w:left="0" w:right="0" w:firstLine="560"/>
        <w:spacing w:before="450" w:after="450" w:line="312" w:lineRule="auto"/>
      </w:pPr>
      <w:r>
        <w:rPr>
          <w:rFonts w:ascii="宋体" w:hAnsi="宋体" w:eastAsia="宋体" w:cs="宋体"/>
          <w:color w:val="000"/>
          <w:sz w:val="28"/>
          <w:szCs w:val="28"/>
        </w:rPr>
        <w:t xml:space="preserve">一是树立全员服务理念。努力做到文明、规范、公平、高效，要尊重纳税人，使其有荣誉感，营造纳税光荣的氛围。二是大力推行网上办税。引导更多纳税人通过网上办税，尽量少上门、争取不上门。与网上办税平台融为一体，打通各类办税平台之间、纳税服务部门与税源管理部门之间的信息障碍，进一步提高管理服务的质量和效率。三是深入开展便民办税春风行动。落实领导干部走访重点企业、重点企业联络员等制度。深入开展“暖企”行动，支持企业进一步做大做强。创新宣传形式，拓展宣传广度与深度，继续推行税法“四进”，使“纳税服务质量提升年”出成绩、显亮点。</w:t>
      </w:r>
    </w:p>
    <w:p>
      <w:pPr>
        <w:ind w:left="0" w:right="0" w:firstLine="560"/>
        <w:spacing w:before="450" w:after="450" w:line="312" w:lineRule="auto"/>
      </w:pPr>
      <w:r>
        <w:rPr>
          <w:rFonts w:ascii="宋体" w:hAnsi="宋体" w:eastAsia="宋体" w:cs="宋体"/>
          <w:color w:val="000"/>
          <w:sz w:val="28"/>
          <w:szCs w:val="28"/>
        </w:rPr>
        <w:t xml:space="preserve">(八)以人为本抓管理，干部队伍素质全面增强。</w:t>
      </w:r>
    </w:p>
    <w:p>
      <w:pPr>
        <w:ind w:left="0" w:right="0" w:firstLine="560"/>
        <w:spacing w:before="450" w:after="450" w:line="312" w:lineRule="auto"/>
      </w:pPr>
      <w:r>
        <w:rPr>
          <w:rFonts w:ascii="宋体" w:hAnsi="宋体" w:eastAsia="宋体" w:cs="宋体"/>
          <w:color w:val="000"/>
          <w:sz w:val="28"/>
          <w:szCs w:val="28"/>
        </w:rPr>
        <w:t xml:space="preserve">今年区局落实市局巡视要求，对11个科室负责人进行了轮岗，新提拔6名副股级干部，增强了干部队伍活力。职务与职级并行平稳推进，全局共有52名同志职级得到调整，其中49人由科员晋级为副科，2人由副科晋级为正科，1人由正科晋级为副处。另有5人晋升副科级非领导职务。</w:t>
      </w:r>
    </w:p>
    <w:p>
      <w:pPr>
        <w:ind w:left="0" w:right="0" w:firstLine="560"/>
        <w:spacing w:before="450" w:after="450" w:line="312" w:lineRule="auto"/>
      </w:pPr>
      <w:r>
        <w:rPr>
          <w:rFonts w:ascii="宋体" w:hAnsi="宋体" w:eastAsia="宋体" w:cs="宋体"/>
          <w:color w:val="000"/>
          <w:sz w:val="28"/>
          <w:szCs w:val="28"/>
        </w:rPr>
        <w:t xml:space="preserve">今年以来，区局在加强硬件建设的同时，高度重视干部素质的提升。积极组织干部参加各级培训，其中参加省局培训12人次，市局培训30人次，区局全员培训5次，推荐5名同志参加mpa在职研究生考试。涌现出市局岗位能手4名，省级岗位能手1名。</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税务工作总结完整版篇七</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注重学习江的“三个代表”重要思想，在党的“xx大”召开期间，组织干部收看、学习作的“xx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x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的规范运行，结合我局实际情况，我们草拟了《南昌市国税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报告》以及未下达《税务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员深入检查，为国家挽回损失近2万元;二是对南昌市青云谱厦杏三阳摩托车配件部偷税案的审理，发现该个体工商户提供虚假会计资料，企图欺骗我x人员，致使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1、报告制作不甚规范，具体表现在文句不畅，措词不准，未全面反映情况，不按《工作规程》中的项目制作报告;2、征求意见稿下发后，企业反馈了意见，大部分员在形成报告时无调整说明;3、案卷必备资料短缺情况较多，送达回证无两人以上签名或是代签名;4、案卷资料不够严谨，有少部分工作底稿及取证资料未盖企业公章，甚至于还出现了实施日期先于通知书日期的情况;5、与检查内容相关的期间未进一步落实;6、绝大多数未调取征管分局的征管资料，和征管脱节，从而不能充分发挥以查促管的作用。7、存在以工作底稿代替证据使用的现象。</w:t>
      </w:r>
    </w:p>
    <w:p>
      <w:pPr>
        <w:ind w:left="0" w:right="0" w:firstLine="560"/>
        <w:spacing w:before="450" w:after="450" w:line="312" w:lineRule="auto"/>
      </w:pPr>
      <w:r>
        <w:rPr>
          <w:rFonts w:ascii="宋体" w:hAnsi="宋体" w:eastAsia="宋体" w:cs="宋体"/>
          <w:color w:val="000"/>
          <w:sz w:val="28"/>
          <w:szCs w:val="28"/>
        </w:rPr>
        <w:t xml:space="preserve">一年来，经过全体同志的不懈努力，案卷的质量比起上半年有了显著的提高，重证据、讲事实、依法办事的意识在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w:t>
      </w:r>
    </w:p>
    <w:p>
      <w:pPr>
        <w:ind w:left="0" w:right="0" w:firstLine="560"/>
        <w:spacing w:before="450" w:after="450" w:line="312" w:lineRule="auto"/>
      </w:pPr>
      <w:r>
        <w:rPr>
          <w:rFonts w:ascii="宋体" w:hAnsi="宋体" w:eastAsia="宋体" w:cs="宋体"/>
          <w:color w:val="000"/>
          <w:sz w:val="28"/>
          <w:szCs w:val="28"/>
        </w:rPr>
        <w:t xml:space="preserve">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全年共向市局重大案件(20xx年共青团工作总结)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六、规范管理，加强业务指导。</w:t>
      </w:r>
    </w:p>
    <w:p>
      <w:pPr>
        <w:ind w:left="0" w:right="0" w:firstLine="560"/>
        <w:spacing w:before="450" w:after="450" w:line="312" w:lineRule="auto"/>
      </w:pPr>
      <w:r>
        <w:rPr>
          <w:rFonts w:ascii="宋体" w:hAnsi="宋体" w:eastAsia="宋体" w:cs="宋体"/>
          <w:color w:val="000"/>
          <w:sz w:val="28"/>
          <w:szCs w:val="28"/>
        </w:rPr>
        <w:t xml:space="preserve">为了理顺x局与各县区局、直属单位的职责，规范管理，加强协调，提高工作效率和税收执法水平，我们草拟了《南昌市国税局x局与各县区局、直属单位工作衔接的暂行办法(试行)》，通过市局反复酝酿和讨论，以正式文件下发，从而更进一步加强了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报告的制作，提高案件查处的质量，我们翻阅了大量的文件和资料，编撰了《工作指南(之一)》，在4月份分发给6个x科，供员在办案时借鉴。《指南》从报告必须反映的十个方面详细地进行了解说，并将处罚的法律依据逐条进行了罗列，同时重申了税务违法案件立案查处标准、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xx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工作，在不增加机构的情况下可在办公室内设综合业务管理部门，统一安排协调全局的业务工作，进行业务指导，制订并落实工作各项制度，组织业务培训，做好各种业务报表的编报，及时总结“一级”运行中出现的新情况、新问题，当好局领导的参谋。其次六个检查科按专业化分工有利于专项工作的开展，但同时又制约了x人员业务水平的提高和大规模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x人员素质的全面提高。尽管x局在人员的配备上大专以上学历占93.7%，二级以上员占71%，并在全市范围内抽调了一批熟悉税收业务、了解法律知识、懂操作规程、会运用计算机的人员充实到x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1999年税务部门的败诉率为66%左右，远远高于全国行政机关40%的平均败诉率，xx年败诉率更上升到82%.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执法起到了一定的作用，但还应根据实际情况作相应的修改和完善。实践证明，案件审理制度的实施，对于监督税务x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x部门应充分尊重和保护纳税人的合法权利，在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作为江西省“一级”试点单位，我们要解放思想、与时俱进，敢闯敢试，进行实践创新，以探索者的姿态开展工作，摸索出一条适合南昌市税务工作的新思路，使“阳光”在我局得以全面实施。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税务工作总结完整版篇八</w:t>
      </w:r>
    </w:p>
    <w:p>
      <w:pPr>
        <w:ind w:left="0" w:right="0" w:firstLine="560"/>
        <w:spacing w:before="450" w:after="450" w:line="312" w:lineRule="auto"/>
      </w:pPr>
      <w:r>
        <w:rPr>
          <w:rFonts w:ascii="宋体" w:hAnsi="宋体" w:eastAsia="宋体" w:cs="宋体"/>
          <w:color w:val="000"/>
          <w:sz w:val="28"/>
          <w:szCs w:val="28"/>
        </w:rPr>
        <w:t xml:space="preserve">一是切实抓好政治机关建设。</w:t>
      </w:r>
    </w:p>
    <w:p>
      <w:pPr>
        <w:ind w:left="0" w:right="0" w:firstLine="560"/>
        <w:spacing w:before="450" w:after="450" w:line="312" w:lineRule="auto"/>
      </w:pPr>
      <w:r>
        <w:rPr>
          <w:rFonts w:ascii="宋体" w:hAnsi="宋体" w:eastAsia="宋体" w:cs="宋体"/>
          <w:color w:val="000"/>
          <w:sz w:val="28"/>
          <w:szCs w:val="28"/>
        </w:rPr>
        <w:t xml:space="preserve">始终把政治建设摆在首位，强化。</w:t>
      </w:r>
    </w:p>
    <w:p>
      <w:pPr>
        <w:ind w:left="0" w:right="0" w:firstLine="560"/>
        <w:spacing w:before="450" w:after="450" w:line="312" w:lineRule="auto"/>
      </w:pPr>
      <w:r>
        <w:rPr>
          <w:rFonts w:ascii="宋体" w:hAnsi="宋体" w:eastAsia="宋体" w:cs="宋体"/>
          <w:color w:val="000"/>
          <w:sz w:val="28"/>
          <w:szCs w:val="28"/>
        </w:rPr>
        <w:t xml:space="preserve">“税务机关首先是政治机关”意识，切实加强理论武装，把学习习近平新时代中国特色社会主义思想作为党委会“第一议题”和党委理论学习中心组的首要任务，跟进学习习近平总书记最新重要讲话和重要指示批示精神，切实增强“四个意识”、，坚定“四个自信”，、做到“两个维护”。举办全市税务系统领导干部学习贯彻党的十九届五中全会精神专题研讨班，结合税务工作实际，谋划“十四五”全市税务工作。统筹党性教育和业务素质教育，组建“一岗三队”，引导广大党员干部在落实党中央重大决策部署中展现担当；在部分县区税务局试点成立业余党校、青年税校，探索党建与业务融合新路径。</w:t>
      </w:r>
    </w:p>
    <w:p>
      <w:pPr>
        <w:ind w:left="0" w:right="0" w:firstLine="560"/>
        <w:spacing w:before="450" w:after="450" w:line="312" w:lineRule="auto"/>
      </w:pPr>
      <w:r>
        <w:rPr>
          <w:rFonts w:ascii="宋体" w:hAnsi="宋体" w:eastAsia="宋体" w:cs="宋体"/>
          <w:color w:val="000"/>
          <w:sz w:val="28"/>
          <w:szCs w:val="28"/>
        </w:rPr>
        <w:t xml:space="preserve">二是压实全面从严治党主体责任。</w:t>
      </w:r>
    </w:p>
    <w:p>
      <w:pPr>
        <w:ind w:left="0" w:right="0" w:firstLine="560"/>
        <w:spacing w:before="450" w:after="450" w:line="312" w:lineRule="auto"/>
      </w:pPr>
      <w:r>
        <w:rPr>
          <w:rFonts w:ascii="宋体" w:hAnsi="宋体" w:eastAsia="宋体" w:cs="宋体"/>
          <w:color w:val="000"/>
          <w:sz w:val="28"/>
          <w:szCs w:val="28"/>
        </w:rPr>
        <w:t xml:space="preserve">认真落实党委全面从严治党主体责任和纪检组监督责任，强化。</w:t>
      </w:r>
    </w:p>
    <w:p>
      <w:pPr>
        <w:ind w:left="0" w:right="0" w:firstLine="560"/>
        <w:spacing w:before="450" w:after="450" w:line="312" w:lineRule="auto"/>
      </w:pPr>
      <w:r>
        <w:rPr>
          <w:rFonts w:ascii="宋体" w:hAnsi="宋体" w:eastAsia="宋体" w:cs="宋体"/>
          <w:color w:val="000"/>
          <w:sz w:val="28"/>
          <w:szCs w:val="28"/>
        </w:rPr>
        <w:t xml:space="preserve">“一岗双责”制度执行。严格遵守税务机关重大事项请示报告制度。深入开展“三个以案”警示教育，深入开展虚开增值税专用发票等五项专项整治。严肃党内政治生活，严格执行民主集中制和党委议事规则，党委班子成员带头参加双重组织生活，落实“三会一课”制度。严把党风廉政意见回复关，落实廉政谈话制度，坚持“凡提必谈”原则，全年共出具廉政意见回复x人次。坚持党管意识形态，严格落实意识形态责任制，将意识形态工作作为巡察、干部考核、述职报告重要内容，强化新闻宣传和舆论引导力度，常态化开展干部思想状况调查。严格落实中央过紧日子要求十项措施，“三公”经费支出较上年压缩x%。持续解决困扰基层的形式主义问题，会议、制发文数量只减不增。</w:t>
      </w:r>
    </w:p>
    <w:p>
      <w:pPr>
        <w:ind w:left="0" w:right="0" w:firstLine="560"/>
        <w:spacing w:before="450" w:after="450" w:line="312" w:lineRule="auto"/>
      </w:pPr>
      <w:r>
        <w:rPr>
          <w:rFonts w:ascii="宋体" w:hAnsi="宋体" w:eastAsia="宋体" w:cs="宋体"/>
          <w:color w:val="000"/>
          <w:sz w:val="28"/>
          <w:szCs w:val="28"/>
        </w:rPr>
        <w:t xml:space="preserve">三是强化落实监督执纪问责。</w:t>
      </w:r>
    </w:p>
    <w:p>
      <w:pPr>
        <w:ind w:left="0" w:right="0" w:firstLine="560"/>
        <w:spacing w:before="450" w:after="450" w:line="312" w:lineRule="auto"/>
      </w:pPr>
      <w:r>
        <w:rPr>
          <w:rFonts w:ascii="宋体" w:hAnsi="宋体" w:eastAsia="宋体" w:cs="宋体"/>
          <w:color w:val="000"/>
          <w:sz w:val="28"/>
          <w:szCs w:val="28"/>
        </w:rPr>
        <w:t xml:space="preserve">x人私车公养问题予以组织处理，收缴违纪款项x万元。对查处的x起违规收受礼品礼金案件，在系统内点名道姓通报曝光。做实日常监督，严格落实重要案件报告制度，全年共报告重要案件x人次。积极准确运用第一种形态开展提醒教育、谈话函询x人次。严肃执纪审查，全年共立案审查调查x件，涉及x人，结案x件，给予党政纪处分x人。做好税务总局党委巡视整改和自查自纠，市税务局党委书记及时约谈相关人员，依纪依规在全系统通报有关情况，注重举一反三、建章立制，先后制定完善x余件管理办法。</w:t>
      </w:r>
    </w:p>
    <w:p>
      <w:pPr>
        <w:ind w:left="0" w:right="0" w:firstLine="560"/>
        <w:spacing w:before="450" w:after="450" w:line="312" w:lineRule="auto"/>
      </w:pPr>
      <w:r>
        <w:rPr>
          <w:rFonts w:ascii="宋体" w:hAnsi="宋体" w:eastAsia="宋体" w:cs="宋体"/>
          <w:color w:val="000"/>
          <w:sz w:val="28"/>
          <w:szCs w:val="28"/>
        </w:rPr>
        <w:t xml:space="preserve">一是统筹做好减税降费和组织收入工作。</w:t>
      </w:r>
    </w:p>
    <w:p>
      <w:pPr>
        <w:ind w:left="0" w:right="0" w:firstLine="560"/>
        <w:spacing w:before="450" w:after="450" w:line="312" w:lineRule="auto"/>
      </w:pPr>
      <w:r>
        <w:rPr>
          <w:rFonts w:ascii="宋体" w:hAnsi="宋体" w:eastAsia="宋体" w:cs="宋体"/>
          <w:color w:val="000"/>
          <w:sz w:val="28"/>
          <w:szCs w:val="28"/>
        </w:rPr>
        <w:t xml:space="preserve">扛牢落实减税降费的政治责任，全面推行。</w:t>
      </w:r>
    </w:p>
    <w:p>
      <w:pPr>
        <w:ind w:left="0" w:right="0" w:firstLine="560"/>
        <w:spacing w:before="450" w:after="450" w:line="312" w:lineRule="auto"/>
      </w:pPr>
      <w:r>
        <w:rPr>
          <w:rFonts w:ascii="宋体" w:hAnsi="宋体" w:eastAsia="宋体" w:cs="宋体"/>
          <w:color w:val="000"/>
          <w:sz w:val="28"/>
          <w:szCs w:val="28"/>
        </w:rPr>
        <w:t xml:space="preserve">“线上包保责任制”，全市税务干部“线上包保”x类近x万户企业，推送政策信息x多万条，即时响应企业诉求x个，有力推动减税降费直达市场主体。全年预计新增减税降费x亿元，办理出口退（免）税x亿元。针对疫情等不确定因素对收入的影响，加强税源摸排和分析，加强向党委政府汇报，全年全市税务系统共组织各项税费收入x亿元，同比增长x%。其中，税收收入x亿元，同比增长x%。规模、增速分别居全省第x位和x位。</w:t>
      </w:r>
    </w:p>
    <w:p>
      <w:pPr>
        <w:ind w:left="0" w:right="0" w:firstLine="560"/>
        <w:spacing w:before="450" w:after="450" w:line="312" w:lineRule="auto"/>
      </w:pPr>
      <w:r>
        <w:rPr>
          <w:rFonts w:ascii="宋体" w:hAnsi="宋体" w:eastAsia="宋体" w:cs="宋体"/>
          <w:color w:val="000"/>
          <w:sz w:val="28"/>
          <w:szCs w:val="28"/>
        </w:rPr>
        <w:t xml:space="preserve">二是统筹做好疫情防控和经济社会发展。</w:t>
      </w:r>
    </w:p>
    <w:p>
      <w:pPr>
        <w:ind w:left="0" w:right="0" w:firstLine="560"/>
        <w:spacing w:before="450" w:after="450" w:line="312" w:lineRule="auto"/>
      </w:pPr>
      <w:r>
        <w:rPr>
          <w:rFonts w:ascii="宋体" w:hAnsi="宋体" w:eastAsia="宋体" w:cs="宋体"/>
          <w:color w:val="000"/>
          <w:sz w:val="28"/>
          <w:szCs w:val="28"/>
        </w:rPr>
        <w:t xml:space="preserve">疫情发生后，全市税务部门迅速行动，启动各项应急服务、征管预案，落实。</w:t>
      </w:r>
    </w:p>
    <w:p>
      <w:pPr>
        <w:ind w:left="0" w:right="0" w:firstLine="560"/>
        <w:spacing w:before="450" w:after="450" w:line="312" w:lineRule="auto"/>
      </w:pPr>
      <w:r>
        <w:rPr>
          <w:rFonts w:ascii="宋体" w:hAnsi="宋体" w:eastAsia="宋体" w:cs="宋体"/>
          <w:color w:val="000"/>
          <w:sz w:val="28"/>
          <w:szCs w:val="28"/>
        </w:rPr>
        <w:t xml:space="preserve">“非接触”式办税、延期申报、延期缴款、延长申报期等措施，保障纳税人合法权益。通过“线上包保”及时宣传税费政策，重点支持疫情防控物资保障、医疗救治、科研攻关。通过全市“四送一服”集中行动，化解企业涉税困难，帮助市场主体渡过难关、复工复产。成立工作专班，统一协调、调度系统资源，做好疫情防控和税收工作，全市税务系统x个党支部、x人次下沉到x个社区参与疫情联防联控，有力保障地方疫情防控工作，组织x人次进驻x户重点企业协助做好复工复产。</w:t>
      </w:r>
    </w:p>
    <w:p>
      <w:pPr>
        <w:ind w:left="0" w:right="0" w:firstLine="560"/>
        <w:spacing w:before="450" w:after="450" w:line="312" w:lineRule="auto"/>
      </w:pPr>
      <w:r>
        <w:rPr>
          <w:rFonts w:ascii="宋体" w:hAnsi="宋体" w:eastAsia="宋体" w:cs="宋体"/>
          <w:color w:val="000"/>
          <w:sz w:val="28"/>
          <w:szCs w:val="28"/>
        </w:rPr>
        <w:t xml:space="preserve">三是统筹做好税收经济分析和。</w:t>
      </w:r>
    </w:p>
    <w:p>
      <w:pPr>
        <w:ind w:left="0" w:right="0" w:firstLine="560"/>
        <w:spacing w:before="450" w:after="450" w:line="312" w:lineRule="auto"/>
      </w:pPr>
      <w:r>
        <w:rPr>
          <w:rFonts w:ascii="宋体" w:hAnsi="宋体" w:eastAsia="宋体" w:cs="宋体"/>
          <w:color w:val="000"/>
          <w:sz w:val="28"/>
          <w:szCs w:val="28"/>
        </w:rPr>
        <w:t xml:space="preserve">“六稳”“六保”。</w:t>
      </w:r>
    </w:p>
    <w:p>
      <w:pPr>
        <w:ind w:left="0" w:right="0" w:firstLine="560"/>
        <w:spacing w:before="450" w:after="450" w:line="312" w:lineRule="auto"/>
      </w:pPr>
      <w:r>
        <w:rPr>
          <w:rFonts w:ascii="宋体" w:hAnsi="宋体" w:eastAsia="宋体" w:cs="宋体"/>
          <w:color w:val="000"/>
          <w:sz w:val="28"/>
          <w:szCs w:val="28"/>
        </w:rPr>
        <w:t xml:space="preserve">立足税收大数据，扎实开展税收经济分析，全年完成分析报告。</w:t>
      </w:r>
    </w:p>
    <w:p>
      <w:pPr>
        <w:ind w:left="0" w:right="0" w:firstLine="560"/>
        <w:spacing w:before="450" w:after="450" w:line="312" w:lineRule="auto"/>
      </w:pPr>
      <w:r>
        <w:rPr>
          <w:rFonts w:ascii="宋体" w:hAnsi="宋体" w:eastAsia="宋体" w:cs="宋体"/>
          <w:color w:val="000"/>
          <w:sz w:val="28"/>
          <w:szCs w:val="28"/>
        </w:rPr>
        <w:t xml:space="preserve">x份篇，其中x篇x份报告获市、县区党政领导肯定性批示，较好地发挥了“以税咨政”作用。利用增值税发票开票数据，及时反映全市复工复产进度和产业链断点、堵点，依据依托云平台供应链查询信息平台，有针对性地提供市场交易供需信息，助力企业复工复产，全年为x户有诉求的企业进行了产业链信息查询，匹配供应商、采购商x户（含湖北供应、采购商），促成交易金额x万元。积极拓展“税融通”业务，截至x年末，全市“税融通”贷款余额x亿元，本年度发放x亿元，贷款企业数x家，较年初新增x家。</w:t>
      </w:r>
    </w:p>
    <w:p>
      <w:pPr>
        <w:ind w:left="0" w:right="0" w:firstLine="560"/>
        <w:spacing w:before="450" w:after="450" w:line="312" w:lineRule="auto"/>
      </w:pPr>
      <w:r>
        <w:rPr>
          <w:rFonts w:ascii="宋体" w:hAnsi="宋体" w:eastAsia="宋体" w:cs="宋体"/>
          <w:color w:val="000"/>
          <w:sz w:val="28"/>
          <w:szCs w:val="28"/>
        </w:rPr>
        <w:t xml:space="preserve">四是统筹做好发挥税收职能和服务重大战略。</w:t>
      </w:r>
    </w:p>
    <w:p>
      <w:pPr>
        <w:ind w:left="0" w:right="0" w:firstLine="560"/>
        <w:spacing w:before="450" w:after="450" w:line="312" w:lineRule="auto"/>
      </w:pPr>
      <w:r>
        <w:rPr>
          <w:rFonts w:ascii="宋体" w:hAnsi="宋体" w:eastAsia="宋体" w:cs="宋体"/>
          <w:color w:val="000"/>
          <w:sz w:val="28"/>
          <w:szCs w:val="28"/>
        </w:rPr>
        <w:t xml:space="preserve">坚决打赢脱贫攻坚战，实现。</w:t>
      </w:r>
    </w:p>
    <w:p>
      <w:pPr>
        <w:ind w:left="0" w:right="0" w:firstLine="560"/>
        <w:spacing w:before="450" w:after="450" w:line="312" w:lineRule="auto"/>
      </w:pPr>
      <w:r>
        <w:rPr>
          <w:rFonts w:ascii="宋体" w:hAnsi="宋体" w:eastAsia="宋体" w:cs="宋体"/>
          <w:color w:val="000"/>
          <w:sz w:val="28"/>
          <w:szCs w:val="28"/>
        </w:rPr>
        <w:t xml:space="preserve">“两个百分百”目标（结对帮扶村x%出列、贫困人口x%脱贫）。释放税收政策红利，落实支持脱贫攻坚税费优惠政策指引、清单，加强政策宣传辅导，助力脱贫产业、贫困群众就业创业。认真落实涉税事项通办、统一税收执法自由裁量基准、税务轻微违法行为“首违不罚”清单、涉税事项办理“最多跑一次”清单等征管和服务措施，积极参与长三角一体化发展。</w:t>
      </w:r>
    </w:p>
    <w:p>
      <w:pPr>
        <w:ind w:left="0" w:right="0" w:firstLine="560"/>
        <w:spacing w:before="450" w:after="450" w:line="312" w:lineRule="auto"/>
      </w:pPr>
      <w:r>
        <w:rPr>
          <w:rFonts w:ascii="宋体" w:hAnsi="宋体" w:eastAsia="宋体" w:cs="宋体"/>
          <w:color w:val="000"/>
          <w:sz w:val="28"/>
          <w:szCs w:val="28"/>
        </w:rPr>
        <w:t xml:space="preserve">一是确保税制改革任务落地。</w:t>
      </w:r>
    </w:p>
    <w:p>
      <w:pPr>
        <w:ind w:left="0" w:right="0" w:firstLine="560"/>
        <w:spacing w:before="450" w:after="450" w:line="312" w:lineRule="auto"/>
      </w:pPr>
      <w:r>
        <w:rPr>
          <w:rFonts w:ascii="宋体" w:hAnsi="宋体" w:eastAsia="宋体" w:cs="宋体"/>
          <w:color w:val="000"/>
          <w:sz w:val="28"/>
          <w:szCs w:val="28"/>
        </w:rPr>
        <w:t xml:space="preserve">完成首次个人所得税汇算清缴，全市参加汇算纳税申报。</w:t>
      </w:r>
    </w:p>
    <w:p>
      <w:pPr>
        <w:ind w:left="0" w:right="0" w:firstLine="560"/>
        <w:spacing w:before="450" w:after="450" w:line="312" w:lineRule="auto"/>
      </w:pPr>
      <w:r>
        <w:rPr>
          <w:rFonts w:ascii="宋体" w:hAnsi="宋体" w:eastAsia="宋体" w:cs="宋体"/>
          <w:color w:val="000"/>
          <w:sz w:val="28"/>
          <w:szCs w:val="28"/>
        </w:rPr>
        <w:t xml:space="preserve">x万人，退税金额x万元，补税金额x万元。全面实施资源税法，实现新旧税制平稳过渡。推进增值税发票电子化改革，实现新办纳税人顺利开出增值税专用电子发票。积极稳妥推进x个项非税收入项目征管职责划转工作，提请市政府召开专题协调会，并印发相关工作方案。</w:t>
      </w:r>
    </w:p>
    <w:p>
      <w:pPr>
        <w:ind w:left="0" w:right="0" w:firstLine="560"/>
        <w:spacing w:before="450" w:after="450" w:line="312" w:lineRule="auto"/>
      </w:pPr>
      <w:r>
        <w:rPr>
          <w:rFonts w:ascii="宋体" w:hAnsi="宋体" w:eastAsia="宋体" w:cs="宋体"/>
          <w:color w:val="000"/>
          <w:sz w:val="28"/>
          <w:szCs w:val="28"/>
        </w:rPr>
        <w:t xml:space="preserve">二是持续优化办税缴费服务。</w:t>
      </w:r>
    </w:p>
    <w:p>
      <w:pPr>
        <w:ind w:left="0" w:right="0" w:firstLine="560"/>
        <w:spacing w:before="450" w:after="450" w:line="312" w:lineRule="auto"/>
      </w:pPr>
      <w:r>
        <w:rPr>
          <w:rFonts w:ascii="宋体" w:hAnsi="宋体" w:eastAsia="宋体" w:cs="宋体"/>
          <w:color w:val="000"/>
          <w:sz w:val="28"/>
          <w:szCs w:val="28"/>
        </w:rPr>
        <w:t xml:space="preserve">不断扩大。</w:t>
      </w:r>
    </w:p>
    <w:p>
      <w:pPr>
        <w:ind w:left="0" w:right="0" w:firstLine="560"/>
        <w:spacing w:before="450" w:after="450" w:line="312" w:lineRule="auto"/>
      </w:pPr>
      <w:r>
        <w:rPr>
          <w:rFonts w:ascii="宋体" w:hAnsi="宋体" w:eastAsia="宋体" w:cs="宋体"/>
          <w:color w:val="000"/>
          <w:sz w:val="28"/>
          <w:szCs w:val="28"/>
        </w:rPr>
        <w:t xml:space="preserve">“非接触式”办税缴费覆盖面，全市通过“非接触式”方式领用发票、代开发票、网上申报比例大幅度提升，基本实现了纳税人足不出户办理涉税业务。提供“容缺办”“豁免办”“延时办”等服务，简化纳税人设立、迁移、注销手续，压缩审批事项办结时限，推行“套餐化”办税，将新办企业办税业务压缩至x小时以内。正式上线运行非住宅存量房价格评估系统，打造房地产交易“一窗受理、并行办理”升级版，积极参与解决“难办证”问题。对新办企业免费提供税控设备并免除首年服务费，为企业节省费用近x万元。</w:t>
      </w:r>
    </w:p>
    <w:p>
      <w:pPr>
        <w:ind w:left="0" w:right="0" w:firstLine="560"/>
        <w:spacing w:before="450" w:after="450" w:line="312" w:lineRule="auto"/>
      </w:pPr>
      <w:r>
        <w:rPr>
          <w:rFonts w:ascii="宋体" w:hAnsi="宋体" w:eastAsia="宋体" w:cs="宋体"/>
          <w:color w:val="000"/>
          <w:sz w:val="28"/>
          <w:szCs w:val="28"/>
        </w:rPr>
        <w:t xml:space="preserve">三是坚定推进依法治税。</w:t>
      </w:r>
    </w:p>
    <w:p>
      <w:pPr>
        <w:ind w:left="0" w:right="0" w:firstLine="560"/>
        <w:spacing w:before="450" w:after="450" w:line="312" w:lineRule="auto"/>
      </w:pPr>
      <w:r>
        <w:rPr>
          <w:rFonts w:ascii="宋体" w:hAnsi="宋体" w:eastAsia="宋体" w:cs="宋体"/>
          <w:color w:val="000"/>
          <w:sz w:val="28"/>
          <w:szCs w:val="28"/>
        </w:rPr>
        <w:t xml:space="preserve">“放管服”改革，由于纳税人缴费人需求日益多元化、个性化，基层税务干部的服务理念、服务手段和服务能力不能完全适应。四是税收风险发生新的变化，税收征管方式和技术条件不能完全适应。。有待改进。</w:t>
      </w:r>
    </w:p>
    <w:p>
      <w:pPr>
        <w:ind w:left="0" w:right="0" w:firstLine="560"/>
        <w:spacing w:before="450" w:after="450" w:line="312" w:lineRule="auto"/>
      </w:pPr>
      <w:r>
        <w:rPr>
          <w:rFonts w:ascii="宋体" w:hAnsi="宋体" w:eastAsia="宋体" w:cs="宋体"/>
          <w:color w:val="000"/>
          <w:sz w:val="28"/>
          <w:szCs w:val="28"/>
        </w:rPr>
        <w:t xml:space="preserve">x年，我们将坚持以习近平新时代中国特色社会主义思想为指导，认真贯彻党的十九大和十九届二中、三中、四中、五中全会和中央经济工作会议精神，全面落实全国税务工作会议部署，按照全省税务工作会议的要求，紧扣高质量发展主题，扎实推进税收现代化进程。</w:t>
      </w:r>
    </w:p>
    <w:p>
      <w:pPr>
        <w:ind w:left="0" w:right="0" w:firstLine="560"/>
        <w:spacing w:before="450" w:after="450" w:line="312" w:lineRule="auto"/>
      </w:pPr>
      <w:r>
        <w:rPr>
          <w:rFonts w:ascii="宋体" w:hAnsi="宋体" w:eastAsia="宋体" w:cs="宋体"/>
          <w:color w:val="000"/>
          <w:sz w:val="28"/>
          <w:szCs w:val="28"/>
        </w:rPr>
        <w:t xml:space="preserve">“新纵合横通强党建”机制体系落实。充分用好老区红色资源，开展一系列具有x税务特色的建党x周年庆祝活动，进一步激发税务干部爱党爱国爱税热情。</w:t>
      </w:r>
    </w:p>
    <w:p>
      <w:pPr>
        <w:ind w:left="0" w:right="0" w:firstLine="560"/>
        <w:spacing w:before="450" w:after="450" w:line="312" w:lineRule="auto"/>
      </w:pPr>
      <w:r>
        <w:rPr>
          <w:rFonts w:ascii="宋体" w:hAnsi="宋体" w:eastAsia="宋体" w:cs="宋体"/>
          <w:color w:val="000"/>
          <w:sz w:val="28"/>
          <w:szCs w:val="28"/>
        </w:rPr>
        <w:t xml:space="preserve">“过头税费”的底线。</w:t>
      </w:r>
    </w:p>
    <w:p>
      <w:pPr>
        <w:ind w:left="0" w:right="0" w:firstLine="560"/>
        <w:spacing w:before="450" w:after="450" w:line="312" w:lineRule="auto"/>
      </w:pPr>
      <w:r>
        <w:rPr>
          <w:rFonts w:ascii="宋体" w:hAnsi="宋体" w:eastAsia="宋体" w:cs="宋体"/>
          <w:color w:val="000"/>
          <w:sz w:val="28"/>
          <w:szCs w:val="28"/>
        </w:rPr>
        <w:t xml:space="preserve">切实强化精确执法，增强税务执法的规范性统一性，落实。</w:t>
      </w:r>
    </w:p>
    <w:p>
      <w:pPr>
        <w:ind w:left="0" w:right="0" w:firstLine="560"/>
        <w:spacing w:before="450" w:after="450" w:line="312" w:lineRule="auto"/>
      </w:pPr>
      <w:r>
        <w:rPr>
          <w:rFonts w:ascii="宋体" w:hAnsi="宋体" w:eastAsia="宋体" w:cs="宋体"/>
          <w:color w:val="000"/>
          <w:sz w:val="28"/>
          <w:szCs w:val="28"/>
        </w:rPr>
        <w:t xml:space="preserve">“首违不罚”清单制度。增进执法统一，协同推进跨省经营企业全国跨区域经营企业通办涉税事项范围。创新推进税务稽查管理机制“两集中一统筹”优化，科学实施精准监管，提高针对性和有效性，严打涉税违法行为。在更高层次、更广范围推动形成多方协同治税，推进税收精诚共治。</w:t>
      </w:r>
    </w:p>
    <w:p>
      <w:pPr>
        <w:ind w:left="0" w:right="0" w:firstLine="560"/>
        <w:spacing w:before="450" w:after="450" w:line="312" w:lineRule="auto"/>
      </w:pPr>
      <w:r>
        <w:rPr>
          <w:rFonts w:ascii="宋体" w:hAnsi="宋体" w:eastAsia="宋体" w:cs="宋体"/>
          <w:color w:val="000"/>
          <w:sz w:val="28"/>
          <w:szCs w:val="28"/>
        </w:rPr>
        <w:t xml:space="preserve">深入开展。</w:t>
      </w:r>
    </w:p>
    <w:p>
      <w:pPr>
        <w:ind w:left="0" w:right="0" w:firstLine="560"/>
        <w:spacing w:before="450" w:after="450" w:line="312" w:lineRule="auto"/>
      </w:pPr>
      <w:r>
        <w:rPr>
          <w:rFonts w:ascii="宋体" w:hAnsi="宋体" w:eastAsia="宋体" w:cs="宋体"/>
          <w:color w:val="000"/>
          <w:sz w:val="28"/>
          <w:szCs w:val="28"/>
        </w:rPr>
        <w:t xml:space="preserve">“四送一服”工作，继续拓宽“税润千企万户行”服务品牌。大力推行精细服务，提升便利化、智能化、个性化水平。落实深化“放管服”改革和优化税收营商环境五年方案，开展“便民办税春风行动”，组织好第x个税收宣传月，联手x主流媒体，创新宣传项目，扩大税收宣传的影响力。</w:t>
      </w:r>
    </w:p>
    <w:p>
      <w:pPr>
        <w:ind w:left="0" w:right="0" w:firstLine="560"/>
        <w:spacing w:before="450" w:after="450" w:line="312" w:lineRule="auto"/>
      </w:pPr>
      <w:r>
        <w:rPr>
          <w:rFonts w:ascii="宋体" w:hAnsi="宋体" w:eastAsia="宋体" w:cs="宋体"/>
          <w:color w:val="000"/>
          <w:sz w:val="28"/>
          <w:szCs w:val="28"/>
        </w:rPr>
        <w:t xml:space="preserve">积极厚植向善向上良好氛围、增强干事创业。</w:t>
      </w:r>
    </w:p>
    <w:p>
      <w:pPr>
        <w:ind w:left="0" w:right="0" w:firstLine="560"/>
        <w:spacing w:before="450" w:after="450" w:line="312" w:lineRule="auto"/>
      </w:pPr>
      <w:r>
        <w:rPr>
          <w:rFonts w:ascii="宋体" w:hAnsi="宋体" w:eastAsia="宋体" w:cs="宋体"/>
          <w:color w:val="000"/>
          <w:sz w:val="28"/>
          <w:szCs w:val="28"/>
        </w:rPr>
        <w:t xml:space="preserve">“六大能力”。优化班子结构，提升班子整体功能，根据统一部署，开展职级晋升。开展干部选拔任用工作，发挥好各个层次干部的积极性。提高干部教育培训和人才培养水平，继续开展“岗位大练兵、业务大比武”活动。落实落细管党治党政治责任，把严的主基调长期坚持下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x年，x市税务系统将在习近平新时代中国特色社会主义思想引领下，增强“四个意识”，坚定“四个自信”，做到“两个维护”，带好队伍展现新气象，干好税务开拓新局面，建设模范税务机关，高质量推进新发展阶段税收现代化，以优异成绩庆祝建党x周年。</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税务工作总结完整版篇九</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邓小平理论和“三个代表”重要思想为指导，深入学习贯彻党的十六大和十六届三中、四中全会精神，树立和落实科学发展观，坚持党要管党，从严治党的方针，围绕加强党的执政能力建设这个重点，抓住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税收征管当中，开拓创新、勤奋工作、乐于奉献。形成了在税收工作中“一个支部一面旗，一名党员一盏灯”的良好局面。涌现出了一大批优秀党员，成为税收工作中的骨干。获市、省、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税务工作总结完整版篇十</w:t>
      </w:r>
    </w:p>
    <w:p>
      <w:pPr>
        <w:ind w:left="0" w:right="0" w:firstLine="560"/>
        <w:spacing w:before="450" w:after="450" w:line="312" w:lineRule="auto"/>
      </w:pPr>
      <w:r>
        <w:rPr>
          <w:rFonts w:ascii="宋体" w:hAnsi="宋体" w:eastAsia="宋体" w:cs="宋体"/>
          <w:color w:val="000"/>
          <w:sz w:val="28"/>
          <w:szCs w:val="28"/>
        </w:rPr>
        <w:t xml:space="preserve">2025年，面对经济下行压力加大、结构性减税政策增加、营改增深入推进、新增税源不足等不利因素，xx区地税分局始终坚持以组织收入为中心，迎难而上，主动作为，保持了税收收入持续增长，1—10月份，共完成各类税收35843万元，地方收入34834万元，同期分别增长4.2%和3.8%，为xx区跨越发展提供了有力的财力支撑。</w:t>
      </w:r>
    </w:p>
    <w:p>
      <w:pPr>
        <w:ind w:left="0" w:right="0" w:firstLine="560"/>
        <w:spacing w:before="450" w:after="450" w:line="312" w:lineRule="auto"/>
      </w:pPr>
      <w:r>
        <w:rPr>
          <w:rFonts w:ascii="宋体" w:hAnsi="宋体" w:eastAsia="宋体" w:cs="宋体"/>
          <w:color w:val="000"/>
          <w:sz w:val="28"/>
          <w:szCs w:val="28"/>
        </w:rPr>
        <w:t xml:space="preserve">一、2025年工作开展情况。</w:t>
      </w:r>
    </w:p>
    <w:p>
      <w:pPr>
        <w:ind w:left="0" w:right="0" w:firstLine="560"/>
        <w:spacing w:before="450" w:after="450" w:line="312" w:lineRule="auto"/>
      </w:pPr>
      <w:r>
        <w:rPr>
          <w:rFonts w:ascii="宋体" w:hAnsi="宋体" w:eastAsia="宋体" w:cs="宋体"/>
          <w:color w:val="000"/>
          <w:sz w:val="28"/>
          <w:szCs w:val="28"/>
        </w:rPr>
        <w:t xml:space="preserve">(一)始终抓组织收入不放松。坚持以组织收入为中心，努力提高税收质效。</w:t>
      </w:r>
    </w:p>
    <w:p>
      <w:pPr>
        <w:ind w:left="0" w:right="0" w:firstLine="560"/>
        <w:spacing w:before="450" w:after="450" w:line="312" w:lineRule="auto"/>
      </w:pPr>
      <w:r>
        <w:rPr>
          <w:rFonts w:ascii="宋体" w:hAnsi="宋体" w:eastAsia="宋体" w:cs="宋体"/>
          <w:color w:val="000"/>
          <w:sz w:val="28"/>
          <w:szCs w:val="28"/>
        </w:rPr>
        <w:t xml:space="preserve">一是坚持议税管税。建立健全议税管税制度，坚持每月组织中层干部分析组织收入形势，并结合辖区税源特点，加大对主体税种、重点企业、零散税源分析预测力度，及时发现矛盾和问题，研究制定增收措施。</w:t>
      </w:r>
    </w:p>
    <w:p>
      <w:pPr>
        <w:ind w:left="0" w:right="0" w:firstLine="560"/>
        <w:spacing w:before="450" w:after="450" w:line="312" w:lineRule="auto"/>
      </w:pPr>
      <w:r>
        <w:rPr>
          <w:rFonts w:ascii="宋体" w:hAnsi="宋体" w:eastAsia="宋体" w:cs="宋体"/>
          <w:color w:val="000"/>
          <w:sz w:val="28"/>
          <w:szCs w:val="28"/>
        </w:rPr>
        <w:t xml:space="preserve">二是深化国地税合作。先后联合开展了“深度聚焦营改增”、“便民办税春风行”、“依法诚信铸发展”系列宣传活动。联合培训纳税人307人次，发放宣传资料310余份，解答纳税咨询372人次，完成1169户营改增纳税人的税制转换，实现“前台一家受理、后台分别处理、限时办结反馈”的服务模式，全面推行“一人一机双系统、一窗通办两家事”，降低了征收成本。</w:t>
      </w:r>
    </w:p>
    <w:p>
      <w:pPr>
        <w:ind w:left="0" w:right="0" w:firstLine="560"/>
        <w:spacing w:before="450" w:after="450" w:line="312" w:lineRule="auto"/>
      </w:pPr>
      <w:r>
        <w:rPr>
          <w:rFonts w:ascii="宋体" w:hAnsi="宋体" w:eastAsia="宋体" w:cs="宋体"/>
          <w:color w:val="000"/>
          <w:sz w:val="28"/>
          <w:szCs w:val="28"/>
        </w:rPr>
        <w:t xml:space="preserve">联合开展“互联网+评估”活动。先后对重点税源、零散税源和涉税风险进行评估，评估涉税风险点50多户、税款567万元，有效提升了税源管理质效。同时，按照省、市局统一部署，10月上旬，圆满完成了金税三期优化版上线任务，申报税款4035万元，入库税款4035万元，实现了国、地税进一步融合。</w:t>
      </w:r>
    </w:p>
    <w:p>
      <w:pPr>
        <w:ind w:left="0" w:right="0" w:firstLine="560"/>
        <w:spacing w:before="450" w:after="450" w:line="312" w:lineRule="auto"/>
      </w:pPr>
      <w:r>
        <w:rPr>
          <w:rFonts w:ascii="宋体" w:hAnsi="宋体" w:eastAsia="宋体" w:cs="宋体"/>
          <w:color w:val="000"/>
          <w:sz w:val="28"/>
          <w:szCs w:val="28"/>
        </w:rPr>
        <w:t xml:space="preserve">三是加大欠税清缴力度。按照“大力压缩陈欠，坚决制止新欠”的原则，分局及时召开清理欠税工作专题会议，成立欠税清理工作组，制定清欠工作方案，采取联合清查、信息比对、约谈公告等方法，共清理欠税11笔，入库税款达585.15万元。四是发挥职能作用。</w:t>
      </w:r>
    </w:p>
    <w:p>
      <w:pPr>
        <w:ind w:left="0" w:right="0" w:firstLine="560"/>
        <w:spacing w:before="450" w:after="450" w:line="312" w:lineRule="auto"/>
      </w:pPr>
      <w:r>
        <w:rPr>
          <w:rFonts w:ascii="宋体" w:hAnsi="宋体" w:eastAsia="宋体" w:cs="宋体"/>
          <w:color w:val="000"/>
          <w:sz w:val="28"/>
          <w:szCs w:val="28"/>
        </w:rPr>
        <w:t xml:space="preserve">紧扣“便民办税春风行动”活动主题，深入企业12户，走进施工工地4个，召开税企恳谈会2次。认真落实“银税互动”助微工作，为建行、农商行、枣庄银行分别提供300户纳税人的纳税数据及信用等级，协调召开2次金融部门会议，会同银行深入企业9户，达成贷款意向4户，涉及贷款金额500余万元户，切实为企业减轻负担，帮助企业开拓市场发挥了积极作用。</w:t>
      </w:r>
    </w:p>
    <w:p>
      <w:pPr>
        <w:ind w:left="0" w:right="0" w:firstLine="560"/>
        <w:spacing w:before="450" w:after="450" w:line="312" w:lineRule="auto"/>
      </w:pPr>
      <w:r>
        <w:rPr>
          <w:rFonts w:ascii="宋体" w:hAnsi="宋体" w:eastAsia="宋体" w:cs="宋体"/>
          <w:color w:val="000"/>
          <w:sz w:val="28"/>
          <w:szCs w:val="28"/>
        </w:rPr>
        <w:t xml:space="preserve">(二)始终抓党建工作不放松。牢固树立“围绕税收抓党建、抓好党建促税收”工作思路，认真学习党的十八大历次全会精神，扎实开展以“两学一做”学习教育为主要内容的党建工作。</w:t>
      </w:r>
    </w:p>
    <w:p>
      <w:pPr>
        <w:ind w:left="0" w:right="0" w:firstLine="560"/>
        <w:spacing w:before="450" w:after="450" w:line="312" w:lineRule="auto"/>
      </w:pPr>
      <w:r>
        <w:rPr>
          <w:rFonts w:ascii="宋体" w:hAnsi="宋体" w:eastAsia="宋体" w:cs="宋体"/>
          <w:color w:val="000"/>
          <w:sz w:val="28"/>
          <w:szCs w:val="28"/>
        </w:rPr>
        <w:t xml:space="preserve">一是组织建设“一体化”。按照“地税工作延伸到哪里、党的工作就做到哪里”的原则，年初，成立了党总支，设立了国地税联合办税厅、退休干部党支部，并对分局机关、中心税务所五个党支部进行换届选举，实现了党组织的全面覆盖。</w:t>
      </w:r>
    </w:p>
    <w:p>
      <w:pPr>
        <w:ind w:left="0" w:right="0" w:firstLine="560"/>
        <w:spacing w:before="450" w:after="450" w:line="312" w:lineRule="auto"/>
      </w:pPr>
      <w:r>
        <w:rPr>
          <w:rFonts w:ascii="宋体" w:hAnsi="宋体" w:eastAsia="宋体" w:cs="宋体"/>
          <w:color w:val="000"/>
          <w:sz w:val="28"/>
          <w:szCs w:val="28"/>
        </w:rPr>
        <w:t xml:space="preserve">二是党政管理“同步化”。认真落实“一岗双责”，始终做到党建工作与中心工作相结合、与服务纳税人相结合，促进党建工作与税收工作的无缝衔接。</w:t>
      </w:r>
    </w:p>
    <w:p>
      <w:pPr>
        <w:ind w:left="0" w:right="0" w:firstLine="560"/>
        <w:spacing w:before="450" w:after="450" w:line="312" w:lineRule="auto"/>
      </w:pPr>
      <w:r>
        <w:rPr>
          <w:rFonts w:ascii="宋体" w:hAnsi="宋体" w:eastAsia="宋体" w:cs="宋体"/>
          <w:color w:val="000"/>
          <w:sz w:val="28"/>
          <w:szCs w:val="28"/>
        </w:rPr>
        <w:t xml:space="preserve">三是工作机制“目标化”。分局与各党支部签订了以党建目标管理为核心内容的党建工作责任制，推行党建工作目标管理与分局目标管理考核挂钩，做到了党建工作责任到人，分局、总支、支部和党员四级同抓同建，一级抓一级、一级带一级的党建责任机制。</w:t>
      </w:r>
    </w:p>
    <w:p>
      <w:pPr>
        <w:ind w:left="0" w:right="0" w:firstLine="560"/>
        <w:spacing w:before="450" w:after="450" w:line="312" w:lineRule="auto"/>
      </w:pPr>
      <w:r>
        <w:rPr>
          <w:rFonts w:ascii="宋体" w:hAnsi="宋体" w:eastAsia="宋体" w:cs="宋体"/>
          <w:color w:val="000"/>
          <w:sz w:val="28"/>
          <w:szCs w:val="28"/>
        </w:rPr>
        <w:t xml:space="preserve">四是组织生活“常态化”。牢固树立按制度管人、管事意识，先后制定完善了“三会一课”、民主评议党员、民主生活会等制度。</w:t>
      </w:r>
    </w:p>
    <w:p>
      <w:pPr>
        <w:ind w:left="0" w:right="0" w:firstLine="560"/>
        <w:spacing w:before="450" w:after="450" w:line="312" w:lineRule="auto"/>
      </w:pPr>
      <w:r>
        <w:rPr>
          <w:rFonts w:ascii="宋体" w:hAnsi="宋体" w:eastAsia="宋体" w:cs="宋体"/>
          <w:color w:val="000"/>
          <w:sz w:val="28"/>
          <w:szCs w:val="28"/>
        </w:rPr>
        <w:t xml:space="preserve">五是品牌建设“示范化”。以“两学一做”学习教育为契机，广泛开展“重温入党誓词”、“五亮五看”、“党旗在我心中”主题演讲歌咏等党建品牌创建活动，精心打造了张范党建教育基地。枣庄市市直机关工委党建品牌建设工作座谈会40余人和滕州市市直机关党建考察团20余人，先后观摩和参观了分局党建文化教育基地，发挥了示范效应，树立了地税良好形象。</w:t>
      </w:r>
    </w:p>
    <w:p>
      <w:pPr>
        <w:ind w:left="0" w:right="0" w:firstLine="560"/>
        <w:spacing w:before="450" w:after="450" w:line="312" w:lineRule="auto"/>
      </w:pPr>
      <w:r>
        <w:rPr>
          <w:rFonts w:ascii="宋体" w:hAnsi="宋体" w:eastAsia="宋体" w:cs="宋体"/>
          <w:color w:val="000"/>
          <w:sz w:val="28"/>
          <w:szCs w:val="28"/>
        </w:rPr>
        <w:t xml:space="preserve">(三)始终抓队伍建设不放松。面对人员少、任务重、思想参差不齐的实际，注重从基础抓起，全面提高干部队伍能力素质。</w:t>
      </w:r>
    </w:p>
    <w:p>
      <w:pPr>
        <w:ind w:left="0" w:right="0" w:firstLine="560"/>
        <w:spacing w:before="450" w:after="450" w:line="312" w:lineRule="auto"/>
      </w:pPr>
      <w:r>
        <w:rPr>
          <w:rFonts w:ascii="宋体" w:hAnsi="宋体" w:eastAsia="宋体" w:cs="宋体"/>
          <w:color w:val="000"/>
          <w:sz w:val="28"/>
          <w:szCs w:val="28"/>
        </w:rPr>
        <w:t xml:space="preserve">一是打牢思想基础。以“凝聚力量、走在前列”共同愿景为牵引，认真学习枣庄地税“品行”文化;深入开展以社会公德、职业道德、家庭美德为主要内容的社会主义核心价值观教育;坚持“普遍谈”与“重点谈”相结合，“定时谈”与“随时谈”相结合，广泛开展“干在实处、走在前列”、“能上能下”谈心谈话活动，进一步统一共识，形成了人人担当进取、争当标兵的浓厚氛围。</w:t>
      </w:r>
    </w:p>
    <w:p>
      <w:pPr>
        <w:ind w:left="0" w:right="0" w:firstLine="560"/>
        <w:spacing w:before="450" w:after="450" w:line="312" w:lineRule="auto"/>
      </w:pPr>
      <w:r>
        <w:rPr>
          <w:rFonts w:ascii="宋体" w:hAnsi="宋体" w:eastAsia="宋体" w:cs="宋体"/>
          <w:color w:val="000"/>
          <w:sz w:val="28"/>
          <w:szCs w:val="28"/>
        </w:rPr>
        <w:t xml:space="preserve">二是全面提高素质。以专业化培训为主线，以推进素质工程为主题，全面落实干部培训计划，优化干部知识结构，化解干部“本领恐慌”。以“有用”和“创造”为出发点，将能力培养贯穿于干部教育培训的全过程，对中层干部培训重在提升管理能力，对骨干人才培训重在提升运用能力，对一线干部培训重在提升操作能力，实现了教育培训由知识传授向能力培养转变。并综合运用岗位练兵、业务比武、知识竞赛等多种形式，在实践中提升工作水平。全年业务培训11次，院校培训6次，参训达260人次，实现了多层次培训全覆盖，促进了干部队伍业务素质和岗位技能的提高。</w:t>
      </w:r>
    </w:p>
    <w:p>
      <w:pPr>
        <w:ind w:left="0" w:right="0" w:firstLine="560"/>
        <w:spacing w:before="450" w:after="450" w:line="312" w:lineRule="auto"/>
      </w:pPr>
      <w:r>
        <w:rPr>
          <w:rFonts w:ascii="宋体" w:hAnsi="宋体" w:eastAsia="宋体" w:cs="宋体"/>
          <w:color w:val="000"/>
          <w:sz w:val="28"/>
          <w:szCs w:val="28"/>
        </w:rPr>
        <w:t xml:space="preserve">三是狠抓绩效管理。注重发挥绩效考评“指挥棒”作用，建立周部署、月小结、季讲评、年“结账兑现”制度，形成全员定责、齐抓共管的工作格局。</w:t>
      </w:r>
    </w:p>
    <w:p>
      <w:pPr>
        <w:ind w:left="0" w:right="0" w:firstLine="560"/>
        <w:spacing w:before="450" w:after="450" w:line="312" w:lineRule="auto"/>
      </w:pPr>
      <w:r>
        <w:rPr>
          <w:rFonts w:ascii="宋体" w:hAnsi="宋体" w:eastAsia="宋体" w:cs="宋体"/>
          <w:color w:val="000"/>
          <w:sz w:val="28"/>
          <w:szCs w:val="28"/>
        </w:rPr>
        <w:t xml:space="preserve">(四)始终抓廉政建设不放松。注重吸取经验教训，始终把廉政建设作为保底工程抓紧抓实。</w:t>
      </w:r>
    </w:p>
    <w:p>
      <w:pPr>
        <w:ind w:left="0" w:right="0" w:firstLine="560"/>
        <w:spacing w:before="450" w:after="450" w:line="312" w:lineRule="auto"/>
      </w:pPr>
      <w:r>
        <w:rPr>
          <w:rFonts w:ascii="宋体" w:hAnsi="宋体" w:eastAsia="宋体" w:cs="宋体"/>
          <w:color w:val="000"/>
          <w:sz w:val="28"/>
          <w:szCs w:val="28"/>
        </w:rPr>
        <w:t xml:space="preserve">一是从严落实“两个责任”。坚持把党风廉政建设纳入全年工作总体布局，与中心工作同部署、同落实、同考核。认真落实主要领导党风廉政建设主体责任和纪检组长党风廉政建设监督责任，确保班子成员履行“一岗双责”的责任。并先后邀请纪委、监察员的相关领导对全局干部职工进行警示教育，以案释义，用案警人，使广大党员干部自觉把“干在当下、成在实处”内化于心，外化于行。</w:t>
      </w:r>
    </w:p>
    <w:p>
      <w:pPr>
        <w:ind w:left="0" w:right="0" w:firstLine="560"/>
        <w:spacing w:before="450" w:after="450" w:line="312" w:lineRule="auto"/>
      </w:pPr>
      <w:r>
        <w:rPr>
          <w:rFonts w:ascii="宋体" w:hAnsi="宋体" w:eastAsia="宋体" w:cs="宋体"/>
          <w:color w:val="000"/>
          <w:sz w:val="28"/>
          <w:szCs w:val="28"/>
        </w:rPr>
        <w:t xml:space="preserve">二是深入开展“纪律行动”。在率先开展作风纪律教育的基础上，全面贯彻落实省、市局开展为期三年的“纪律行动”规划，认真组织全体党员干部学习了党章、党规、习近平总书记系列讲话、《税收违法行为处理规定》等，并以专题党课、警示教育、支部讨论、座谈交流、征文比赛、全员考试为载体，与“两学一做”学习教育和“干在实处、走在前列”活动相结合，真正使党纪条规成为不可触碰的“高压线”。</w:t>
      </w:r>
    </w:p>
    <w:p>
      <w:pPr>
        <w:ind w:left="0" w:right="0" w:firstLine="560"/>
        <w:spacing w:before="450" w:after="450" w:line="312" w:lineRule="auto"/>
      </w:pPr>
      <w:r>
        <w:rPr>
          <w:rFonts w:ascii="宋体" w:hAnsi="宋体" w:eastAsia="宋体" w:cs="宋体"/>
          <w:color w:val="000"/>
          <w:sz w:val="28"/>
          <w:szCs w:val="28"/>
        </w:rPr>
        <w:t xml:space="preserve">三是建立健全监督机制。进一步健全社会、群众、舆论和党政、纪检监督网络，深入排查干部在依法行政、征收入库、税收政策、优惠落实等方面存在的问题，形成内外双查双控，确保纪律风险点时时处在组织监督之中。</w:t>
      </w:r>
    </w:p>
    <w:p>
      <w:pPr>
        <w:ind w:left="0" w:right="0" w:firstLine="560"/>
        <w:spacing w:before="450" w:after="450" w:line="312" w:lineRule="auto"/>
      </w:pPr>
      <w:r>
        <w:rPr>
          <w:rFonts w:ascii="宋体" w:hAnsi="宋体" w:eastAsia="宋体" w:cs="宋体"/>
          <w:color w:val="000"/>
          <w:sz w:val="28"/>
          <w:szCs w:val="28"/>
        </w:rPr>
        <w:t xml:space="preserve">(五)始终抓基层建设不放松。着眼基层长远发展，注重在整体提高上下功夫。</w:t>
      </w:r>
    </w:p>
    <w:p>
      <w:pPr>
        <w:ind w:left="0" w:right="0" w:firstLine="560"/>
        <w:spacing w:before="450" w:after="450" w:line="312" w:lineRule="auto"/>
      </w:pPr>
      <w:r>
        <w:rPr>
          <w:rFonts w:ascii="宋体" w:hAnsi="宋体" w:eastAsia="宋体" w:cs="宋体"/>
          <w:color w:val="000"/>
          <w:sz w:val="28"/>
          <w:szCs w:val="28"/>
        </w:rPr>
        <w:t xml:space="preserve">一是抓人员配备。采取公开选拔的方式，严格按照民主测评、能力测试、谈话推荐、组织考察和竞争上岗程序，公开选拔了7名股级干部到基层任职。调整了5名业务素质高、责任心强的税管员充实到基层所，优化了基层干部队伍结构，提高了税收征管质效。</w:t>
      </w:r>
    </w:p>
    <w:p>
      <w:pPr>
        <w:ind w:left="0" w:right="0" w:firstLine="560"/>
        <w:spacing w:before="450" w:after="450" w:line="312" w:lineRule="auto"/>
      </w:pPr>
      <w:r>
        <w:rPr>
          <w:rFonts w:ascii="宋体" w:hAnsi="宋体" w:eastAsia="宋体" w:cs="宋体"/>
          <w:color w:val="000"/>
          <w:sz w:val="28"/>
          <w:szCs w:val="28"/>
        </w:rPr>
        <w:t xml:space="preserve">二是抓“软实力”建设。为满足基层干部职工物质文化生活需要，立足基层基础设施和环境资源现状，在张范全力打造具有地税特色的党建、文化体系和精神家园，着力构建“一带一墙二厅三廊，即：庭院绿化带、税苑清风文化墙、党建、文化展厅和廉政、税收、服务宣传长廊。修建活动场所13500平方米，院内绿化2025平方米，新建文化墙和党建、文化展厅500平方米，安装各类宣标板牌30多幅，软硬件建设得到了优化和改善。</w:t>
      </w:r>
    </w:p>
    <w:p>
      <w:pPr>
        <w:ind w:left="0" w:right="0" w:firstLine="560"/>
        <w:spacing w:before="450" w:after="450" w:line="312" w:lineRule="auto"/>
      </w:pPr>
      <w:r>
        <w:rPr>
          <w:rFonts w:ascii="宋体" w:hAnsi="宋体" w:eastAsia="宋体" w:cs="宋体"/>
          <w:color w:val="000"/>
          <w:sz w:val="28"/>
          <w:szCs w:val="28"/>
        </w:rPr>
        <w:t xml:space="preserve">三是抓“创先争优”评比。广泛开展争创“文明单位”、“青年文明号”、“党员示范岗”、“最美xx区人”等系列活动，激发广大干部职工工作热情和进取精神。深化文明创建和社会延伸服务，组织义务献血、“爱心助学”、走访慰问困难户等公益活动，赢得了党委政府和纳税人的广泛赞誉。分局和兴仁中心税务所(张范)先后被枣庄市表彰为“工人先锋号”和“青年文明号”荣誉称号。</w:t>
      </w:r>
    </w:p>
    <w:p>
      <w:pPr>
        <w:ind w:left="0" w:right="0" w:firstLine="560"/>
        <w:spacing w:before="450" w:after="450" w:line="312" w:lineRule="auto"/>
      </w:pPr>
      <w:r>
        <w:rPr>
          <w:rFonts w:ascii="宋体" w:hAnsi="宋体" w:eastAsia="宋体" w:cs="宋体"/>
          <w:color w:val="000"/>
          <w:sz w:val="28"/>
          <w:szCs w:val="28"/>
        </w:rPr>
        <w:t xml:space="preserve">二、存在的困难和矛盾。</w:t>
      </w:r>
    </w:p>
    <w:p>
      <w:pPr>
        <w:ind w:left="0" w:right="0" w:firstLine="560"/>
        <w:spacing w:before="450" w:after="450" w:line="312" w:lineRule="auto"/>
      </w:pPr>
      <w:r>
        <w:rPr>
          <w:rFonts w:ascii="宋体" w:hAnsi="宋体" w:eastAsia="宋体" w:cs="宋体"/>
          <w:color w:val="000"/>
          <w:sz w:val="28"/>
          <w:szCs w:val="28"/>
        </w:rPr>
        <w:t xml:space="preserve">(一)组织收入面临复杂环境的新挑战。一是土地使用税清缴难。主要是地方经济不景气，企业效益较差等因素影响。二是xx区的重点行业竞争力下降。三是可增长的税源较少。受“营改增”因素影响，地方税收明显下降。现有财税体制下，如何保持税收的可持续增长，是我们面临的重大挑战。</w:t>
      </w:r>
    </w:p>
    <w:p>
      <w:pPr>
        <w:ind w:left="0" w:right="0" w:firstLine="560"/>
        <w:spacing w:before="450" w:after="450" w:line="312" w:lineRule="auto"/>
      </w:pPr>
      <w:r>
        <w:rPr>
          <w:rFonts w:ascii="宋体" w:hAnsi="宋体" w:eastAsia="宋体" w:cs="宋体"/>
          <w:color w:val="000"/>
          <w:sz w:val="28"/>
          <w:szCs w:val="28"/>
        </w:rPr>
        <w:t xml:space="preserve">(二)改革效能面临深度释放的新要求。新型征管模式的持续升级，较好地发挥了提升征管质效的机制优势。但对照构建现代化税收征管体系的目标要求，征管改革还处于深化提高阶段。尤其是营改增后，在增强征纳双方对征管模式的适应性方面，对内，如何引导税务干部增强责任和协作意识;对外，如何提升纳税遵从，都是必须着力解决的关键问题。</w:t>
      </w:r>
    </w:p>
    <w:p>
      <w:pPr>
        <w:ind w:left="0" w:right="0" w:firstLine="560"/>
        <w:spacing w:before="450" w:after="450" w:line="312" w:lineRule="auto"/>
      </w:pPr>
      <w:r>
        <w:rPr>
          <w:rFonts w:ascii="宋体" w:hAnsi="宋体" w:eastAsia="宋体" w:cs="宋体"/>
          <w:color w:val="000"/>
          <w:sz w:val="28"/>
          <w:szCs w:val="28"/>
        </w:rPr>
        <w:t xml:space="preserve">(三)执法服务面临期望攀升的新考验。随着社会公民法律意识的不断增强，纳税人权益保障需求日益拓展，社会各界监督力度逐步加大，对地税部门依法行政水平和纳税服务能力提出了更高要求。如何引导税务干部在执法管理中增强责任意识、在纳税服务中发挥主观能动性，是我们在执法服务过程中面临的新考验。</w:t>
      </w:r>
    </w:p>
    <w:p>
      <w:pPr>
        <w:ind w:left="0" w:right="0" w:firstLine="560"/>
        <w:spacing w:before="450" w:after="450" w:line="312" w:lineRule="auto"/>
      </w:pPr>
      <w:r>
        <w:rPr>
          <w:rFonts w:ascii="宋体" w:hAnsi="宋体" w:eastAsia="宋体" w:cs="宋体"/>
          <w:color w:val="000"/>
          <w:sz w:val="28"/>
          <w:szCs w:val="28"/>
        </w:rPr>
        <w:t xml:space="preserve">(四)作风素质面临持续提升的新课题。随着岗位技能提升工程、绩效管理的深入实施，广大干部职工的基本素养和技能得到普遍提高;加上地税文化的引领、廉政作风建设的持续加强，地税形象得到了的广泛认同。因受各种因素的影响和制约，仍然存在一着深层次的矛盾和问题，导致部分干部职工精神懈怠、动力不足。</w:t>
      </w:r>
    </w:p>
    <w:p>
      <w:pPr>
        <w:ind w:left="0" w:right="0" w:firstLine="560"/>
        <w:spacing w:before="450" w:after="450" w:line="312" w:lineRule="auto"/>
      </w:pPr>
      <w:r>
        <w:rPr>
          <w:rFonts w:ascii="宋体" w:hAnsi="宋体" w:eastAsia="宋体" w:cs="宋体"/>
          <w:color w:val="000"/>
          <w:sz w:val="28"/>
          <w:szCs w:val="28"/>
        </w:rPr>
        <w:t xml:space="preserve">三、2025年工作打算。</w:t>
      </w:r>
    </w:p>
    <w:p>
      <w:pPr>
        <w:ind w:left="0" w:right="0" w:firstLine="560"/>
        <w:spacing w:before="450" w:after="450" w:line="312" w:lineRule="auto"/>
      </w:pPr>
      <w:r>
        <w:rPr>
          <w:rFonts w:ascii="宋体" w:hAnsi="宋体" w:eastAsia="宋体" w:cs="宋体"/>
          <w:color w:val="000"/>
          <w:sz w:val="28"/>
          <w:szCs w:val="28"/>
        </w:rPr>
        <w:t xml:space="preserve">面对省市局、xx区党委管委新要求和分局建设发展的新任务，结合财税体制改革实际，2025年，分局将着力从以下几个方面下功夫。</w:t>
      </w:r>
    </w:p>
    <w:p>
      <w:pPr>
        <w:ind w:left="0" w:right="0" w:firstLine="560"/>
        <w:spacing w:before="450" w:after="450" w:line="312" w:lineRule="auto"/>
      </w:pPr>
      <w:r>
        <w:rPr>
          <w:rFonts w:ascii="宋体" w:hAnsi="宋体" w:eastAsia="宋体" w:cs="宋体"/>
          <w:color w:val="000"/>
          <w:sz w:val="28"/>
          <w:szCs w:val="28"/>
        </w:rPr>
        <w:t xml:space="preserve">(一)强化分析比对，摸清税源底数。围绕辖区税源结构特点，充分发挥第三方信息作用，加大对主体税种、重点企业、零散税源分析比对力度。在做好日常收入分析的基础上，充分利用各项经济指标，深入开展税收实际负担率分析、收入负担率分析、核定征收、减免税、亏损企业以及重点行业的税源分析;各税占收入比重分析、分项目结构分析以及重点项目收入分析，进一步提高税源管理水平。</w:t>
      </w:r>
    </w:p>
    <w:p>
      <w:pPr>
        <w:ind w:left="0" w:right="0" w:firstLine="560"/>
        <w:spacing w:before="450" w:after="450" w:line="312" w:lineRule="auto"/>
      </w:pPr>
      <w:r>
        <w:rPr>
          <w:rFonts w:ascii="宋体" w:hAnsi="宋体" w:eastAsia="宋体" w:cs="宋体"/>
          <w:color w:val="000"/>
          <w:sz w:val="28"/>
          <w:szCs w:val="28"/>
        </w:rPr>
        <w:t xml:space="preserve">(二)强化征收管理，做到应收尽收。充分发挥xx区党委管委税收保障工作职能作用，着力抓好个人所得税、财产行为税和资源税征收管理。扎实开展年收入12万元以上纳税人自行申报工作;充分发挥“信息管税”作用，强化“以地控税”措施，加大房产税、土地使用税征管力度;从严征收建筑业砂石资源税，防范执法风险。同时，严格落实各项税收优惠政策，引导企业和个人用足、用好各项优惠政策，促进企业健康发展。</w:t>
      </w:r>
    </w:p>
    <w:p>
      <w:pPr>
        <w:ind w:left="0" w:right="0" w:firstLine="560"/>
        <w:spacing w:before="450" w:after="450" w:line="312" w:lineRule="auto"/>
      </w:pPr>
      <w:r>
        <w:rPr>
          <w:rFonts w:ascii="宋体" w:hAnsi="宋体" w:eastAsia="宋体" w:cs="宋体"/>
          <w:color w:val="000"/>
          <w:sz w:val="28"/>
          <w:szCs w:val="28"/>
        </w:rPr>
        <w:t xml:space="preserve">(三)强化多方融合，深化国地税合作。深化国地税服务融合、执法整合、信息聚合,着力在联合做好税源管理、联合开展纳税评估、联合开展风险监控、联合开展税务稽查、联合加强税种管理、联合开展税收分析建立长效机制，真正把合作成果体现在增收上。同时，进一步深化综合治税办公室合作，切实发挥委托代征作用，通过合作办税,优化纳税服务，提高服务效能，避免税款流失，最大限度地提高组织收入质量和效益。</w:t>
      </w:r>
    </w:p>
    <w:p>
      <w:pPr>
        <w:ind w:left="0" w:right="0" w:firstLine="560"/>
        <w:spacing w:before="450" w:after="450" w:line="312" w:lineRule="auto"/>
      </w:pPr>
      <w:r>
        <w:rPr>
          <w:rFonts w:ascii="宋体" w:hAnsi="宋体" w:eastAsia="宋体" w:cs="宋体"/>
          <w:color w:val="000"/>
          <w:sz w:val="28"/>
          <w:szCs w:val="28"/>
        </w:rPr>
        <w:t xml:space="preserve">(四)强化人才培养，打牢队伍基础。牢固树立抓人才就是抓税收的理念，以党建为准绳，以廉政建设为牵引，以绩效管理为抓手，扎实推进“两学一做”、“纪律行动”深入持久开展，进一步提高全体党员干部的党性觉悟、职业道德素质、廉洁自律意识，为人才强税注入生机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2025-06-16T22:11:25+08:00</dcterms:created>
  <dcterms:modified xsi:type="dcterms:W3CDTF">2025-06-16T22:11:25+08:00</dcterms:modified>
</cp:coreProperties>
</file>

<file path=docProps/custom.xml><?xml version="1.0" encoding="utf-8"?>
<Properties xmlns="http://schemas.openxmlformats.org/officeDocument/2006/custom-properties" xmlns:vt="http://schemas.openxmlformats.org/officeDocument/2006/docPropsVTypes"/>
</file>