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社区城管工作总结（精选3篇）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城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城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社区城管工作总结(精选3篇)由整理。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第1篇：城管个人工作总结_城管工作总结</w:t>
      </w:r>
    </w:p>
    <w:p>
      <w:pPr>
        <w:ind w:left="0" w:right="0" w:firstLine="560"/>
        <w:spacing w:before="450" w:after="450" w:line="312" w:lineRule="auto"/>
      </w:pPr>
      <w:r>
        <w:rPr>
          <w:rFonts w:ascii="宋体" w:hAnsi="宋体" w:eastAsia="宋体" w:cs="宋体"/>
          <w:color w:val="000"/>
          <w:sz w:val="28"/>
          <w:szCs w:val="28"/>
        </w:rPr>
        <w:t xml:space="preserve">年度城管个人工作总结范文_城管工作总结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在工作中能严格遵守各项规章制度，注重仪表，规范着装，时刻坚持较强的组织纪律观念和良好的城管人员形象。坚持自重、自省、自警、自励，做到廉洁奉公。在工作时间以外，同样坚持原则，做到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二、努力锻炼，逐步提高业务知识和工作本事。</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我，把我们当家人看待，能够理解我们的工作，在处理多件工作中，我们几名协管员都做了相当多的工作，不是简单的执法，而是一遍又一遍的劝说，我牢记队长对我们提出的口号，“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2、努力提高每名队员的进取性。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4、工作中每名队员应当相互虚心学习，进取探讨。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存在的不足之处，做到在政治上、思想上、行动上于党中央坚持高度一致，使自我成为一名实事求是、自信乐观、意志坚强的城管协管员。让我们把__镇建设成和谐、美丽，蓬勃、礼貌的小城镇。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20__年是我们__城管人难忘的，更是__城管人刻骨铭心的，“三镇一体化”的规划格局和建立“国家级卫生县城”是我们__城管人立身之年，是攻坚克难，冲刺之年，是__城管人树立和提高行业形象的大好时机。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__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此刻所属的__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__年的工作作出的总结。</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2020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第2篇：城管工作总结</w:t>
      </w:r>
    </w:p>
    <w:p>
      <w:pPr>
        <w:ind w:left="0" w:right="0" w:firstLine="560"/>
        <w:spacing w:before="450" w:after="450" w:line="312" w:lineRule="auto"/>
      </w:pPr>
      <w:r>
        <w:rPr>
          <w:rFonts w:ascii="宋体" w:hAnsi="宋体" w:eastAsia="宋体" w:cs="宋体"/>
          <w:color w:val="000"/>
          <w:sz w:val="28"/>
          <w:szCs w:val="28"/>
        </w:rPr>
        <w:t xml:space="preserve">今年以来，新东社区城管工作在虹桥街道城管办的正确领导下，以环境卫生整治工作为抓手，以全方位提高全区居民生活质量为工作目标，社区环境卫生工作，使社区环境卫生面貌得到了改观，下面我把今年社区城管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一、城管卫生工作情况</w:t>
      </w:r>
    </w:p>
    <w:p>
      <w:pPr>
        <w:ind w:left="0" w:right="0" w:firstLine="560"/>
        <w:spacing w:before="450" w:after="450" w:line="312" w:lineRule="auto"/>
      </w:pPr>
      <w:r>
        <w:rPr>
          <w:rFonts w:ascii="宋体" w:hAnsi="宋体" w:eastAsia="宋体" w:cs="宋体"/>
          <w:color w:val="000"/>
          <w:sz w:val="28"/>
          <w:szCs w:val="28"/>
        </w:rPr>
        <w:t xml:space="preserve">(一)、注重了城管卫生工作的领导。今年年初，管理区为了进一步抓好城管、卫生工作，明确了专人抓城管卫生工作，并成立了城管卫生领导小组，负责管理、协调城管、卫生工作。社区也多次召开会议，专题布置城管、卫生工作，始终把城管、卫生工作放到重要位置。</w:t>
      </w:r>
    </w:p>
    <w:p>
      <w:pPr>
        <w:ind w:left="0" w:right="0" w:firstLine="560"/>
        <w:spacing w:before="450" w:after="450" w:line="312" w:lineRule="auto"/>
      </w:pPr>
      <w:r>
        <w:rPr>
          <w:rFonts w:ascii="宋体" w:hAnsi="宋体" w:eastAsia="宋体" w:cs="宋体"/>
          <w:color w:val="000"/>
          <w:sz w:val="28"/>
          <w:szCs w:val="28"/>
        </w:rPr>
        <w:t xml:space="preserve">(二)、保洁员考核落实到邻里，不断提高长效管理机制。今年是虹桥街道邻里工作推进的一年，为了加强社区卫生工作以及长效化管理。将保洁员日常考核细化到各邻里，同时邻里社干每日对各自范围内的卫生情况进行巡查。一旦发现保洁不到位的情况，及时联系保洁员进行整改。对于违章的搭建能够第一时间发现并进行制止。</w:t>
      </w:r>
    </w:p>
    <w:p>
      <w:pPr>
        <w:ind w:left="0" w:right="0" w:firstLine="560"/>
        <w:spacing w:before="450" w:after="450" w:line="312" w:lineRule="auto"/>
      </w:pPr>
      <w:r>
        <w:rPr>
          <w:rFonts w:ascii="宋体" w:hAnsi="宋体" w:eastAsia="宋体" w:cs="宋体"/>
          <w:color w:val="000"/>
          <w:sz w:val="28"/>
          <w:szCs w:val="28"/>
        </w:rPr>
        <w:t xml:space="preserve">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卫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 50xxxx万元，重点在提高社区环境卫生建设，改善居民居住环境和生活质量上下功夫，首先在对长江小区、青年小区、桔园小区进行试点，对三个小区 36xxxx进行了环境改造，对破旧房屋适度归并改造21xxxx，拆除乱搭乱建7xxxx，搬迁柴草集中堆放36xxxx处，新建道路2640xxxx 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 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 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2、加强队伍建设，落实长效措施。一是抓好镇管、卫生队伍建设;二是加强卫生监督管理人员队伍建设，三是社区保洁员队伍建设。做到执法严肃认真，措施扎实有效。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第3篇：城管工作总结</w:t>
      </w:r>
    </w:p>
    <w:p>
      <w:pPr>
        <w:ind w:left="0" w:right="0" w:firstLine="560"/>
        <w:spacing w:before="450" w:after="450" w:line="312" w:lineRule="auto"/>
      </w:pPr>
      <w:r>
        <w:rPr>
          <w:rFonts w:ascii="宋体" w:hAnsi="宋体" w:eastAsia="宋体" w:cs="宋体"/>
          <w:color w:val="000"/>
          <w:sz w:val="28"/>
          <w:szCs w:val="28"/>
        </w:rPr>
        <w:t xml:space="preserve">城管作为一个维护公共秩序的岗位，与我们的日常生活息息相关，也是创建文明城市的重要出力者，那么城管的工作总结怎么写呢?今天小编在这给大家整理了城管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城管工作总结范文一</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理论、三个代表的重要思想、科学发展观、***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重要意义。十七大是我们党继十六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城管工作总结范文二</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城管工作总结范文三</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有法可依\"，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历史遗留问题\"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优秀中队长\"、\"四好中队\"、\"五好队员\"、\"考核验收先进中队\"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另外，建议新的一年，大队对队员从方方面面加强培训，一是着装的7个不准：制服不混穿，制服不能有明显肮脏等7个不准。二是继续加强教育队员不能违反五条禁令。三是对队员培训现场执法的技巧：</w:t>
      </w:r>
    </w:p>
    <w:p>
      <w:pPr>
        <w:ind w:left="0" w:right="0" w:firstLine="560"/>
        <w:spacing w:before="450" w:after="450" w:line="312" w:lineRule="auto"/>
      </w:pPr>
      <w:r>
        <w:rPr>
          <w:rFonts w:ascii="宋体" w:hAnsi="宋体" w:eastAsia="宋体" w:cs="宋体"/>
          <w:color w:val="000"/>
          <w:sz w:val="28"/>
          <w:szCs w:val="28"/>
        </w:rPr>
        <w:t xml:space="preserve">主要有六方面：</w:t>
      </w:r>
    </w:p>
    <w:p>
      <w:pPr>
        <w:ind w:left="0" w:right="0" w:firstLine="560"/>
        <w:spacing w:before="450" w:after="450" w:line="312" w:lineRule="auto"/>
      </w:pPr>
      <w:r>
        <w:rPr>
          <w:rFonts w:ascii="宋体" w:hAnsi="宋体" w:eastAsia="宋体" w:cs="宋体"/>
          <w:color w:val="000"/>
          <w:sz w:val="28"/>
          <w:szCs w:val="28"/>
        </w:rPr>
        <w:t xml:space="preserve">1、言谈举止要文明，一句礼貌的问候能让当事人与你平静地交流，一句粗野的话说到当事人发怒。2、以平等心态待人。不能认为自己穿了一身城管制服是管理违章行为人的就高人一等了，不能以一种居高临下的恣态对待。3、要耐心细心办事。管理是一门艺术。在执法过程中，不能简单地用一个\"行\"或\"不行\"来解决，对不同的人，要采取不同的办法。4、要团结一致。要有发挥中队队员的整体合力，才能壮大城管的声威，营造城管的气势，我们的工作才能克服各种障碍，取得最大的工作效率。5、提前做好预测。好的经验很多，教训也很多，要把可能遇到的情况归类，让队员熟悉以便在执法中有所准备。6、防范伤害发生。一些不法分子暴力抗法，教育队员自身防范，对类似情况要早发现早控制。</w:t>
      </w:r>
    </w:p>
    <w:p>
      <w:pPr>
        <w:ind w:left="0" w:right="0" w:firstLine="560"/>
        <w:spacing w:before="450" w:after="450" w:line="312" w:lineRule="auto"/>
      </w:pPr>
      <w:r>
        <w:rPr>
          <w:rFonts w:ascii="宋体" w:hAnsi="宋体" w:eastAsia="宋体" w:cs="宋体"/>
          <w:color w:val="000"/>
          <w:sz w:val="28"/>
          <w:szCs w:val="28"/>
        </w:rPr>
        <w:t xml:space="preserve">以上，是我城北中队xx年城管工作总结以及xx的工作计划与展望。如有不全面、不准确、不完善的地方，还望领导及各同仁指正，批评。</w:t>
      </w:r>
    </w:p>
    <w:p>
      <w:pPr>
        <w:ind w:left="0" w:right="0" w:firstLine="560"/>
        <w:spacing w:before="450" w:after="450" w:line="312" w:lineRule="auto"/>
      </w:pPr>
      <w:r>
        <w:rPr>
          <w:rFonts w:ascii="宋体" w:hAnsi="宋体" w:eastAsia="宋体" w:cs="宋体"/>
          <w:color w:val="000"/>
          <w:sz w:val="28"/>
          <w:szCs w:val="28"/>
        </w:rPr>
        <w:t xml:space="preserve">城管工作总结范文四</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事迹垂娑ǔ绦虻鞑榇?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城管工作总结范文五</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一是在日常工作中能认真学习马列主义、毛泽东思想和***理论。深刻领会马克思列宁主义、毛泽东思想、***理论、三个代表的重要思想、科学发展观、***新时代中国特色社会主义思想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2025-06-21T07:58:25+08:00</dcterms:created>
  <dcterms:modified xsi:type="dcterms:W3CDTF">2025-06-21T07:58:25+08:00</dcterms:modified>
</cp:coreProperties>
</file>

<file path=docProps/custom.xml><?xml version="1.0" encoding="utf-8"?>
<Properties xmlns="http://schemas.openxmlformats.org/officeDocument/2006/custom-properties" xmlns:vt="http://schemas.openxmlformats.org/officeDocument/2006/docPropsVTypes"/>
</file>