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社区帮扶防毒工作总结(通用20篇)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区帮扶防毒工作总结1时刻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潜质，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20xx年6月30日到12月30日止利用上级发放的光盘借用农户的电视的形式向广大人民群众宣传借用《禁毒法》和新型^v^等禁毒知识，认识到^v^的危害性，从而到达他们远离^v^的目的。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3、利用法制宣传日在20xx年12月4日做了一次禁毒宣传活动，使进一步认识^v^的文危害性，到达让他们远离^v^的目的。</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社区帮扶防毒工作总结2</w:t>
      </w:r>
    </w:p>
    <w:p>
      <w:pPr>
        <w:ind w:left="0" w:right="0" w:firstLine="560"/>
        <w:spacing w:before="450" w:after="450" w:line="312" w:lineRule="auto"/>
      </w:pPr>
      <w:r>
        <w:rPr>
          <w:rFonts w:ascii="宋体" w:hAnsi="宋体" w:eastAsia="宋体" w:cs="宋体"/>
          <w:color w:val="000"/>
          <w:sz w:val="28"/>
          <w:szCs w:val="28"/>
        </w:rPr>
        <w:t xml:space="preserve">根据__街道办事处《关于开展20__年禁毒宣传月活动的通知》__发〔20__〕__号文件精神，为切实做好全国第_个暨自治区第_个“全民禁毒宣传月”活动。__单位结合实际情况，积极采取有力措施，开展丰富多彩的宣传教育活动，把禁毒宣传月活动作为禁毒工作的一项重要工作来抓，现将宣传教育活动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提高认识，加强领导，落实责任。充分认识开展禁毒宣传月教育活动的重要性和必要性，切实将此项工作放在重要位置，研究制定宣传教育活动方案，加强组织领导，责任到人，做到齐抓共管，以主要领导为一把手，督促负责本单位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是围绕主题，突出重点，搞好宣传。为加强和改进未成年学生思想道德建设，提高未成年学生法律意识，法制观念，州业余体校开展以未成年学生为重点的禁毒宣传教育。通过看电教片，让学生了解禁毒知识和吸毒、^v^的危害性，有效增强未成年学生的安全意识和自我保护能力。让未成年学生能够知法懂法守法，为未成年学生思想道德水平的提高提供了有力保障。</w:t>
      </w:r>
    </w:p>
    <w:p>
      <w:pPr>
        <w:ind w:left="0" w:right="0" w:firstLine="560"/>
        <w:spacing w:before="450" w:after="450" w:line="312" w:lineRule="auto"/>
      </w:pPr>
      <w:r>
        <w:rPr>
          <w:rFonts w:ascii="宋体" w:hAnsi="宋体" w:eastAsia="宋体" w:cs="宋体"/>
          <w:color w:val="000"/>
          <w:sz w:val="28"/>
          <w:szCs w:val="28"/>
        </w:rPr>
        <w:t xml:space="preserve">三是禁毒宣传，形式多样，内容丰富。在开展禁毒宣传教育</w:t>
      </w:r>
    </w:p>
    <w:p>
      <w:pPr>
        <w:ind w:left="0" w:right="0" w:firstLine="560"/>
        <w:spacing w:before="450" w:after="450" w:line="312" w:lineRule="auto"/>
      </w:pPr>
      <w:r>
        <w:rPr>
          <w:rFonts w:ascii="宋体" w:hAnsi="宋体" w:eastAsia="宋体" w:cs="宋体"/>
          <w:color w:val="000"/>
          <w:sz w:val="28"/>
          <w:szCs w:val="28"/>
        </w:rPr>
        <w:t xml:space="preserve">月活动中，为全面提升禁毒宣传教育工作水平，不断增强各族群众禁毒意识和抵制^v^能力，营造深化禁毒人民战争的浓厚舆论氛围，最大限度的预防^v^违法犯罪，减少^v^需求和危害，__充分利用巴音体育馆电子大屏幕滚动播出禁毒宣传标语等多种形式，广泛宣传国家的禁毒方针政策和《^v^禁毒法》宣传禁毒的重大意义，进一步提高各族群众抵制^v^的能力和参与禁毒斗争的意识。</w:t>
      </w:r>
    </w:p>
    <w:p>
      <w:pPr>
        <w:ind w:left="0" w:right="0" w:firstLine="560"/>
        <w:spacing w:before="450" w:after="450" w:line="312" w:lineRule="auto"/>
      </w:pPr>
      <w:r>
        <w:rPr>
          <w:rFonts w:ascii="宋体" w:hAnsi="宋体" w:eastAsia="宋体" w:cs="宋体"/>
          <w:color w:val="000"/>
          <w:sz w:val="28"/>
          <w:szCs w:val="28"/>
        </w:rPr>
        <w:t xml:space="preserve">二、今后努力方向和改进措施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一是在今后的工作中，__将一如既往，进一步加大管理力度，做好禁毒宣传教育工作，营造一个健康安全的生活环境，为构建和谐社会贡献力量。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二是大力普及防毒禁毒知识，提高干部职工对禁毒工作的认识，增强社会责任意识。</w:t>
      </w:r>
    </w:p>
    <w:p>
      <w:pPr>
        <w:ind w:left="0" w:right="0" w:firstLine="560"/>
        <w:spacing w:before="450" w:after="450" w:line="312" w:lineRule="auto"/>
      </w:pPr>
      <w:r>
        <w:rPr>
          <w:rFonts w:ascii="宋体" w:hAnsi="宋体" w:eastAsia="宋体" w:cs="宋体"/>
          <w:color w:val="000"/>
          <w:sz w:val="28"/>
          <w:szCs w:val="28"/>
        </w:rPr>
        <w:t xml:space="preserve">三是坚持把禁毒宣传教育工作作为一项长期重要任务，扎扎实实抓好各项工作措施的落实，筑成一道新的长城，共同抵制^v^。</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社区帮扶防毒工作总结3</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v^’20_青少年禁毒宣传教育行动”的通知精神，按照市教育局的工作安排和要求，我校在6月开展了“全民禁毒宣传月活动”。活动以青少年预防教育和合成^v^危害为重点，全力营造社会关心、支持、参与禁毒工作的浓厚氛围，不断增强全民禁毒意识和抵制^v^能力，以落实禁毒宣传工作为突破口，狠抓了各项禁毒宣传措施的落实，保卫科、学工处等各科室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v^全任组长，副校长白红民、张奉平任副组长，各科室主任任成员的禁毒宣传领导小组，聘请滨jiāngpài出所教导员李林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13日是一个星期一，学校利用升国旗仪式，进行了《远离^v^，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2、组织主题班会。利用班会，各班结合“‘我们拒绝^v^’20_青少年禁毒宣传教育行动”，重点以“青少年和合成^v^”为宣传主题，开展了一堂生动的专题教育课。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v^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社区帮扶防毒工作总结4</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v^现象，带头做好禁毒工作的模范，树立宣传干部好形象;二是认真贯彻落实国家禁毒委员会、^v^、^v^等相关部门下发的相关文件要求，充分发挥职能作用,积极协调省、市主流媒体、并充分利用区委机关报《今日南明》，不断加大对^v^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v^的严重危害性，认识到禁毒工作的紧迫性、艰巨性和长期性，使^v^预防宣传教育深入人心。提高拒绝^v^诱惑的技巧和能力，增强^v^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v^、抵制^v^。</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社区帮扶防毒工作总结5</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坚持以禁吸、禁贩、禁种、禁制，“四禁并举”预防为主，从根本上铲除^v^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v^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v^、禁止^v^侵入的专项宣传活动中，每季度利用版报展览、观看电教片宣传禁毒知识1-2次，张贴宣传标语2-4份，发放禁毒知识宣传单300份。每季度办学习 班1次，参加人员每期不少于60人，为了把禁毒预防知识灌输给每一个社区居民，我们在辖区内开展了面对面入户宣传，在开展学习活动中，结合社区实际情况，提高居民群众的禁毒意识，教育青少年远离^v^，并与辖区居民和单位签订禁毒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v^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v^的目标远未实现，禁毒意识不能有一刻松懈，稍有不慎毒情形势仍会反弹。我们决心，在上级党委、政府的领到下，继续以“无毒社区”创建为载体，不断加大排查、宣传、帮教、打击力度，努力使染毒的人戒断毒瘾，努力使所有的人们远离^v^，早日实现“无毒社区的目标”。</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v^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v^进单位”，“不许^v^进我家”的禁毒宣传教育及“平安奥运”为重点的形式多样的宣传教育活动，加强职工家庭禁毒教育，教育和引导干部职工及家庭成员认识^v^的危害，自觉远离^v^，增强防毒的意识和能力，干部职工家庭^v^预防教育宣传入户率100%。全市药监系统干部职工积极主动参与禁毒斗争，干部职工及其直系亲属中无吸毒、^v^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v^的监督管理，净化^v^药品市场，确保奥运会期间辖区内不发生药源性^v^事件，我局把开展^v^专项治理作为当前首要的政治任务抓紧落实。为确保专项治理工作取得实效，5月9日，我局召开管辖区药品生产、经营、使用单位负责人共320多人参加的^v^生产经营使用专项治理工作会议，市局与相关单位负责人签订了^v^生产经营使用专项治理承诺书。各县区局也按要求与辖区内药品生产、经营、使用单位签订了^v^生产经营使用专项治理承诺书，为确保辖区内药源性^v^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v^》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v^、咖啡因、^v^等重点品种的监管，把特殊药品监管工作做到了严、细、实，全市未发生因监管不力造成的特殊药品流入非法渠道案件及滥用情况。在上半年专项检查中现场监督销毁了3家单位申请销毁的^v^壳、斑蝥，过期二类精神药品苯巴比妥钠注射液18支，^v^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社区帮扶防毒工作总结7</w:t>
      </w:r>
    </w:p>
    <w:p>
      <w:pPr>
        <w:ind w:left="0" w:right="0" w:firstLine="560"/>
        <w:spacing w:before="450" w:after="450" w:line="312" w:lineRule="auto"/>
      </w:pPr>
      <w:r>
        <w:rPr>
          <w:rFonts w:ascii="宋体" w:hAnsi="宋体" w:eastAsia="宋体" w:cs="宋体"/>
          <w:color w:val="000"/>
          <w:sz w:val="28"/>
          <w:szCs w:val="28"/>
        </w:rPr>
        <w:t xml:space="preserve">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社区帮扶防毒工作总结8</w:t>
      </w:r>
    </w:p>
    <w:p>
      <w:pPr>
        <w:ind w:left="0" w:right="0" w:firstLine="560"/>
        <w:spacing w:before="450" w:after="450" w:line="312" w:lineRule="auto"/>
      </w:pPr>
      <w:r>
        <w:rPr>
          <w:rFonts w:ascii="宋体" w:hAnsi="宋体" w:eastAsia="宋体" w:cs="宋体"/>
          <w:color w:val="000"/>
          <w:sz w:val="28"/>
          <w:szCs w:val="28"/>
        </w:rPr>
        <w:t xml:space="preserve">村社区禁毒工作总结</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20_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 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 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v^危害的.认识，形成了珍爱生命、拒绝^v^的浓厚氛围。我社区还组织辖区个体私营企业业主参加法制培训班，广大私营业主普遍提高了禁毒意识，有效防止了辖区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一是对涉毒人员实行建档管理。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社区帮扶防毒工作总结9</w:t>
      </w:r>
    </w:p>
    <w:p>
      <w:pPr>
        <w:ind w:left="0" w:right="0" w:firstLine="560"/>
        <w:spacing w:before="450" w:after="450" w:line="312" w:lineRule="auto"/>
      </w:pPr>
      <w:r>
        <w:rPr>
          <w:rFonts w:ascii="宋体" w:hAnsi="宋体" w:eastAsia="宋体" w:cs="宋体"/>
          <w:color w:val="000"/>
          <w:sz w:val="28"/>
          <w:szCs w:val="28"/>
        </w:rPr>
        <w:t xml:space="preserve">今年上半年以来，^v^禁毒局在郭声琨同志和部党委的坚强领导下，以党的和三中、四中全会精神为指导，坚决贯彻中央关于加强禁毒工作的一系列决策部署，认真贯彻落实等中央领导的批示指示精神、《^v^中央^v^关于加强禁毒工作的意见》和全国禁毒工作电视电话会议精神，全面加强各项工作措施，着力解决突出^v^问题，努力禁毒工作难题，推动禁毒工作取得重大发展进步。</w:t>
      </w:r>
    </w:p>
    <w:p>
      <w:pPr>
        <w:ind w:left="0" w:right="0" w:firstLine="560"/>
        <w:spacing w:before="450" w:after="450" w:line="312" w:lineRule="auto"/>
      </w:pPr>
      <w:r>
        <w:rPr>
          <w:rFonts w:ascii="宋体" w:hAnsi="宋体" w:eastAsia="宋体" w:cs="宋体"/>
          <w:color w:val="000"/>
          <w:sz w:val="28"/>
          <w:szCs w:val="28"/>
        </w:rPr>
        <w:t xml:space="preserve">一、以开展禁毒工作先进集体先进个人表彰活动为重点，全面掀起禁毒工作的新高潮。</w:t>
      </w:r>
    </w:p>
    <w:p>
      <w:pPr>
        <w:ind w:left="0" w:right="0" w:firstLine="560"/>
        <w:spacing w:before="450" w:after="450" w:line="312" w:lineRule="auto"/>
      </w:pPr>
      <w:r>
        <w:rPr>
          <w:rFonts w:ascii="宋体" w:hAnsi="宋体" w:eastAsia="宋体" w:cs="宋体"/>
          <w:color w:val="000"/>
          <w:sz w:val="28"/>
          <w:szCs w:val="28"/>
        </w:rPr>
        <w:t xml:space="preserve">三、以完善动态管控机制、创新戒毒康复模式为重点，进一步加大禁吸戒毒力度。</w:t>
      </w:r>
    </w:p>
    <w:p>
      <w:pPr>
        <w:ind w:left="0" w:right="0" w:firstLine="560"/>
        <w:spacing w:before="450" w:after="450" w:line="312" w:lineRule="auto"/>
      </w:pPr>
      <w:r>
        <w:rPr>
          <w:rFonts w:ascii="宋体" w:hAnsi="宋体" w:eastAsia="宋体" w:cs="宋体"/>
          <w:color w:val="000"/>
          <w:sz w:val="28"/>
          <w:szCs w:val="28"/>
        </w:rPr>
        <w:t xml:space="preserve">下一步，^v^禁毒局将组织领导全国各级禁毒部门认真学习贯彻重要讲话精神，进一步振奋精神、坚定信心，抓住机遇、乘势而上，全面掀起贯彻落实、宣传教育、打击犯罪、重点整治、落实责任的热潮，努力在新的起点上开创禁毒工作新局面，坚定不移打赢禁毒人民战争，为协调推进“四个全面”战略布局，为实现“两个一百年”奋斗目标和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社区帮扶防毒工作总结10</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社区帮扶防毒工作总结11</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社区禁毒工作在县、镇两级政府高度重视和正确指导下，以重要思想和禁绝^v^，利在千秋的重要指示为指南，大力倡导远离新型^v^，健康成就未来，社区禁毒工作成效显著。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3、组织党员、组长、单位专干在社区观看珍惜生命、远离^v^教育警示片。6月26日组织小区专干、居民共150余人观看县禁毒委和疾病控制中心等相关单位组织举办的禁毒宣传、防艾滋病宣传一条街活动。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4、建造了一块长期有效的崇尚科学、反对*、珍惜生命、远离^v^固定标语。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办事处上半年工作总结</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罂。粟。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社区帮扶防毒工作总结13</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我院坚持无吸毒、无^v^、无制毒、无种毒的“四禁”方针，以强烈的责任感和使命感，扎扎实实地展开好巩固禁毒工作。目前，我院确切做到“无吸毒、无^v^、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罂。粟。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社区帮扶防毒工作总结15</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 1 2</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社区帮扶防毒工作总结16</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v^预防教育工作，关键在于发动群众，增强人民群众认毒、防毒、拒毒意识，提高人民群众自觉抵御^v^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v^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通过一系列的宣传形式，大力宣传吸毒、^v^的危害性和开展禁毒斗争的重要性、紧迫性，深入持久地开展禁毒预防工作，做到禁毒工作宣传深入人心，家喻户晓、人人皆知。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社区帮扶防毒工作总结17</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社区禁毒工作在江宁街道办事处的高度重视和正确指导下，以“三个代表”重要思想和“禁绝^v^，利在千秋”的重要指示为指南，大力倡导“远离新型^v^，健康成就未来”，社区禁毒工作成效显著。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3、组织党员、村民组长、单位专干在社区观看“珍惜生命、远离^v^”教育警示片。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4、建造了一块长期有效的“崇尚科学、反对^v^、珍惜生命、远离^v^”固定标语。</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v^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v^的依赖。</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社区帮扶防毒工作总结18</w:t>
      </w:r>
    </w:p>
    <w:p>
      <w:pPr>
        <w:ind w:left="0" w:right="0" w:firstLine="560"/>
        <w:spacing w:before="450" w:after="450" w:line="312" w:lineRule="auto"/>
      </w:pPr>
      <w:r>
        <w:rPr>
          <w:rFonts w:ascii="宋体" w:hAnsi="宋体" w:eastAsia="宋体" w:cs="宋体"/>
          <w:color w:val="000"/>
          <w:sz w:val="28"/>
          <w:szCs w:val="28"/>
        </w:rPr>
        <w:t xml:space="preserve">永久社区20__年上半年的禁毒工作在紫蓬镇党委政府的正确领导下, 以及综治办的关心指导下,在社会各界的共同参与下,真正做到了禁绝^v^家喻户晓，人人声恶痛绝^v^、远离^v^，切实按照紫蓬镇“无毒社区”的各项考核标准，扎实开展了各项禁毒工作,并落实了责任,强化了全社区的禁毒工作，力争使全社区今年无新增涉毒人员，努力实现全社区无^v^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v^的危害知识，使居民对^v^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通过上半年的工作来看，禁毒工作还须进一步加强，进一步加大对^v^犯罪的打击力度，继续加大对禁毒工作的宣传教育，营造禁毒工作的良好氛围，全面提高广大人民群众的识毒、禁毒能力。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社区帮扶防毒工作总结19</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v^的危害，进一步树立居民远离^v^、抵制^v^的意识，按照乐中禁发[20__]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社区帮扶防毒工作总结20</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v^的危害，进一步树立群众远离^v^、抵制^v^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v^”这一社会公害给个人、家庭、社会带来的危害，提高对^v^危害的认识，增强珍爱生命，远离^v^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2025-06-19T11:46:41+08:00</dcterms:created>
  <dcterms:modified xsi:type="dcterms:W3CDTF">2025-06-19T11:46:41+08:00</dcterms:modified>
</cp:coreProperties>
</file>

<file path=docProps/custom.xml><?xml version="1.0" encoding="utf-8"?>
<Properties xmlns="http://schemas.openxmlformats.org/officeDocument/2006/custom-properties" xmlns:vt="http://schemas.openxmlformats.org/officeDocument/2006/docPropsVTypes"/>
</file>