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个人工作月度总结怎么写</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工作月度总结怎么写5篇难忘的工作生活已经告一段落了，经过过去这段时间的积累和沉淀，我们已然有了很大的提升和改变，来为这一年的工作写一份工作总结吧。下面是小编给大家带来的个人工作月度总结怎么写，希望大家能够喜欢!个人工作月度总结怎么写1进...</w:t>
      </w:r>
    </w:p>
    <w:p>
      <w:pPr>
        <w:ind w:left="0" w:right="0" w:firstLine="560"/>
        <w:spacing w:before="450" w:after="450" w:line="312" w:lineRule="auto"/>
      </w:pPr>
      <w:r>
        <w:rPr>
          <w:rFonts w:ascii="宋体" w:hAnsi="宋体" w:eastAsia="宋体" w:cs="宋体"/>
          <w:color w:val="000"/>
          <w:sz w:val="28"/>
          <w:szCs w:val="28"/>
        </w:rPr>
        <w:t xml:space="preserve">个人工作月度总结怎么写5篇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个人工作月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个人工作月度总结怎么写1</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个人工作月度总结怎么写2</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个人工作月度总结怎么写3</w:t>
      </w:r>
    </w:p>
    <w:p>
      <w:pPr>
        <w:ind w:left="0" w:right="0" w:firstLine="560"/>
        <w:spacing w:before="450" w:after="450" w:line="312" w:lineRule="auto"/>
      </w:pPr>
      <w:r>
        <w:rPr>
          <w:rFonts w:ascii="宋体" w:hAnsi="宋体" w:eastAsia="宋体" w:cs="宋体"/>
          <w:color w:val="000"/>
          <w:sz w:val="28"/>
          <w:szCs w:val="28"/>
        </w:rPr>
        <w:t xml:space="preserve">从我们x物管来看，x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x月份对于我们企业来，是一个全面的考验和衡量。为此，针对x月份的工作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份，物业共成功租赁n家客户进场，及时填补了物业商铺和写字楼空缺现象，维持了现有的商铺100%出租的局面，在同等的租赁环境下，我们是算比较成功的，周围物业都分别出现商铺空租或者停业状态。为此，自我感觉x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x月份的情况来看，分类广告的作用不够明显，从报社的发布来分析，x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3、协助主任做好其他工作，完成月创收指标，强抓了物业基础管理工作。确保了物业整体安全。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x月份，物业超额完成月设定的指标，在进行物业档口租赁的时候，成功的收取物业转让费，谋求到物业的利润空间，物业各个部门都能如期的完成当月的创收指标。到x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x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4、酒店工作的介入，和酒店员工一同成长。协助酒店经理完善酒店的营销、管理工作，提升酒店品牌价值。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方式。能真正提供给客户超价值的服务是销售的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x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个人工作月度总结怎么写4</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个人工作月度总结怎么写5</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