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主管护师个人总结</w:t>
      </w:r>
      <w:bookmarkEnd w:id="1"/>
    </w:p>
    <w:p>
      <w:pPr>
        <w:jc w:val="center"/>
        <w:spacing w:before="0" w:after="450"/>
      </w:pPr>
      <w:r>
        <w:rPr>
          <w:rFonts w:ascii="Arial" w:hAnsi="Arial" w:eastAsia="Arial" w:cs="Arial"/>
          <w:color w:val="999999"/>
          <w:sz w:val="20"/>
          <w:szCs w:val="20"/>
        </w:rPr>
        <w:t xml:space="preserve">来源：网络  作者：枫叶飘零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主管护师个人总结（精选5篇）时间不知不觉，我们后知后觉，辛苦的工作已经告一段落了，相信大家这段时间以来的收获肯定不少吧，是不是该好好写一份工作总结记录一下呢？怎样写工作总结才更能吸引眼球呢？以下是小编整理的主管护师个人总结，欢迎大家借鉴与参...</w:t>
      </w:r>
    </w:p>
    <w:p>
      <w:pPr>
        <w:ind w:left="0" w:right="0" w:firstLine="560"/>
        <w:spacing w:before="450" w:after="450" w:line="312" w:lineRule="auto"/>
      </w:pPr>
      <w:r>
        <w:rPr>
          <w:rFonts w:ascii="宋体" w:hAnsi="宋体" w:eastAsia="宋体" w:cs="宋体"/>
          <w:color w:val="000"/>
          <w:sz w:val="28"/>
          <w:szCs w:val="28"/>
        </w:rPr>
        <w:t xml:space="preserve">主管护师个人总结（精选5篇）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相信大家这段时间以来的收获肯定不少吧，是不是该好好写一份工作总结记录一下呢？怎样写工作总结才更能吸引眼球呢？以下是小编整理的主管护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主管护师个人总结精选篇1</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主管护师个人总结精选篇2</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__年在院领导的正确指引下，在科主任，护士长及科室同志的辛苦栽培和指导帮助下，我在思想和工作上取得了很大进步。现手术室护士工作总结内容：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主管护师个人总结精选篇3</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主管护师个人总结精选篇4</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主管护师个人总结精选篇5</w:t>
      </w:r>
    </w:p>
    <w:p>
      <w:pPr>
        <w:ind w:left="0" w:right="0" w:firstLine="560"/>
        <w:spacing w:before="450" w:after="450" w:line="312" w:lineRule="auto"/>
      </w:pPr>
      <w:r>
        <w:rPr>
          <w:rFonts w:ascii="宋体" w:hAnsi="宋体" w:eastAsia="宋体" w:cs="宋体"/>
          <w:color w:val="000"/>
          <w:sz w:val="28"/>
          <w:szCs w:val="28"/>
        </w:rPr>
        <w:t xml:space="preserve">在日常工作中，启动护士感悟工作责任，倡导有意注意调控负面情绪及工作压力等营造安全文化氛围，不断提高护士业务素质，培养和影响护士对安全护理的信念和态度，以促使安全护理行为的养成，减少差错、事故的发生。护理安全文化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己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2）树立视质量为生命的概念，确保护理安全建立护理质量监护本，结合护士长每天至少四下病房查房，每周按护理质量进行有计划全面检查，每周、每日对检查结果进行总结，急需解决的护理问题，及时个人反馈、及时修整，对于思想松懈、明知故犯的护士绝不宽容。如一名护士在进行无菌操作时未戴口罩，被发现，当即给予严肃处理，扣发奖金，并在科务会上进行检查，使每一位护士明确制度不违反，要时刻牢记自己的职责，加强慎独修养，谨慎细微，为患者提供安全保证。</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结合本科专业特点，有计划组织本科业务学习，不断提高职业素质，才能确保护理安全的共识__个月，护士要求熟悉本科室规章制度，各班职责及操作流程，专科护理常规，对操作的掌握从掌握到熟练，做到规范、快捷、书写护理病历，培养敏锐观察病情的能力以及重危患者的抢救和应急能力。__年的护士要求熟练运用护理程序实施整体护理。对患者进行健康教育、心理护理，熟悉掌握心肺脑复苏的抢救程序，心电监护系统的应用等。x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效果通过营造护理安全文化，使每位护士提高意识，使差错降低。今年上半年无严重差错及护理纠纷发生，一般差错，未给患者造成不良后果的差错只有x起，护士工作氛围轻松，负面情绪减少。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2025-06-16T22:11:18+08:00</dcterms:created>
  <dcterms:modified xsi:type="dcterms:W3CDTF">2025-06-16T22:11:18+08:00</dcterms:modified>
</cp:coreProperties>
</file>

<file path=docProps/custom.xml><?xml version="1.0" encoding="utf-8"?>
<Properties xmlns="http://schemas.openxmlformats.org/officeDocument/2006/custom-properties" xmlns:vt="http://schemas.openxmlformats.org/officeDocument/2006/docPropsVTypes"/>
</file>