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医务人员医德医风考评个人工作总结(七篇)</w:t>
      </w:r>
      <w:bookmarkEnd w:id="1"/>
    </w:p>
    <w:p>
      <w:pPr>
        <w:jc w:val="center"/>
        <w:spacing w:before="0" w:after="450"/>
      </w:pPr>
      <w:r>
        <w:rPr>
          <w:rFonts w:ascii="Arial" w:hAnsi="Arial" w:eastAsia="Arial" w:cs="Arial"/>
          <w:color w:val="999999"/>
          <w:sz w:val="20"/>
          <w:szCs w:val="20"/>
        </w:rPr>
        <w:t xml:space="preserve">来源：网络  作者：倾听心灵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一、切实加强领导，组织机构健全。1、为确保我院医德考评工作的顺利实施，我院成立了由院长担任组长，副院长为副组长及各科室长为成员的医德考评工作领导小组，明确工作职责，责任层层落实，形成合力，呈现齐抓共管的良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一、切实加强领导，组织机构健全。</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二、强化教育，深入学习。</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三、考评情况</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四、加强痕迹管理，健全医务人员医德档案</w:t>
      </w:r>
    </w:p>
    <w:p>
      <w:pPr>
        <w:ind w:left="0" w:right="0" w:firstLine="560"/>
        <w:spacing w:before="450" w:after="450" w:line="312" w:lineRule="auto"/>
      </w:pPr>
      <w:r>
        <w:rPr>
          <w:rFonts w:ascii="宋体" w:hAnsi="宋体" w:eastAsia="宋体" w:cs="宋体"/>
          <w:color w:val="000"/>
          <w:sz w:val="28"/>
          <w:szCs w:val="28"/>
        </w:rPr>
        <w:t xml:space="preserve">20__年我们建档率100%。在职业道德档案建立的基础上，我院完善了医德档案内容，做到每人一份医德考评表。</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三、具体的工作上</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医务人员医德医风考评个人工作总结七</w:t>
      </w:r>
    </w:p>
    <w:p>
      <w:pPr>
        <w:ind w:left="0" w:right="0" w:firstLine="560"/>
        <w:spacing w:before="450" w:after="450" w:line="312" w:lineRule="auto"/>
      </w:pPr>
      <w:r>
        <w:rPr>
          <w:rFonts w:ascii="宋体" w:hAnsi="宋体" w:eastAsia="宋体" w:cs="宋体"/>
          <w:color w:val="000"/>
          <w:sz w:val="28"/>
          <w:szCs w:val="28"/>
        </w:rPr>
        <w:t xml:space="preserve">20_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况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况，发现乱收费、多计费、开搭车药的情况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__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2025-06-20T10:21:58+08:00</dcterms:created>
  <dcterms:modified xsi:type="dcterms:W3CDTF">2025-06-20T10:21:58+08:00</dcterms:modified>
</cp:coreProperties>
</file>

<file path=docProps/custom.xml><?xml version="1.0" encoding="utf-8"?>
<Properties xmlns="http://schemas.openxmlformats.org/officeDocument/2006/custom-properties" xmlns:vt="http://schemas.openxmlformats.org/officeDocument/2006/docPropsVTypes"/>
</file>