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不忘初心牢记使命个人总结5篇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以下是本站...</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以下是本站为大家整理的关于不忘初心牢记使命个人总结5篇范文，一起开看看吧！[_TAG_h2]不忘初心牢记使命个人总结篇1</w:t>
      </w:r>
    </w:p>
    <w:p>
      <w:pPr>
        <w:ind w:left="0" w:right="0" w:firstLine="560"/>
        <w:spacing w:before="450" w:after="450" w:line="312" w:lineRule="auto"/>
      </w:pPr>
      <w:r>
        <w:rPr>
          <w:rFonts w:ascii="宋体" w:hAnsi="宋体" w:eastAsia="宋体" w:cs="宋体"/>
          <w:color w:val="000"/>
          <w:sz w:val="28"/>
          <w:szCs w:val="28"/>
        </w:rPr>
        <w:t xml:space="preserve">　　按照局党委主题教育部署要求，机关支部组织全体党员开展了为期五天的集中学习。五天的学习，让机关支部党员对本次教育的主旨和初衷有了更深层次的理解，对以前意识模糊的问题有了更加清晰的认识，对今后的思想提升和工作锻炼有了更加明确的方向。</w:t>
      </w:r>
    </w:p>
    <w:p>
      <w:pPr>
        <w:ind w:left="0" w:right="0" w:firstLine="560"/>
        <w:spacing w:before="450" w:after="450" w:line="312" w:lineRule="auto"/>
      </w:pPr>
      <w:r>
        <w:rPr>
          <w:rFonts w:ascii="宋体" w:hAnsi="宋体" w:eastAsia="宋体" w:cs="宋体"/>
          <w:color w:val="000"/>
          <w:sz w:val="28"/>
          <w:szCs w:val="28"/>
        </w:rPr>
        <w:t xml:space="preserve">从对党员的理论掌握要求看，主要安排了对《习近平关于“不忘初心、牢记使命”论述摘编》的学习，让我们从理论高度领悟了“不忘初心、牢记使命”主题教育“学什么、做什么、怎么学、怎么做”问题。初心，个人理解，本质上就是对完成使命追求的一种坚守，是一种无论多么艰难都不可磨灭的坚强意志，在革命时代如此，在建设时代如此，在新时代更是如此。反映到个人思想上，就是对中华民族实现伟大复兴的坚信，就是对为人民群众谋福利的践行。</w:t>
      </w:r>
    </w:p>
    <w:p>
      <w:pPr>
        <w:ind w:left="0" w:right="0" w:firstLine="560"/>
        <w:spacing w:before="450" w:after="450" w:line="312" w:lineRule="auto"/>
      </w:pPr>
      <w:r>
        <w:rPr>
          <w:rFonts w:ascii="宋体" w:hAnsi="宋体" w:eastAsia="宋体" w:cs="宋体"/>
          <w:color w:val="000"/>
          <w:sz w:val="28"/>
          <w:szCs w:val="28"/>
        </w:rPr>
        <w:t xml:space="preserve">从对党员的岗位职责要求看，主要安排了对周恩来、王继才、赵亚夫等先进党员的学习。无论是总理守国、继才守岛、还是亚夫守业，讲的都是在各自的岗位上，履行职责，坚持操守。做好本职工作，是不忘初心的最直观体现，更好的发挥岗位赋予的权利义务，则是牢记使命的外化行动。主题教育号召不同岗位的党员干部分别向三位先进党员学习，是有针对性的，也是具有现实意义的，这是对现阶段各级党员干部干事创业的警醒，更是对“慵懒散”现象的问症。</w:t>
      </w:r>
    </w:p>
    <w:p>
      <w:pPr>
        <w:ind w:left="0" w:right="0" w:firstLine="560"/>
        <w:spacing w:before="450" w:after="450" w:line="312" w:lineRule="auto"/>
      </w:pPr>
      <w:r>
        <w:rPr>
          <w:rFonts w:ascii="宋体" w:hAnsi="宋体" w:eastAsia="宋体" w:cs="宋体"/>
          <w:color w:val="000"/>
          <w:sz w:val="28"/>
          <w:szCs w:val="28"/>
        </w:rPr>
        <w:t xml:space="preserve">从对党员的权利义务要求看，主要安排了对党章的学习，长期以来，很多党员对党章赋予我们的权利和义务不甚了解。作为党员，我们必须清晰的了解作为党员所必须承担的义务，以及拥有的权利。履行义务，是作为个体党员实践党的宗旨的起码要求;发挥权利，是我们维护党的权威的基本手段。重义务轻权利，会产生盲从，缺乏党内监督和党内民主;重权利轻义务，会造成内耗，甚至出现个别党员干部凌驾于组织之上的现象。作为一名合格的党员，必须主动履行义务，严格执行权利，只有这样，才能保证一个党组织的生机和活力。</w:t>
      </w:r>
    </w:p>
    <w:p>
      <w:pPr>
        <w:ind w:left="0" w:right="0" w:firstLine="560"/>
        <w:spacing w:before="450" w:after="450" w:line="312" w:lineRule="auto"/>
      </w:pPr>
      <w:r>
        <w:rPr>
          <w:rFonts w:ascii="宋体" w:hAnsi="宋体" w:eastAsia="宋体" w:cs="宋体"/>
          <w:color w:val="000"/>
          <w:sz w:val="28"/>
          <w:szCs w:val="28"/>
        </w:rPr>
        <w:t xml:space="preserve">从对党员的纪律操守要求看，主要安排了警示教育片的观看，学习了《中国共产党纪律处分条例》、《党政领导干部选拔任用工作条例》、《关于新形势下党内政治生活的若干准则》。纪律是底线更是红线，是党员履职行权的最低要求。作为青年党员，可能在学历，在工具使用上，比前辈党员稍有优势，但由于没有经历过革命的洗礼，也没有弄潮过改革的考验，一路从学校走来，并没有与群众建立深厚的感情，更没有对经济社会的深刻认知。如果不能坚守初心，更容易误入歧途，枉费精力，浪费时光，甚至失足遗恨。</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不忘初心牢记使命个人总结篇2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&gt;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不忘初心牢记使命个人总结篇3</w:t>
      </w:r>
    </w:p>
    <w:p>
      <w:pPr>
        <w:ind w:left="0" w:right="0" w:firstLine="560"/>
        <w:spacing w:before="450" w:after="450" w:line="312" w:lineRule="auto"/>
      </w:pPr>
      <w:r>
        <w:rPr>
          <w:rFonts w:ascii="宋体" w:hAnsi="宋体" w:eastAsia="宋体" w:cs="宋体"/>
          <w:color w:val="000"/>
          <w:sz w:val="28"/>
          <w:szCs w:val="28"/>
        </w:rPr>
        <w:t xml:space="preserve">　　根据公司统一安排，开展关于在“不忘初心、牢记使命”主题教育，在认真总结学习体会和清楚地看到了自己身上存在的问题与差距，现就自己对学习总结和对照自我查摆及整改情况，向支部汇报如下。</w:t>
      </w:r>
    </w:p>
    <w:p>
      <w:pPr>
        <w:ind w:left="0" w:right="0" w:firstLine="560"/>
        <w:spacing w:before="450" w:after="450" w:line="312" w:lineRule="auto"/>
      </w:pPr>
      <w:r>
        <w:rPr>
          <w:rFonts w:ascii="宋体" w:hAnsi="宋体" w:eastAsia="宋体" w:cs="宋体"/>
          <w:color w:val="000"/>
          <w:sz w:val="28"/>
          <w:szCs w:val="28"/>
        </w:rPr>
        <w:t xml:space="preserve">开展了“不忘初心、牢记使命”主题教育。这是继党的群众路线教育实践活动，对于全体党员和基层党组织来说，这是当前和今后一个时期的一件大事，为广大党员干部指明了前进的方向、增添了前进的动力。“不忘初心、牢记使命”是我们共产党员心中的信仰，也是我们脚下的力量，初心更是我们基层工作者坚守信念、致远远航的底气。中华民族近代史苦难辉煌，铸就了担当作为、不懈奋斗的光辉历史。</w:t>
      </w:r>
    </w:p>
    <w:p>
      <w:pPr>
        <w:ind w:left="0" w:right="0" w:firstLine="560"/>
        <w:spacing w:before="450" w:after="450" w:line="312" w:lineRule="auto"/>
      </w:pPr>
      <w:r>
        <w:rPr>
          <w:rFonts w:ascii="宋体" w:hAnsi="宋体" w:eastAsia="宋体" w:cs="宋体"/>
          <w:color w:val="000"/>
          <w:sz w:val="28"/>
          <w:szCs w:val="28"/>
        </w:rPr>
        <w:t xml:space="preserve">青年强则国家强。我们青年一代，不但要铭记历史，珍惜来之不易的幸福生活，我们必须要“不忘初心、牢记使命”，更要为实现伟大复兴的中国梦而不懈奋斗。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不忘初心，继续前行，就意味着要牢记使命，忠诚一辈子、奉献一生。每一名党员在举起右手、紧握拳头庄严宣誓时，就立志要做一名合格党员，随时为党和人民牺牲一切。这就意味着要把自己的一生交给党、交给人民。而现实中，理想信念动摇者有之，口无遮拦、组织涣散者有之，当面一套、背后一套者有之，利用手中权力谋私利者有之等等。这样的党员，忘记了入党誓言，忘记了初心，更忘记了责任与使命。</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新时代要有新气象、新作为。要自觉担当党的崇高使命，为实现两个一百年奋斗目标、建成富强民主文明和谐美丽的社会主义现代化强国、实现人民对美好生活的向往而矢志不渝、持续奋斗，就必须传承和弘扬伟大的红船精神，紧密结合中国特色社会主义新时代新征程呼唤，我们才能从中汲取丰富的精神营养与不竭动力，更加坚定共产主义信念，保持创新活力，不忘初心，砥砺奋斗，为创造人民美好生活、实现中华民族伟大复兴中国梦谱写新的篇章、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不忘初心牢记使命个人总结篇4</w:t>
      </w:r>
    </w:p>
    <w:p>
      <w:pPr>
        <w:ind w:left="0" w:right="0" w:firstLine="560"/>
        <w:spacing w:before="450" w:after="450" w:line="312" w:lineRule="auto"/>
      </w:pPr>
      <w:r>
        <w:rPr>
          <w:rFonts w:ascii="宋体" w:hAnsi="宋体" w:eastAsia="宋体" w:cs="宋体"/>
          <w:color w:val="000"/>
          <w:sz w:val="28"/>
          <w:szCs w:val="28"/>
        </w:rPr>
        <w:t xml:space="preserve">　　根据安排，现将本人学习习近平总书记关于“不忘初心、牢记使命”主题教育讲话及相关文件精神，下面围绕“守初心、担使命、找差距、抓落实”四个方面的总要求，结合实际工作，谈谈我的想法和体会，不当之处，敬请批评指正。</w:t>
      </w:r>
    </w:p>
    <w:p>
      <w:pPr>
        <w:ind w:left="0" w:right="0" w:firstLine="560"/>
        <w:spacing w:before="450" w:after="450" w:line="312" w:lineRule="auto"/>
      </w:pPr>
      <w:r>
        <w:rPr>
          <w:rFonts w:ascii="宋体" w:hAnsi="宋体" w:eastAsia="宋体" w:cs="宋体"/>
          <w:color w:val="000"/>
          <w:sz w:val="28"/>
          <w:szCs w:val="28"/>
        </w:rPr>
        <w:t xml:space="preserve">一是筑牢守初心、担使命的思想根基。习近平总书记在“不忘初心、牢记使命”主题教育工作会议上的重要讲话，从践行党的根本宗旨、实现党的历史使命的高度，深刻阐释了这次主题教育的重大意义和总要求、目标任务及方法步骤，脉络一清二楚，为我们开展主题教育提供了根本遵循。通过近段时间的学习思考、研讨交流，使我们对党员干部如何守初心、担使命有了更深刻的认识，对主题教育抓什么、怎么抓有了更清晰的把握，对新时代纪检监察工作知重负重、担当作为有了更坚定的信心和决心。守初心。习近平总书记强调，守初心就是要牢记全心全意为人民服务的根本宗旨，以坚定的理想信念坚守初心，牢记人民对美好生活的向往就是我们的奋斗目标。纪检监察工作的特殊性，决定了我们纪检监察干部要更加坚守共产党员的理想信念，始终不忘初心。我们必须要加强理论学习，增加理想信念教育，以信念铸魂，用信仰作骨，要把理论学习作为终身必修课，依靠文化自信坚定理想信念，以理论自觉促进行动自觉。当前，面临全面从严治党新形势、新任务，最关键的就是强化“四个意识”、坚定“四个自信”，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担使命。作为党内监督专责机关，其主要任务是“维护党的章程和其他党内法规，检查党的路线、方针、政策和决议的执行情况，协助党的委员会推进全面从严治党、加强党风建设和组织协调反腐败工作”，职责是“监督、执纪、问责”。《国家监察法》规定，各级监察委员会的职能是“对所有行使公权力的公职人员进行监察，调查职务违法和职务犯罪，开展廉政建设和反腐败工作，维护宪法和法律的尊严”，职责是“监督、调查、处置”。十九届中央纪委三次全会工作报告鲜明提出：“坚持党中央集中统一领导，维护党中央权威，巩固党的团结一致，保证党的政治纲领和政治目标实现，是纪检监察机关最重要、最根本的使命和责任。” 践行初心使命，必须坚决维护党中央权威和集中统一领导，确保全党统一意志、统一行动，步调一致前进。纪检监察机关自诞生之日起，就肩负维护党中央权威和集中统一领导的重大使命。“两个维护”是党在新时代守初心、担使命的根本保证。当前，面对错综复杂的国内外环境和艰巨繁重的改革发展稳定任务，纪检监察机关更要自觉履行“两个维护”的特殊使命和重大责任，用铁的纪律维护党的团结统一。作为新时期的纪检监察干部，就是要在大是大非面前旗帜鲜明，在改革发展大局面前迎难而上，在急难险重任务面前挺身而出，在不正之风面前敢于亮剑。</w:t>
      </w:r>
    </w:p>
    <w:p>
      <w:pPr>
        <w:ind w:left="0" w:right="0" w:firstLine="560"/>
        <w:spacing w:before="450" w:after="450" w:line="312" w:lineRule="auto"/>
      </w:pPr>
      <w:r>
        <w:rPr>
          <w:rFonts w:ascii="宋体" w:hAnsi="宋体" w:eastAsia="宋体" w:cs="宋体"/>
          <w:color w:val="000"/>
          <w:sz w:val="28"/>
          <w:szCs w:val="28"/>
        </w:rPr>
        <w:t xml:space="preserve">二是明确找差距、抓落实的任务措施。全党开展的“不忘初心、牢记使命”主题教育，既强调“守初心、担使命”，又要求“找差距、抓落实”。如何看待差距、对待落实，如何找准差距、抓好落实，对党员干部坚守初心、勇担使命，具有重要意义。找差距。习近平总书记强调，找差距，就是要对照新时代中国特色社会主义思想和党中央决策部署，对照党章党规，对照人民群众新期待，对照先进典型、身边榜样，坚持高标准、严要求，有的放矢进行整改。坚持“四个对照”，自觉查找在增强“四个意识”、坚定“四个自信”、做到“两个维护”方面存在的差距，在知敬畏、存戒惧、守底线方面存在的差距，在思想觉悟、能力素质、道德修养、作风形象等方面存在的差距，摸清问题症结，把“改”字贯穿始终，才能提升自己的为民意识和服务本领，以合格的纪检人去守得住初心、担得起使命。从我自身来看，仍然存在理论学习不够深入，为民服务上不够具体，对干部的日常管理失之于宽、失之于软，导致极个别干部发生违纪现象。结合纪检监察机关实际、结合职能职责，案件查办同期相比有所下滑，部分乡镇纪委在推进工作中出现不平衡，部分派驻纪检监察组监督首责没有完全聚焦等等。查找差距还要打开大门、集思广益，通过深入自查、调查研究、征求意见等多种途径，把问题找得更准、更实、更全、更深。抓落实。查找差距，目的是整改落实、解决问题。纪检监察干部要增强“改”的自觉，要求别人改的，自己带头改，既做发现问题的表率，也做整改落实的表率。要优化“改”的方法，分清轻重缓急、先后主次，抓住主要矛盾和矛盾的主要方面，率先攻克制约纪检监察工作高质量发展的突出问题，带动其他问题整改到位。要注重“改”的实效，不能单纯就整改说整改，不能把整改的手段措施与最后的成果成效画等号，坚决防止虎头蛇尾、久拖不决，纸上整改、应付整改等问题，既要治病表，还要除病根，标本兼治，改出长效。纪检监察干部要坚守职责，强化监督，铁面执纪，坚决反对和整治一切形式主义、官僚主义，以高压的态势坚决查处扫黑除恶和扶贫领域微腐败问题等案件，加大通报曝光力度，切实解决群众反映突出的问题，让广大群众切切实实体会到满满的获得感、幸福感、安全感。</w:t>
      </w:r>
    </w:p>
    <w:p>
      <w:pPr>
        <w:ind w:left="0" w:right="0" w:firstLine="560"/>
        <w:spacing w:before="450" w:after="450" w:line="312" w:lineRule="auto"/>
      </w:pPr>
      <w:r>
        <w:rPr>
          <w:rFonts w:ascii="宋体" w:hAnsi="宋体" w:eastAsia="宋体" w:cs="宋体"/>
          <w:color w:val="000"/>
          <w:sz w:val="28"/>
          <w:szCs w:val="28"/>
        </w:rPr>
        <w:t xml:space="preserve">不忘初心，方得始终。我将认真贯彻落实“不忘初心、牢记使命”主题教育安排部署，按照纪检监察队伍干部建设年要求，牢牢把握纪检监察机关在推动党的自我革命、守护党的初心使命中的职责定位，强化政治监督，增强斗争精神，提升斗争本领，推动新时代纪检监察工作高质量发展，为按时打赢脱贫攻坚战决战全面小康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不忘初心牢记使命个人总结篇5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&gt;　　一、存在的不严不实问题</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2025-06-20T06:15:38+08:00</dcterms:created>
  <dcterms:modified xsi:type="dcterms:W3CDTF">2025-06-20T06:15:38+08:00</dcterms:modified>
</cp:coreProperties>
</file>

<file path=docProps/custom.xml><?xml version="1.0" encoding="utf-8"?>
<Properties xmlns="http://schemas.openxmlformats.org/officeDocument/2006/custom-properties" xmlns:vt="http://schemas.openxmlformats.org/officeDocument/2006/docPropsVTypes"/>
</file>