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2023年辅警个人工作总结【九篇】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以下是为大家整理的关于2023年辅...</w:t>
      </w:r>
    </w:p>
    <w:p>
      <w:pPr>
        <w:ind w:left="0" w:right="0" w:firstLine="560"/>
        <w:spacing w:before="450" w:after="450" w:line="312" w:lineRule="auto"/>
      </w:pPr>
      <w:r>
        <w:rPr>
          <w:rFonts w:ascii="宋体" w:hAnsi="宋体" w:eastAsia="宋体" w:cs="宋体"/>
          <w:color w:val="000"/>
          <w:sz w:val="28"/>
          <w:szCs w:val="28"/>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以下是为大家整理的关于2023年辅警个人工作总结的文章9篇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2023年辅警个人工作总结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第2篇: 2023年辅警个人工作总结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第3篇: 2023年辅警个人工作总结</w:t>
      </w:r>
    </w:p>
    <w:p>
      <w:pPr>
        <w:ind w:left="0" w:right="0" w:firstLine="560"/>
        <w:spacing w:before="450" w:after="450" w:line="312" w:lineRule="auto"/>
      </w:pPr>
      <w:r>
        <w:rPr>
          <w:rFonts w:ascii="宋体" w:hAnsi="宋体" w:eastAsia="宋体" w:cs="宋体"/>
          <w:color w:val="000"/>
          <w:sz w:val="28"/>
          <w:szCs w:val="28"/>
        </w:rPr>
        <w:t xml:space="preserve">　　回顾2023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2023年辅警个人工作总结范文二</w:t>
      </w:r>
    </w:p>
    <w:p>
      <w:pPr>
        <w:ind w:left="0" w:right="0" w:firstLine="560"/>
        <w:spacing w:before="450" w:after="450" w:line="312" w:lineRule="auto"/>
      </w:pPr>
      <w:r>
        <w:rPr>
          <w:rFonts w:ascii="宋体" w:hAnsi="宋体" w:eastAsia="宋体" w:cs="宋体"/>
          <w:color w:val="000"/>
          <w:sz w:val="28"/>
          <w:szCs w:val="28"/>
        </w:rPr>
        <w:t xml:space="preserve">　　CNrencai，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第4篇: 2023年辅警个人工作总结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第5篇: 2023年辅警个人工作总结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第6篇: 2023年辅警个人工作总结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第7篇: 2023年辅警个人工作总结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第8篇: 2023年辅警个人工作总结</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2023年辅警个人工作总结</w:t>
      </w:r>
    </w:p>
    <w:p>
      <w:pPr>
        <w:ind w:left="0" w:right="0" w:firstLine="560"/>
        <w:spacing w:before="450" w:after="450" w:line="312" w:lineRule="auto"/>
      </w:pPr>
      <w:r>
        <w:rPr>
          <w:rFonts w:ascii="宋体" w:hAnsi="宋体" w:eastAsia="宋体" w:cs="宋体"/>
          <w:color w:val="000"/>
          <w:sz w:val="28"/>
          <w:szCs w:val="28"/>
        </w:rPr>
        <w:t xml:space="preserve">　　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