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镇食品安全工作总结2023年</w:t>
      </w:r>
      <w:bookmarkEnd w:id="1"/>
    </w:p>
    <w:p>
      <w:pPr>
        <w:jc w:val="center"/>
        <w:spacing w:before="0" w:after="450"/>
      </w:pPr>
      <w:r>
        <w:rPr>
          <w:rFonts w:ascii="Arial" w:hAnsi="Arial" w:eastAsia="Arial" w:cs="Arial"/>
          <w:color w:val="999999"/>
          <w:sz w:val="20"/>
          <w:szCs w:val="20"/>
        </w:rPr>
        <w:t xml:space="preserve">来源：网络  作者：梦里花落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镇食品安全工作总结2023年，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镇食品安全工作总结2023年，供大家参考选择。[_TAG_h2]　　镇食品安全工作总结2023年</w:t>
      </w:r>
    </w:p>
    <w:p>
      <w:pPr>
        <w:ind w:left="0" w:right="0" w:firstLine="560"/>
        <w:spacing w:before="450" w:after="450" w:line="312" w:lineRule="auto"/>
      </w:pPr>
      <w:r>
        <w:rPr>
          <w:rFonts w:ascii="宋体" w:hAnsi="宋体" w:eastAsia="宋体" w:cs="宋体"/>
          <w:color w:val="000"/>
          <w:sz w:val="28"/>
          <w:szCs w:val="28"/>
        </w:rPr>
        <w:t xml:space="preserve">1.上半年工作总结:</w:t>
      </w:r>
    </w:p>
    <w:p>
      <w:pPr>
        <w:ind w:left="0" w:right="0" w:firstLine="560"/>
        <w:spacing w:before="450" w:after="450" w:line="312" w:lineRule="auto"/>
      </w:pPr>
      <w:r>
        <w:rPr>
          <w:rFonts w:ascii="宋体" w:hAnsi="宋体" w:eastAsia="宋体" w:cs="宋体"/>
          <w:color w:val="000"/>
          <w:sz w:val="28"/>
          <w:szCs w:val="28"/>
        </w:rPr>
        <w:t xml:space="preserve">1.结合疫情对策，全面调查全镇超市、餐厅、便利店、菜场、摊位等场所，关闭经营者14家。</w:t>
      </w:r>
    </w:p>
    <w:p>
      <w:pPr>
        <w:ind w:left="0" w:right="0" w:firstLine="560"/>
        <w:spacing w:before="450" w:after="450" w:line="312" w:lineRule="auto"/>
      </w:pPr>
      <w:r>
        <w:rPr>
          <w:rFonts w:ascii="宋体" w:hAnsi="宋体" w:eastAsia="宋体" w:cs="宋体"/>
          <w:color w:val="000"/>
          <w:sz w:val="28"/>
          <w:szCs w:val="28"/>
        </w:rPr>
        <w:t xml:space="preserve">2.结合日常检查和新冠肺炎疫情预防管理工作，加强宣传教育，在全社会营造强制节约、反对浪费氛围，引导饮食消费者使用勺子筷子，实施饮食分餐制度，减少使用一次性餐具，活动期间全镇发行4000多张宣传纸。</w:t>
      </w:r>
    </w:p>
    <w:p>
      <w:pPr>
        <w:ind w:left="0" w:right="0" w:firstLine="560"/>
        <w:spacing w:before="450" w:after="450" w:line="312" w:lineRule="auto"/>
      </w:pPr>
      <w:r>
        <w:rPr>
          <w:rFonts w:ascii="宋体" w:hAnsi="宋体" w:eastAsia="宋体" w:cs="宋体"/>
          <w:color w:val="000"/>
          <w:sz w:val="28"/>
          <w:szCs w:val="28"/>
        </w:rPr>
        <w:t xml:space="preserve">3.加强进口冷链食品监督，与各商户签订《金寨县冷链食品生产经营机构承诺书》共15份。</w:t>
      </w:r>
    </w:p>
    <w:p>
      <w:pPr>
        <w:ind w:left="0" w:right="0" w:firstLine="560"/>
        <w:spacing w:before="450" w:after="450" w:line="312" w:lineRule="auto"/>
      </w:pPr>
      <w:r>
        <w:rPr>
          <w:rFonts w:ascii="宋体" w:hAnsi="宋体" w:eastAsia="宋体" w:cs="宋体"/>
          <w:color w:val="000"/>
          <w:sz w:val="28"/>
          <w:szCs w:val="28"/>
        </w:rPr>
        <w:t xml:space="preserve">4.加强饮食行业监督，签订饮食服务经营者承诺书34份。</w:t>
      </w:r>
    </w:p>
    <w:p>
      <w:pPr>
        <w:ind w:left="0" w:right="0" w:firstLine="560"/>
        <w:spacing w:before="450" w:after="450" w:line="312" w:lineRule="auto"/>
      </w:pPr>
      <w:r>
        <w:rPr>
          <w:rFonts w:ascii="宋体" w:hAnsi="宋体" w:eastAsia="宋体" w:cs="宋体"/>
          <w:color w:val="000"/>
          <w:sz w:val="28"/>
          <w:szCs w:val="28"/>
        </w:rPr>
        <w:t xml:space="preserve">5.严格按照疫情预防管理的常态化标准，执行药店主体责任，继续对一退两抗一退两停药品进行实名登记，处方药必须按处方出售。</w:t>
      </w:r>
    </w:p>
    <w:p>
      <w:pPr>
        <w:ind w:left="0" w:right="0" w:firstLine="560"/>
        <w:spacing w:before="450" w:after="450" w:line="312" w:lineRule="auto"/>
      </w:pPr>
      <w:r>
        <w:rPr>
          <w:rFonts w:ascii="宋体" w:hAnsi="宋体" w:eastAsia="宋体" w:cs="宋体"/>
          <w:color w:val="000"/>
          <w:sz w:val="28"/>
          <w:szCs w:val="28"/>
        </w:rPr>
        <w:t xml:space="preserve">6.积极开展2023年食品安全宣传周活动，宣传周活动期间，共出动宣传人员13人，共发行宣传资料720人以上，咨询服务人员130人以上，检查各食品经营部门和饮食部门共计58人。</w:t>
      </w:r>
    </w:p>
    <w:p>
      <w:pPr>
        <w:ind w:left="0" w:right="0" w:firstLine="560"/>
        <w:spacing w:before="450" w:after="450" w:line="312" w:lineRule="auto"/>
      </w:pPr>
      <w:r>
        <w:rPr>
          <w:rFonts w:ascii="宋体" w:hAnsi="宋体" w:eastAsia="宋体" w:cs="宋体"/>
          <w:color w:val="000"/>
          <w:sz w:val="28"/>
          <w:szCs w:val="28"/>
        </w:rPr>
        <w:t xml:space="preserve">2.下半年的工作计划。</w:t>
      </w:r>
    </w:p>
    <w:p>
      <w:pPr>
        <w:ind w:left="0" w:right="0" w:firstLine="560"/>
        <w:spacing w:before="450" w:after="450" w:line="312" w:lineRule="auto"/>
      </w:pPr>
      <w:r>
        <w:rPr>
          <w:rFonts w:ascii="宋体" w:hAnsi="宋体" w:eastAsia="宋体" w:cs="宋体"/>
          <w:color w:val="000"/>
          <w:sz w:val="28"/>
          <w:szCs w:val="28"/>
        </w:rPr>
        <w:t xml:space="preserve">1.加强食品安全常识宣传，引导大众合理消费，确立正确消费观，切实加强食品安全意识的大力宣传贯彻反食品浪费法，倡导社会各界积极参与食品安全管理，加强科普宣传，加强风险交流，提高大众食品安全素养</w:t>
      </w:r>
    </w:p>
    <w:p>
      <w:pPr>
        <w:ind w:left="0" w:right="0" w:firstLine="560"/>
        <w:spacing w:before="450" w:after="450" w:line="312" w:lineRule="auto"/>
      </w:pPr>
      <w:r>
        <w:rPr>
          <w:rFonts w:ascii="宋体" w:hAnsi="宋体" w:eastAsia="宋体" w:cs="宋体"/>
          <w:color w:val="000"/>
          <w:sz w:val="28"/>
          <w:szCs w:val="28"/>
        </w:rPr>
        <w:t xml:space="preserve">2.开展商品质量等监管，维护市场秩序，针对重点节日期间群众饮食消费习惯，强化对群体性聚餐.节日食品.食用农产品和保健食品的监督检查。</w:t>
      </w:r>
    </w:p>
    <w:p>
      <w:pPr>
        <w:ind w:left="0" w:right="0" w:firstLine="560"/>
        <w:spacing w:before="450" w:after="450" w:line="312" w:lineRule="auto"/>
      </w:pPr>
      <w:r>
        <w:rPr>
          <w:rFonts w:ascii="宋体" w:hAnsi="宋体" w:eastAsia="宋体" w:cs="宋体"/>
          <w:color w:val="000"/>
          <w:sz w:val="28"/>
          <w:szCs w:val="28"/>
        </w:rPr>
        <w:t xml:space="preserve">3.继续开展严格节约、反对浪费活动。</w:t>
      </w:r>
    </w:p>
    <w:p>
      <w:pPr>
        <w:ind w:left="0" w:right="0" w:firstLine="560"/>
        <w:spacing w:before="450" w:after="450" w:line="312" w:lineRule="auto"/>
      </w:pPr>
      <w:r>
        <w:rPr>
          <w:rFonts w:ascii="宋体" w:hAnsi="宋体" w:eastAsia="宋体" w:cs="宋体"/>
          <w:color w:val="000"/>
          <w:sz w:val="28"/>
          <w:szCs w:val="28"/>
        </w:rPr>
        <w:t xml:space="preserve">4.落实食品生产经营者主体责任。充分发挥镇级食品安全协调和食品安全监督四人危险调查、信息报告、宣传教育、执法等作用，加强农村集体饮食申请和指导，推进食品安全整备专业行动。</w:t>
      </w:r>
    </w:p>
    <w:p>
      <w:pPr>
        <w:ind w:left="0" w:right="0" w:firstLine="560"/>
        <w:spacing w:before="450" w:after="450" w:line="312" w:lineRule="auto"/>
      </w:pPr>
      <w:r>
        <w:rPr>
          <w:rFonts w:ascii="宋体" w:hAnsi="宋体" w:eastAsia="宋体" w:cs="宋体"/>
          <w:color w:val="000"/>
          <w:sz w:val="28"/>
          <w:szCs w:val="28"/>
        </w:rPr>
        <w:t xml:space="preserve">5.严格调查开展饮食服务环节安全专业整备的食品安全违法事件。</w:t>
      </w:r>
    </w:p>
    <w:p>
      <w:pPr>
        <w:ind w:left="0" w:right="0" w:firstLine="560"/>
        <w:spacing w:before="450" w:after="450" w:line="312" w:lineRule="auto"/>
      </w:pPr>
      <w:r>
        <w:rPr>
          <w:rFonts w:ascii="宋体" w:hAnsi="宋体" w:eastAsia="宋体" w:cs="宋体"/>
          <w:color w:val="000"/>
          <w:sz w:val="28"/>
          <w:szCs w:val="28"/>
        </w:rPr>
        <w:t xml:space="preserve">6.突出校园食品安全，严格。</w:t>
      </w:r>
    </w:p>
    <w:p>
      <w:pPr>
        <w:ind w:left="0" w:right="0" w:firstLine="560"/>
        <w:spacing w:before="450" w:after="450" w:line="312" w:lineRule="auto"/>
      </w:pPr>
      <w:r>
        <w:rPr>
          <w:rFonts w:ascii="宋体" w:hAnsi="宋体" w:eastAsia="宋体" w:cs="宋体"/>
          <w:color w:val="000"/>
          <w:sz w:val="28"/>
          <w:szCs w:val="28"/>
        </w:rPr>
        <w:t xml:space="preserve">照风险等级频次开展学校食堂、学生集体用餐配送单位等高风险单位的监督检查，同时围绕旅游景区景点等重点区域，农家乐、养老机构等重点单位，深入开展餐饮服务环节专项整治。[_TAG_h2]　　镇食品安全工作总结2023年</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_TAG_h2]　　镇食品安全工作总结2023年</w:t>
      </w:r>
    </w:p>
    <w:p>
      <w:pPr>
        <w:ind w:left="0" w:right="0" w:firstLine="560"/>
        <w:spacing w:before="450" w:after="450" w:line="312" w:lineRule="auto"/>
      </w:pPr>
      <w:r>
        <w:rPr>
          <w:rFonts w:ascii="宋体" w:hAnsi="宋体" w:eastAsia="宋体" w:cs="宋体"/>
          <w:color w:val="000"/>
          <w:sz w:val="28"/>
          <w:szCs w:val="28"/>
        </w:rPr>
        <w:t xml:space="preserve">1.食品安全方面：</w:t>
      </w:r>
    </w:p>
    <w:p>
      <w:pPr>
        <w:ind w:left="0" w:right="0" w:firstLine="560"/>
        <w:spacing w:before="450" w:after="450" w:line="312" w:lineRule="auto"/>
      </w:pPr>
      <w:r>
        <w:rPr>
          <w:rFonts w:ascii="宋体" w:hAnsi="宋体" w:eastAsia="宋体" w:cs="宋体"/>
          <w:color w:val="000"/>
          <w:sz w:val="28"/>
          <w:szCs w:val="28"/>
        </w:rPr>
        <w:t xml:space="preserve">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2.药品安全工作</w:t>
      </w:r>
    </w:p>
    <w:p>
      <w:pPr>
        <w:ind w:left="0" w:right="0" w:firstLine="560"/>
        <w:spacing w:before="450" w:after="450" w:line="312" w:lineRule="auto"/>
      </w:pPr>
      <w:r>
        <w:rPr>
          <w:rFonts w:ascii="宋体" w:hAnsi="宋体" w:eastAsia="宋体" w:cs="宋体"/>
          <w:color w:val="000"/>
          <w:sz w:val="28"/>
          <w:szCs w:val="28"/>
        </w:rPr>
        <w:t xml:space="preserve">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3.特种设备安全工作。</w:t>
      </w:r>
    </w:p>
    <w:p>
      <w:pPr>
        <w:ind w:left="0" w:right="0" w:firstLine="560"/>
        <w:spacing w:before="450" w:after="450" w:line="312" w:lineRule="auto"/>
      </w:pPr>
      <w:r>
        <w:rPr>
          <w:rFonts w:ascii="宋体" w:hAnsi="宋体" w:eastAsia="宋体" w:cs="宋体"/>
          <w:color w:val="000"/>
          <w:sz w:val="28"/>
          <w:szCs w:val="28"/>
        </w:rPr>
        <w:t xml:space="preserve">针对天目山镇印染企业较多的特点，出动28人次，开展特种设备安全检查， 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4.企业信息年报和公示工作</w:t>
      </w:r>
    </w:p>
    <w:p>
      <w:pPr>
        <w:ind w:left="0" w:right="0" w:firstLine="560"/>
        <w:spacing w:before="450" w:after="450" w:line="312" w:lineRule="auto"/>
      </w:pPr>
      <w:r>
        <w:rPr>
          <w:rFonts w:ascii="宋体" w:hAnsi="宋体" w:eastAsia="宋体" w:cs="宋体"/>
          <w:color w:val="000"/>
          <w:sz w:val="28"/>
          <w:szCs w:val="28"/>
        </w:rPr>
        <w:t xml:space="preserve">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5.投诉举报方面，共处理投诉举报150件，及时受理、及时处置、及时反馈，确保事事有回音，件件有落实，有力地保障了消费者的合法权益。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