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2024年交通安全基层工作总结(七篇)</w:t>
      </w:r>
      <w:bookmarkEnd w:id="1"/>
    </w:p>
    <w:p>
      <w:pPr>
        <w:jc w:val="center"/>
        <w:spacing w:before="0" w:after="450"/>
      </w:pPr>
      <w:r>
        <w:rPr>
          <w:rFonts w:ascii="Arial" w:hAnsi="Arial" w:eastAsia="Arial" w:cs="Arial"/>
          <w:color w:val="999999"/>
          <w:sz w:val="20"/>
          <w:szCs w:val="20"/>
        </w:rPr>
        <w:t xml:space="preserve">来源：网络  作者：烟雨迷离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交通安全基层工作总结一一、道路交通工作开展情况1、抓分管领导监管职责为了确保全乡人民群众的生命财产，切实做好道路交通安全管理工作，我乡组织了各村四职干部和道路交通劝导员、各单位负责人和机关干部召开农村道路交通安全知识学习。乡长严川组织学习了...</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交通安全基层工作总结一</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交通安全基层工作总结二</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__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交通安全基层工作总结三</w:t>
      </w:r>
    </w:p>
    <w:p>
      <w:pPr>
        <w:ind w:left="0" w:right="0" w:firstLine="560"/>
        <w:spacing w:before="450" w:after="450" w:line="312" w:lineRule="auto"/>
      </w:pPr>
      <w:r>
        <w:rPr>
          <w:rFonts w:ascii="宋体" w:hAnsi="宋体" w:eastAsia="宋体" w:cs="宋体"/>
          <w:color w:val="000"/>
          <w:sz w:val="28"/>
          <w:szCs w:val="28"/>
        </w:rPr>
        <w:t xml:space="preserve">根据年初制定的__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__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交通安全基层工作总结四</w:t>
      </w:r>
    </w:p>
    <w:p>
      <w:pPr>
        <w:ind w:left="0" w:right="0" w:firstLine="560"/>
        <w:spacing w:before="450" w:after="450" w:line="312" w:lineRule="auto"/>
      </w:pPr>
      <w:r>
        <w:rPr>
          <w:rFonts w:ascii="宋体" w:hAnsi="宋体" w:eastAsia="宋体" w:cs="宋体"/>
          <w:color w:val="000"/>
          <w:sz w:val="28"/>
          <w:szCs w:val="28"/>
        </w:rPr>
        <w:t xml:space="preserve">20__年以来，后勤服务中心在公司领导的关心和支持下，严格按照《王甫洲水力发电公司车辆管理办法》、《公司非专职驾驶员管理办法》，认真履行车辆交通安全管理职能，以“安全第一、预防为主”为目标，加强车辆交通安全管理工作力度，保障了公司生产经营、职工生活通勤安全行车。现将一年工作总结如下：</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公司目前拥有大小车辆十四部，全年累计行驶0万公里，全年共发生违章（超速、违停、压黄线）行为0次，后勤服务中心对于不同时段事故的处理，都依照公司车辆管理办法《公司安全生产暂行条例》、等有关规定予以处理，对于违章处理，根据出车记录，依据车辆管理办法有关规定“谁违章、谁负责”进行处理，全年共办理违章罚款0次，同比违章现象逐年下降。</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每年元至二月份：因天气因素，由于雨、雪、雾天气。二是节假日（元旦、春节）、农闲交通流量增大、路面交通秩序复杂，导致事故高发。针对这些情况，二月份（4、5号）后勤服务中心主任带队对公司所属车辆维护情况进行了检查，重点对车辆方向、悬挂连接是否牢固，刹车是否可靠，灯光、雨刮是否齐全有效，轮胎是否需更换，是否备有防滑链等情况进行了检查，对发现的隐患要求及时修复。保证了公司节假日车辆技术状况良好。</w:t>
      </w:r>
    </w:p>
    <w:p>
      <w:pPr>
        <w:ind w:left="0" w:right="0" w:firstLine="560"/>
        <w:spacing w:before="450" w:after="450" w:line="312" w:lineRule="auto"/>
      </w:pPr>
      <w:r>
        <w:rPr>
          <w:rFonts w:ascii="宋体" w:hAnsi="宋体" w:eastAsia="宋体" w:cs="宋体"/>
          <w:color w:val="000"/>
          <w:sz w:val="28"/>
          <w:szCs w:val="28"/>
        </w:rPr>
        <w:t xml:space="preserve">今年2月8日气温骤降，突降大雪是路面结冰，为保障恶劣天气公司通勤安全，中心主任根据当时了解路面结冰严重这一情况决定，上班人员改乘小车，大客停运。同时后勤服务中心在节前发布了《关于加强春节期间交通安全的通知》要求值班驾驶员严禁酒后驾驶，提醒冰、雪、雾天气行车注意事项，车辆出行严格按照公司管理规定使用，行驶中严格遵守《道路交通安全法》。为了保障汛期车辆安全使用，汛期前对所属车辆进行了维修保养、并进行了汛期前车辆安全检查工作，并对八部车辆的超期灭火器进行了及时的臵换、添购。在十一月份冬季车辆安全维护保养检查活动中，发现有一台车辆漏油严重并灯光不全、一台车辆轮胎需更换，中心及时通各相关责任人及时修复消除隐患。为了防止因冬季气温低而造成油路冻结影响车辆出行，中心并且提前向生产、通勤车辆分发了柴油抗凝剂。</w:t>
      </w:r>
    </w:p>
    <w:p>
      <w:pPr>
        <w:ind w:left="0" w:right="0" w:firstLine="560"/>
        <w:spacing w:before="450" w:after="450" w:line="312" w:lineRule="auto"/>
      </w:pPr>
      <w:r>
        <w:rPr>
          <w:rFonts w:ascii="宋体" w:hAnsi="宋体" w:eastAsia="宋体" w:cs="宋体"/>
          <w:color w:val="000"/>
          <w:sz w:val="28"/>
          <w:szCs w:val="28"/>
        </w:rPr>
        <w:t xml:space="preserve">三、加大学习宣传力</w:t>
      </w:r>
    </w:p>
    <w:p>
      <w:pPr>
        <w:ind w:left="0" w:right="0" w:firstLine="560"/>
        <w:spacing w:before="450" w:after="450" w:line="312" w:lineRule="auto"/>
      </w:pPr>
      <w:r>
        <w:rPr>
          <w:rFonts w:ascii="宋体" w:hAnsi="宋体" w:eastAsia="宋体" w:cs="宋体"/>
          <w:color w:val="000"/>
          <w:sz w:val="28"/>
          <w:szCs w:val="28"/>
        </w:rPr>
        <w:t xml:space="preserve">后勤服务中心常年坚持开展交通安全例会学习制度，搜集安全学习资料，组织持证人员学习交通法规和车辆维护保养常识查找不足。一是坚持例会学习，在一季度公司交通安全例会中，组织全体持证人员学习了《公安部123号、124号令》、通过学习使大家充分认识到这部史上最严交规，严格了驾驶员管理，往日常见的抢黄灯、开车打手机等不文明行为明显减少。系安全带的多了，黄灯亮起慢行，不再抢那一脚油了，故意遮挡号牌的没了，抢行、闯红灯现象大为减少。六月份安全学习中，结合全国安全</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__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一年来，后勤服务中心根据公司车辆分布特点，通过多种形式深入开展交通法规和安全行车教育，坚持安全学习、严格执行车辆安全检查制度，保障了公司各项工作顺利开展和职工通勤方便安全。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安全是永恒的话题，后勤服务中心将继续深入的开展交通安全法规宣传和安全行车活动，力求形式新颖，使大家熟知道路交通安全的重要性及有关要求和规定，形成“不开违章车、不坐违章车”的氛围，结合公司电力安全生产标准化形成机制及对标管理，将日常安检纳入绩效考核，形成齐抓共管，群防群治的交通安全新机制，提高全员的交通安全意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春运\"，\"_\"等各时期中心工作，以交通安全宣传\"宣传月\"、\"安全月\"、预防特大交通事故百日竞赛等活动为载体，以宣传《中华人民共和国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_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_”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_”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交通安全基层工作总结六</w:t>
      </w:r>
    </w:p>
    <w:p>
      <w:pPr>
        <w:ind w:left="0" w:right="0" w:firstLine="560"/>
        <w:spacing w:before="450" w:after="450" w:line="312" w:lineRule="auto"/>
      </w:pPr>
      <w:r>
        <w:rPr>
          <w:rFonts w:ascii="宋体" w:hAnsi="宋体" w:eastAsia="宋体" w:cs="宋体"/>
          <w:color w:val="000"/>
          <w:sz w:val="28"/>
          <w:szCs w:val="28"/>
        </w:rPr>
        <w:t xml:space="preserve">时光荏苒，一晃__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__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交通安全基层工作总结七</w:t>
      </w:r>
    </w:p>
    <w:p>
      <w:pPr>
        <w:ind w:left="0" w:right="0" w:firstLine="560"/>
        <w:spacing w:before="450" w:after="450" w:line="312" w:lineRule="auto"/>
      </w:pPr>
      <w:r>
        <w:rPr>
          <w:rFonts w:ascii="宋体" w:hAnsi="宋体" w:eastAsia="宋体" w:cs="宋体"/>
          <w:color w:val="000"/>
          <w:sz w:val="28"/>
          <w:szCs w:val="28"/>
        </w:rPr>
        <w:t xml:space="preserve">20__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__”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二、落实责任、明确工作职责。</w:t>
      </w:r>
    </w:p>
    <w:p>
      <w:pPr>
        <w:ind w:left="0" w:right="0" w:firstLine="560"/>
        <w:spacing w:before="450" w:after="450" w:line="312" w:lineRule="auto"/>
      </w:pPr>
      <w:r>
        <w:rPr>
          <w:rFonts w:ascii="宋体" w:hAnsi="宋体" w:eastAsia="宋体" w:cs="宋体"/>
          <w:color w:val="000"/>
          <w:sz w:val="28"/>
          <w:szCs w:val="28"/>
        </w:rPr>
        <w:t xml:space="preserve">20__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__年，道安办联合交警、交管站上路执法检查40余次，其中党政主要领导带队上路执法检查6次，累计检查车辆20__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__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二是积极协调相关部门整治安全隐患。20__年，道安办协调同交警队、交管站等为我镇客车(校车)改道开展了实地调研工作。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一是进一步完善了机动车驾驶员登记台账、车辆管理台账、道路安全隐患排查整治台账。20__年，道安办组织开展了驾驶员、车辆摸底排查3次，新增数据30余条，删除12条，更新安全隐患排查整治情况52条。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2025-06-19T21:09:34+08:00</dcterms:created>
  <dcterms:modified xsi:type="dcterms:W3CDTF">2025-06-19T21:09:34+08:00</dcterms:modified>
</cp:coreProperties>
</file>

<file path=docProps/custom.xml><?xml version="1.0" encoding="utf-8"?>
<Properties xmlns="http://schemas.openxmlformats.org/officeDocument/2006/custom-properties" xmlns:vt="http://schemas.openxmlformats.org/officeDocument/2006/docPropsVTypes"/>
</file>