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山西农村防火工作总结(精选31篇)</w:t>
      </w:r>
      <w:bookmarkEnd w:id="1"/>
    </w:p>
    <w:p>
      <w:pPr>
        <w:jc w:val="center"/>
        <w:spacing w:before="0" w:after="450"/>
      </w:pPr>
      <w:r>
        <w:rPr>
          <w:rFonts w:ascii="Arial" w:hAnsi="Arial" w:eastAsia="Arial" w:cs="Arial"/>
          <w:color w:val="999999"/>
          <w:sz w:val="20"/>
          <w:szCs w:val="20"/>
        </w:rPr>
        <w:t xml:space="preserve">来源：网络  作者：九曲桥畔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山西农村防火工作总结1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山西农村防火工作总结5</w:t>
      </w:r>
    </w:p>
    <w:p>
      <w:pPr>
        <w:ind w:left="0" w:right="0" w:firstLine="560"/>
        <w:spacing w:before="450" w:after="450" w:line="312" w:lineRule="auto"/>
      </w:pPr>
      <w:r>
        <w:rPr>
          <w:rFonts w:ascii="宋体" w:hAnsi="宋体" w:eastAsia="宋体" w:cs="宋体"/>
          <w:color w:val="000"/>
          <w:sz w:val="28"/>
          <w:szCs w:val="28"/>
        </w:rPr>
        <w:t xml:space="preserve">对全乡可能引发森林火灾的安全隐患进行详细排查，对重点林区及周边1000米以内的坟头进行造册登记，对全乡户口在村人在村、户口在村人不在村、户口不在村可能回乡祭祖的三类人员分别进行造册登记，并采取喇叭广播、签订责任书、发放入户通知书等形式进行宣传，对户口在村人不在村、户口不在村可能回乡祭祖的两类人员采取打电话、发短信等方式告知。并对重点人员、重点坟头、重点区域派专人盯守，做到安全防范无盲点，确保我乡不发生任何森林火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山西农村防火工作总结6</w:t>
      </w:r>
    </w:p>
    <w:p>
      <w:pPr>
        <w:ind w:left="0" w:right="0" w:firstLine="560"/>
        <w:spacing w:before="450" w:after="450" w:line="312" w:lineRule="auto"/>
      </w:pPr>
      <w:r>
        <w:rPr>
          <w:rFonts w:ascii="宋体" w:hAnsi="宋体" w:eastAsia="宋体" w:cs="宋体"/>
          <w:color w:val="000"/>
          <w:sz w:val="28"/>
          <w:szCs w:val="28"/>
        </w:rPr>
        <w:t xml:space="preserve">为贯彻落实_全民消防、生命至上，平安进万家_为主题的幼儿消防安全日教育活动，紧紧围绕11月份全国消防教宣传月这一主线，小二班开展了丰富多彩的消防安全教育活动，将消防安全意识深入幼儿的心中。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山西农村防火工作总结7</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山西农村防火工作总结8</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山西农村防火工作总结9</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山西农村防火工作总结10</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山西农村防火工作总结11</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山西农村防火工作总结12</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山西农村防火工作总结13</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山西农村防火工作总结14</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山西农村防火工作总结17</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 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等，学生集中区域进行实地考察，反复研究、制定了切实可行的“消防安全紧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山西农村防火工作总结18</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山西农村防火工作总结19</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山西农村防火工作总结20</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山西农村防火工作总结21</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山西农村防火工作总结22</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山西农村防火工作总结23</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2000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山西农村防火工作总结26</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山西农村防火工作总结27</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山西农村防火工作总结28</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山西农村防火工作总结29</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山西农村防火工作总结30</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w:t>
      </w:r>
    </w:p>
    <w:p>
      <w:pPr>
        <w:ind w:left="0" w:right="0" w:firstLine="560"/>
        <w:spacing w:before="450" w:after="450" w:line="312" w:lineRule="auto"/>
      </w:pPr>
      <w:r>
        <w:rPr>
          <w:rFonts w:ascii="宋体" w:hAnsi="宋体" w:eastAsia="宋体" w:cs="宋体"/>
          <w:color w:val="000"/>
          <w:sz w:val="28"/>
          <w:szCs w:val="28"/>
        </w:rPr>
        <w:t xml:space="preserve">二是进一步强化宣传教育。充分利用各种宣传媒体，采用各种宣传手段，面向社会、面向基层、面向大众广泛宣传，提高群众的防火意识，做到文明祭扫、谨慎用火。</w:t>
      </w:r>
    </w:p>
    <w:p>
      <w:pPr>
        <w:ind w:left="0" w:right="0" w:firstLine="560"/>
        <w:spacing w:before="450" w:after="450" w:line="312" w:lineRule="auto"/>
      </w:pPr>
      <w:r>
        <w:rPr>
          <w:rFonts w:ascii="宋体" w:hAnsi="宋体" w:eastAsia="宋体" w:cs="宋体"/>
          <w:color w:val="000"/>
          <w:sz w:val="28"/>
          <w:szCs w:val="28"/>
        </w:rPr>
        <w:t xml:space="preserve">三是进一步加强巡山防火检查。组织林政执法人员、林场职工、乡村护林员巡山检查，对重点林区、重点时段、重点人群加强巡逻和管理，死看死守，确保不出问题。</w:t>
      </w:r>
    </w:p>
    <w:p>
      <w:pPr>
        <w:ind w:left="0" w:right="0" w:firstLine="560"/>
        <w:spacing w:before="450" w:after="450" w:line="312" w:lineRule="auto"/>
      </w:pPr>
      <w:r>
        <w:rPr>
          <w:rFonts w:ascii="宋体" w:hAnsi="宋体" w:eastAsia="宋体" w:cs="宋体"/>
          <w:color w:val="000"/>
          <w:sz w:val="28"/>
          <w:szCs w:val="28"/>
        </w:rPr>
        <w:t xml:space="preserve">四是进一步加强野外火源管控。在重点林区设立检查站（岗），对进山人员严加盘查，防止人员携带火源进山，最大限度地减少火险隐患。</w:t>
      </w:r>
    </w:p>
    <w:p>
      <w:pPr>
        <w:ind w:left="0" w:right="0" w:firstLine="560"/>
        <w:spacing w:before="450" w:after="450" w:line="312" w:lineRule="auto"/>
      </w:pPr>
      <w:r>
        <w:rPr>
          <w:rFonts w:ascii="宋体" w:hAnsi="宋体" w:eastAsia="宋体" w:cs="宋体"/>
          <w:color w:val="000"/>
          <w:sz w:val="28"/>
          <w:szCs w:val="28"/>
        </w:rPr>
        <w:t xml:space="preserve">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