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医信工程工作总结(6篇)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信工程工作总结1医院信息科要根据医院建设和发展的需求，协助院领导具体制定医院信息化建设的中长期规划，并具体实施。一、医院信息化建设。1、软件、硬件维护，网络维护，系统开发，每月硬件维护巡查。软硬件维护基本上能完成，系统开发科内无能力完成，...</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医信工程工作总结1</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医信工程工作总结2</w:t>
      </w:r>
    </w:p>
    <w:p>
      <w:pPr>
        <w:ind w:left="0" w:right="0" w:firstLine="560"/>
        <w:spacing w:before="450" w:after="450" w:line="312" w:lineRule="auto"/>
      </w:pPr>
      <w:r>
        <w:rPr>
          <w:rFonts w:ascii="宋体" w:hAnsi="宋体" w:eastAsia="宋体" w:cs="宋体"/>
          <w:color w:val="000"/>
          <w:sz w:val="28"/>
          <w:szCs w:val="28"/>
        </w:rPr>
        <w:t xml:space="preserve">本学期，信息技术科组所做工作主要包括以下几方面：</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本学年，我校初中一年级、二年级（开设信息技术课的年级）班级数八个。根据往年参加“石家庄市中小学电脑制作活动”的经验，在课程的安排上，本科组在遵循教材的基础之上，作了适当的调整，调整教学顺序，以适应比赛的需要。</w:t>
      </w:r>
    </w:p>
    <w:p>
      <w:pPr>
        <w:ind w:left="0" w:right="0" w:firstLine="560"/>
        <w:spacing w:before="450" w:after="450" w:line="312" w:lineRule="auto"/>
      </w:pPr>
      <w:r>
        <w:rPr>
          <w:rFonts w:ascii="宋体" w:hAnsi="宋体" w:eastAsia="宋体" w:cs="宋体"/>
          <w:color w:val="000"/>
          <w:sz w:val="28"/>
          <w:szCs w:val="28"/>
        </w:rPr>
        <w:t xml:space="preserve">本学期，初二的教学内容主要为石家庄市小学信息技术教科书第一册中的《第一章认识计算机》和《第五章用计算机画画》，在学生初步认识了计算机后，直接进入计算机画画的学习。</w:t>
      </w:r>
    </w:p>
    <w:p>
      <w:pPr>
        <w:ind w:left="0" w:right="0" w:firstLine="560"/>
        <w:spacing w:before="450" w:after="450" w:line="312" w:lineRule="auto"/>
      </w:pPr>
      <w:r>
        <w:rPr>
          <w:rFonts w:ascii="宋体" w:hAnsi="宋体" w:eastAsia="宋体" w:cs="宋体"/>
          <w:color w:val="000"/>
          <w:sz w:val="28"/>
          <w:szCs w:val="28"/>
        </w:rPr>
        <w:t xml:space="preserve">七年级的教学内容为《第三章计算机文字处理》。</w:t>
      </w:r>
    </w:p>
    <w:p>
      <w:pPr>
        <w:ind w:left="0" w:right="0" w:firstLine="560"/>
        <w:spacing w:before="450" w:after="450" w:line="312" w:lineRule="auto"/>
      </w:pPr>
      <w:r>
        <w:rPr>
          <w:rFonts w:ascii="宋体" w:hAnsi="宋体" w:eastAsia="宋体" w:cs="宋体"/>
          <w:color w:val="000"/>
          <w:sz w:val="28"/>
          <w:szCs w:val="28"/>
        </w:rPr>
        <w:t xml:space="preserve">1、把握全体学生，抓住基础教学。</w:t>
      </w:r>
    </w:p>
    <w:p>
      <w:pPr>
        <w:ind w:left="0" w:right="0" w:firstLine="560"/>
        <w:spacing w:before="450" w:after="450" w:line="312" w:lineRule="auto"/>
      </w:pPr>
      <w:r>
        <w:rPr>
          <w:rFonts w:ascii="宋体" w:hAnsi="宋体" w:eastAsia="宋体" w:cs="宋体"/>
          <w:color w:val="000"/>
          <w:sz w:val="28"/>
          <w:szCs w:val="28"/>
        </w:rPr>
        <w:t xml:space="preserve">培养学生的信息素养是信息技术课程的基本目标，本学期，可能是由于课表设的巧合，很多次信息技术课都被法定假期或者学校活动所代替，因此，在118周正常的教学周时间内，大部分班级的真正授课时间平均只有18节左右（每周各班本身只有1节课，从20周开始进入考试周）。</w:t>
      </w:r>
    </w:p>
    <w:p>
      <w:pPr>
        <w:ind w:left="0" w:right="0" w:firstLine="560"/>
        <w:spacing w:before="450" w:after="450" w:line="312" w:lineRule="auto"/>
      </w:pPr>
      <w:r>
        <w:rPr>
          <w:rFonts w:ascii="宋体" w:hAnsi="宋体" w:eastAsia="宋体" w:cs="宋体"/>
          <w:color w:val="000"/>
          <w:sz w:val="28"/>
          <w:szCs w:val="28"/>
        </w:rPr>
        <w:t xml:space="preserve">因此，本打算在本学期能够打好七年级学生电脑绘画的基础，也没能够按计划去实施，是本学期教学工作的一个遗憾与失败之处。</w:t>
      </w:r>
    </w:p>
    <w:p>
      <w:pPr>
        <w:ind w:left="0" w:right="0" w:firstLine="560"/>
        <w:spacing w:before="450" w:after="450" w:line="312" w:lineRule="auto"/>
      </w:pPr>
      <w:r>
        <w:rPr>
          <w:rFonts w:ascii="宋体" w:hAnsi="宋体" w:eastAsia="宋体" w:cs="宋体"/>
          <w:color w:val="000"/>
          <w:sz w:val="28"/>
          <w:szCs w:val="28"/>
        </w:rPr>
        <w:t xml:space="preserve">2、找准契机，培优学有余力的学生。</w:t>
      </w:r>
    </w:p>
    <w:p>
      <w:pPr>
        <w:ind w:left="0" w:right="0" w:firstLine="560"/>
        <w:spacing w:before="450" w:after="450" w:line="312" w:lineRule="auto"/>
      </w:pPr>
      <w:r>
        <w:rPr>
          <w:rFonts w:ascii="宋体" w:hAnsi="宋体" w:eastAsia="宋体" w:cs="宋体"/>
          <w:color w:val="000"/>
          <w:sz w:val="28"/>
          <w:szCs w:val="28"/>
        </w:rPr>
        <w:t xml:space="preserve">按照惯例，每年的三月份是石家庄市中小学生电脑作品制作活动，四月份是石家庄市小学生电脑绘画、电脑小报作品比赛，为筹备20XX年的这两次比赛，本学期我科组积极利用课余时间，培优学有余力的学生。截至16周，已收集好部分电脑小报作品及少量电脑绘画作品。</w:t>
      </w:r>
    </w:p>
    <w:p>
      <w:pPr>
        <w:ind w:left="0" w:right="0" w:firstLine="560"/>
        <w:spacing w:before="450" w:after="450" w:line="312" w:lineRule="auto"/>
      </w:pPr>
      <w:r>
        <w:rPr>
          <w:rFonts w:ascii="宋体" w:hAnsi="宋体" w:eastAsia="宋体" w:cs="宋体"/>
          <w:color w:val="000"/>
          <w:sz w:val="28"/>
          <w:szCs w:val="28"/>
        </w:rPr>
        <w:t xml:space="preserve">另外，我们计划利用学期末的最后几周时间及寒假时间进一步生成作品，争取在20XX年石家庄市中小学电脑作品制作活动中取得较好的成绩。</w:t>
      </w:r>
    </w:p>
    <w:p>
      <w:pPr>
        <w:ind w:left="0" w:right="0" w:firstLine="560"/>
        <w:spacing w:before="450" w:after="450" w:line="312" w:lineRule="auto"/>
      </w:pPr>
      <w:r>
        <w:rPr>
          <w:rFonts w:ascii="宋体" w:hAnsi="宋体" w:eastAsia="宋体" w:cs="宋体"/>
          <w:color w:val="000"/>
          <w:sz w:val="28"/>
          <w:szCs w:val="28"/>
        </w:rPr>
        <w:t xml:space="preserve">（二）校园信息化教学及办公设备的运营维护与管理。</w:t>
      </w:r>
    </w:p>
    <w:p>
      <w:pPr>
        <w:ind w:left="0" w:right="0" w:firstLine="560"/>
        <w:spacing w:before="450" w:after="450" w:line="312" w:lineRule="auto"/>
      </w:pPr>
      <w:r>
        <w:rPr>
          <w:rFonts w:ascii="宋体" w:hAnsi="宋体" w:eastAsia="宋体" w:cs="宋体"/>
          <w:color w:val="000"/>
          <w:sz w:val="28"/>
          <w:szCs w:val="28"/>
        </w:rPr>
        <w:t xml:space="preserve">本学期，我校共有教职工43人，人手一台办公电脑，外加39套教学平台。本学期，由于学校教师人数较多，而我科组仍然只有两名教师，因此，大部分的信息化维护工作交由区指派的金禧公司负责。</w:t>
      </w:r>
    </w:p>
    <w:p>
      <w:pPr>
        <w:ind w:left="0" w:right="0" w:firstLine="560"/>
        <w:spacing w:before="450" w:after="450" w:line="312" w:lineRule="auto"/>
      </w:pPr>
      <w:r>
        <w:rPr>
          <w:rFonts w:ascii="宋体" w:hAnsi="宋体" w:eastAsia="宋体" w:cs="宋体"/>
          <w:color w:val="000"/>
          <w:sz w:val="28"/>
          <w:szCs w:val="28"/>
        </w:rPr>
        <w:t xml:space="preserve">在我校信息技术科组及金禧公司的共同努力下，我们均较好地完成了维修任务，保证教师的日常教学正常进行。</w:t>
      </w:r>
    </w:p>
    <w:p>
      <w:pPr>
        <w:ind w:left="0" w:right="0" w:firstLine="560"/>
        <w:spacing w:before="450" w:after="450" w:line="312" w:lineRule="auto"/>
      </w:pPr>
      <w:r>
        <w:rPr>
          <w:rFonts w:ascii="宋体" w:hAnsi="宋体" w:eastAsia="宋体" w:cs="宋体"/>
          <w:color w:val="000"/>
          <w:sz w:val="28"/>
          <w:szCs w:val="28"/>
        </w:rPr>
        <w:t xml:space="preserve">（三）校园信息化建设。</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医信工程工作总结3</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医信工程工作总结4</w:t>
      </w:r>
    </w:p>
    <w:p>
      <w:pPr>
        <w:ind w:left="0" w:right="0" w:firstLine="560"/>
        <w:spacing w:before="450" w:after="450" w:line="312" w:lineRule="auto"/>
      </w:pPr>
      <w:r>
        <w:rPr>
          <w:rFonts w:ascii="宋体" w:hAnsi="宋体" w:eastAsia="宋体" w:cs="宋体"/>
          <w:color w:val="000"/>
          <w:sz w:val="28"/>
          <w:szCs w:val="28"/>
        </w:rPr>
        <w:t xml:space="preserve">宝应县人民医院信息系统工作总结</w:t>
      </w:r>
    </w:p>
    <w:p>
      <w:pPr>
        <w:ind w:left="0" w:right="0" w:firstLine="560"/>
        <w:spacing w:before="450" w:after="450" w:line="312" w:lineRule="auto"/>
      </w:pPr>
      <w:r>
        <w:rPr>
          <w:rFonts w:ascii="宋体" w:hAnsi="宋体" w:eastAsia="宋体" w:cs="宋体"/>
          <w:color w:val="000"/>
          <w:sz w:val="28"/>
          <w:szCs w:val="28"/>
        </w:rPr>
        <w:t xml:space="preserve">我院信息系统有：兰德his系统，lis系统，单机板B超报告系统，单机板胃、结肠镜系统，单机板影像系统。财务科的AC990系统，和成本核算系统。</w:t>
      </w:r>
    </w:p>
    <w:p>
      <w:pPr>
        <w:ind w:left="0" w:right="0" w:firstLine="560"/>
        <w:spacing w:before="450" w:after="450" w:line="312" w:lineRule="auto"/>
      </w:pPr>
      <w:r>
        <w:rPr>
          <w:rFonts w:ascii="宋体" w:hAnsi="宋体" w:eastAsia="宋体" w:cs="宋体"/>
          <w:color w:val="000"/>
          <w:sz w:val="28"/>
          <w:szCs w:val="28"/>
        </w:rPr>
        <w:t xml:space="preserve">以上系统中微机中心负责的系统有兰德his系统，其他各系统都由各科室自行负责安装实施的。</w:t>
      </w:r>
    </w:p>
    <w:p>
      <w:pPr>
        <w:ind w:left="0" w:right="0" w:firstLine="560"/>
        <w:spacing w:before="450" w:after="450" w:line="312" w:lineRule="auto"/>
      </w:pPr>
      <w:r>
        <w:rPr>
          <w:rFonts w:ascii="宋体" w:hAnsi="宋体" w:eastAsia="宋体" w:cs="宋体"/>
          <w:color w:val="000"/>
          <w:sz w:val="28"/>
          <w:szCs w:val="28"/>
        </w:rPr>
        <w:t xml:space="preserve">兰德his系统已运行10多年，在运行过程中的问题总结如下：</w:t>
      </w:r>
    </w:p>
    <w:p>
      <w:pPr>
        <w:ind w:left="0" w:right="0" w:firstLine="560"/>
        <w:spacing w:before="450" w:after="450" w:line="312" w:lineRule="auto"/>
      </w:pPr>
      <w:r>
        <w:rPr>
          <w:rFonts w:ascii="宋体" w:hAnsi="宋体" w:eastAsia="宋体" w:cs="宋体"/>
          <w:color w:val="000"/>
          <w:sz w:val="28"/>
          <w:szCs w:val="28"/>
        </w:rPr>
        <w:t xml:space="preserve">门诊收费系统：我院的收费系统中还有部分是win98系统，因为与医保中心的对应接口还存在问题，现在市场上基本买不到wi98的电脑。系统运行过程中经常缓慢。慢性病病的起付线400元的问题到现在也未解决，有时普通病人也会写起付线.在门诊收费过程中，如果病人要退票，就要在系统后台中用sql语句删票。</w:t>
      </w:r>
    </w:p>
    <w:p>
      <w:pPr>
        <w:ind w:left="0" w:right="0" w:firstLine="560"/>
        <w:spacing w:before="450" w:after="450" w:line="312" w:lineRule="auto"/>
      </w:pPr>
      <w:r>
        <w:rPr>
          <w:rFonts w:ascii="宋体" w:hAnsi="宋体" w:eastAsia="宋体" w:cs="宋体"/>
          <w:color w:val="000"/>
          <w:sz w:val="28"/>
          <w:szCs w:val="28"/>
        </w:rPr>
        <w:t xml:space="preserve">住院收费系统：住院收费经常会被卡住，日期为日10：40分，被卡住长达5分钟，下午全院同样现象。同医保中心结帐中现在每个月的账务都不对，要启航公司的人每月来调整。</w:t>
      </w:r>
    </w:p>
    <w:p>
      <w:pPr>
        <w:ind w:left="0" w:right="0" w:firstLine="560"/>
        <w:spacing w:before="450" w:after="450" w:line="312" w:lineRule="auto"/>
      </w:pPr>
      <w:r>
        <w:rPr>
          <w:rFonts w:ascii="宋体" w:hAnsi="宋体" w:eastAsia="宋体" w:cs="宋体"/>
          <w:color w:val="000"/>
          <w:sz w:val="28"/>
          <w:szCs w:val="28"/>
        </w:rPr>
        <w:t xml:space="preserve">护士工作站系统：输液单和治疗单打印格式经常无故丢失，每天都要进行调整，还有工作站的本地数据经常丢失。</w:t>
      </w:r>
    </w:p>
    <w:p>
      <w:pPr>
        <w:ind w:left="0" w:right="0" w:firstLine="560"/>
        <w:spacing w:before="450" w:after="450" w:line="312" w:lineRule="auto"/>
      </w:pPr>
      <w:r>
        <w:rPr>
          <w:rFonts w:ascii="宋体" w:hAnsi="宋体" w:eastAsia="宋体" w:cs="宋体"/>
          <w:color w:val="000"/>
          <w:sz w:val="28"/>
          <w:szCs w:val="28"/>
        </w:rPr>
        <w:t xml:space="preserve">门诊药房系统：我院在门诊药房系统中有换药模块，但我院基本上未使用，药品盘点都是按金额，不按数量。只当作药品价格查询使用。</w:t>
      </w:r>
    </w:p>
    <w:p>
      <w:pPr>
        <w:ind w:left="0" w:right="0" w:firstLine="560"/>
        <w:spacing w:before="450" w:after="450" w:line="312" w:lineRule="auto"/>
      </w:pPr>
      <w:r>
        <w:rPr>
          <w:rFonts w:ascii="宋体" w:hAnsi="宋体" w:eastAsia="宋体" w:cs="宋体"/>
          <w:color w:val="000"/>
          <w:sz w:val="28"/>
          <w:szCs w:val="28"/>
        </w:rPr>
        <w:t xml:space="preserve">医生工作站系统：我院的医生工作站只打印出院记录单，基本正常。</w:t>
      </w:r>
    </w:p>
    <w:p>
      <w:pPr>
        <w:ind w:left="0" w:right="0" w:firstLine="560"/>
        <w:spacing w:before="450" w:after="450" w:line="312" w:lineRule="auto"/>
      </w:pPr>
      <w:r>
        <w:rPr>
          <w:rFonts w:ascii="宋体" w:hAnsi="宋体" w:eastAsia="宋体" w:cs="宋体"/>
          <w:color w:val="000"/>
          <w:sz w:val="28"/>
          <w:szCs w:val="28"/>
        </w:rPr>
        <w:t xml:space="preserve">与医保中心的接口问题：医保中心的政策经常变动，医保政策一旦改变，我院的应用程序就要跟着变动，能不能实现为与医保接口同新农合一样，实行同步，我院只需把数据上传给医保中心，医保中心立即返回结果，进行实时结算（在扬州地区只有我院不是这种算法）。我院的物资系统还是用以前GNHIS的系统，与现在的系统无关。</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医信工程工作总结5</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医信工程工作总结6</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2025-06-19T17:40:44+08:00</dcterms:created>
  <dcterms:modified xsi:type="dcterms:W3CDTF">2025-06-19T17:40:44+08:00</dcterms:modified>
</cp:coreProperties>
</file>

<file path=docProps/custom.xml><?xml version="1.0" encoding="utf-8"?>
<Properties xmlns="http://schemas.openxmlformats.org/officeDocument/2006/custom-properties" xmlns:vt="http://schemas.openxmlformats.org/officeDocument/2006/docPropsVTypes"/>
</file>