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平南公安工作总结范文(合集25篇)</w:t>
      </w:r>
      <w:bookmarkEnd w:id="1"/>
    </w:p>
    <w:p>
      <w:pPr>
        <w:jc w:val="center"/>
        <w:spacing w:before="0" w:after="450"/>
      </w:pPr>
      <w:r>
        <w:rPr>
          <w:rFonts w:ascii="Arial" w:hAnsi="Arial" w:eastAsia="Arial" w:cs="Arial"/>
          <w:color w:val="999999"/>
          <w:sz w:val="20"/>
          <w:szCs w:val="20"/>
        </w:rPr>
        <w:t xml:space="preserve">来源：网络  作者：寂夜思潮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平南公安工作总结范文1  通过一年来的工作实践，我存在的问题与不足在实际工作中表现得淋漓尽致，主要体现在以下几个方面：  1、对xx警察业务生疏，法律法规，执法程序、方法，等知识匮乏，开展农村相关工作经验不足，工作力不从心。  2、年轻气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  1、对xx警察业务生疏，法律法规，执法程序、方法，等知识匮乏，开展农村相关工作经验不足，工作力不从心。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  在新的一年里，我会吸取以往的工作经验，努力改正存在的不足，不允许自己犯同样或类似的错误，进一步完善并提升自我综合素质，使工作做到尽善尽美，再创佳绩!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平南公安工作总结范文3</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平南公安工作总结范文4</w:t>
      </w:r>
    </w:p>
    <w:p>
      <w:pPr>
        <w:ind w:left="0" w:right="0" w:firstLine="560"/>
        <w:spacing w:before="450" w:after="450" w:line="312" w:lineRule="auto"/>
      </w:pPr>
      <w:r>
        <w:rPr>
          <w:rFonts w:ascii="宋体" w:hAnsi="宋体" w:eastAsia="宋体" w:cs="宋体"/>
          <w:color w:val="000"/>
          <w:sz w:val="28"/>
          <w:szCs w:val="28"/>
        </w:rPr>
        <w:t xml:space="preserve">20_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_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一些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20_年，我所共接待和接收信访事件35起。其中，草牧场界限纠纷15起，非法开垦草原13起，征占用草场补偿问题6起，非农占草场1起。从信访反映内容看，主要集中在草牧场界限纠纷和非法开垦草原两个方面。</w:t>
      </w:r>
    </w:p>
    <w:p>
      <w:pPr>
        <w:ind w:left="0" w:right="0" w:firstLine="560"/>
        <w:spacing w:before="450" w:after="450" w:line="312" w:lineRule="auto"/>
      </w:pPr>
      <w:r>
        <w:rPr>
          <w:rFonts w:ascii="宋体" w:hAnsi="宋体" w:eastAsia="宋体" w:cs="宋体"/>
          <w:color w:val="000"/>
          <w:sz w:val="28"/>
          <w:szCs w:val="28"/>
        </w:rPr>
        <w:t xml:space="preserve">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平南公安工作总结范文5</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平南公安工作总结范文6</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公司下发了《关于进一步加强安全工作的通知》，对安全工作提出了具体要求。并且要求质检部加强对安全工作的监督、检查，要认真开展每一次安全生产事故隐患检查，坚决不放过一个事故隐患，确保不发生重大安全事故。质检部在各部门自查的基础上，不走过场，不留死角，认真做好安全监督检查工作。每次每项检查都做出了较为详细的记录，从中发现影响安全的问题9项，发出整改通知5份，写出检查考核报告3份。各部门也都进行了多次的自查自纠，对质检部在安全检查中发现的问题，也都能及时逐项整改。如质检部在7月28日对地下室安全隐患的检查中，发现楼道堆放物品、电路走线不规范、电灯功率过高等问题后，向技术部发出《安全隐患责令整改通知书》。技术部知错即改，在质检部要求的时间内对地下室的杂物进行彻底清理，并把其他安全问题整改完毕。</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平南公安工作总结范文7</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平南公安工作总结范文8</w:t>
      </w:r>
    </w:p>
    <w:p>
      <w:pPr>
        <w:ind w:left="0" w:right="0" w:firstLine="560"/>
        <w:spacing w:before="450" w:after="450" w:line="312" w:lineRule="auto"/>
      </w:pPr>
      <w:r>
        <w:rPr>
          <w:rFonts w:ascii="宋体" w:hAnsi="宋体" w:eastAsia="宋体" w:cs="宋体"/>
          <w:color w:val="000"/>
          <w:sz w:val="28"/>
          <w:szCs w:val="28"/>
        </w:rPr>
        <w:t xml:space="preserve">-公安分局202x年的工作中，在-x公安局党委和-党委的坚强领导下，以“三队一办、一所”的警务模式为契机，以“维护社会大局稳定、服务党委中心工作、深化警务体制改革、提升整体实战能力”为核心，以“发案少、秩序好、群众满意、x党委和管局公安局党委满意”为目标，全面提升-分局服务大局、服务实战、服务群众的能力和水平(此处上报管局是引用五型公安局)，使-分局各项工作又上了一个台阶。今年被_正式授予国家一级派出所，并在x区117个公安分局的x个一级公安分局(派出所)202x年全面考核中名列第一。-拘留所被_授予全国“三项重点工作”先进单位，在达到国家二级拘留所的基础上，顺利的通过_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辖区道路交通安全、消防安全标准进一步的提高;全面开展社区警务安全网格化管理，及时化解各类矛盾纠纷x起，有效的扼制民转刑案件x起，全年未发生一起民转刑案件;-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分局依托-党政领导带班制的警民联防巡逻制度，做到“屯警街面、武装备勤、动中出警”的处突的常态机制，以全面打造安全防范大格局为己任。-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护春播”、“五一”、“十一”、“保秋收”等各项保卫工作中，全局每名干警每天平均超时工作时间2小时以上，全年每名民警平均加班x天，为-经济建设和人民群众安居乐业付出了辛勤的汗水，收到了美好的效果。其次是坚守严打这个主业，保持对“黄赌毒”的零容忍，始终保持对“黄赌毒”案件严打的高压太势，辖区年内“黄赌毒”案件同比202x年案件数下降x%，打击处理违法犯罪嫌疑人x名，行政拘留x人。并利用视频监控系统成功破获了赵利清盗窃大鹅案、赵福强等人盗窃摩托车案、宫立春偷鸡系列盗窃案等一批对社会治安具有较大影响的刑事案件。分局将-社会矛盾排查化解工作纳入常态化管理，派驻x名工作经验丰富的民警到-机关参与信访值班，设x名专职处置社会矛盾纠纷民警，及时掌控-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强有力的支持，在相关部门配合下，为-老旧楼房、重点部位安装消防锁喉37处，消除消防安全隐患，提升了火灾初期扑救能力。同时对-场部社区、管理区等x多户平房老旧电路进行全面改造，从源头上消除火灾隐患，今年未发生一起平房失火案件。202x年-分局与-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x年分局将法律宣传始终贯穿于各项工作中，不但深入-学校、社区、管理区开展面对面的法律宣传教育，而且通过电视、网络微博、微信等媒体，大量的开展防诈骗、道路交通安全、消防安全和安全等知识的宣传，累计在各媒体发稿x篇，制作播放专题片3部，手机短信x条，宣传单x余份，受教育职工群众x余人次。从而进一步提高-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边境安全，不发生暴恐分子越境事件，-分局派驻x名民警常年驻守界江警务室，并发展x名界江治安巡逻员开展巡逻。对-医院、学校、机关等重点部位的更夫实行了对讲机巡更管理和防控机制，查验其在岗值班情况，确保全年-重点企事业单位未发生一起案事件。分局国保中队与界江渔民和边境商业从业人员签订安全责任状x余份，并向上级国保部门报送信息x条，被采用x条。五是202x年，为提高-分局维稳处突的能力，按照--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x年-公安分局，在两级党委的坚强领导下，202x年进一步落实从优待警政策，上级公安机关和-领导多次慰问因长期超负荷工作患病民警x人次。完成了公务员和文职民警的工资改革，建立了文职民警阶梯式工资考核机制，-第一时间为民警补发了全部工资。完成了-拘留所监管场所监控联网建设，在管局公安局投资x万元的基础上，-匹配部分部分资金，更新警务用车x台，-还为分局配备x电瓶车台、电动摩托车x台，极大的提高了分局打击防范的硬实力。为缓解超负荷的工作压力，-分局积极贯彻落实202x年-公安工作会议精神，分批组织局内民警休假、疗养-人次，为全局干警进行了体检，并请示-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202x年-公安分局将继续以“四项建设”、“五型公安机关”、“六好警队”建设为目标，加强队伍正规化建设、执法规范化建设和公安基础工作。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社会安全的新路径，大胆实践，主动出击，在加强道路交通安全管理，强化消防安全监督，保障公共安全和维稳以及矛盾纠纷排查化解工作中，加大创新工作力度，确保-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平南公安工作总结范文9</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平南公安工作总结范文10</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平南公安工作总结范文11</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一、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 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 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 人，估经损61万元。百车事故率：4次/百车，百车死亡率：人/百车，百车受伤率：1人/百车，百车经损率：17 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平南公安工作总结范文12</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平南公安工作总结范文14</w:t>
      </w:r>
    </w:p>
    <w:p>
      <w:pPr>
        <w:ind w:left="0" w:right="0" w:firstLine="560"/>
        <w:spacing w:before="450" w:after="450" w:line="312" w:lineRule="auto"/>
      </w:pPr>
      <w:r>
        <w:rPr>
          <w:rFonts w:ascii="宋体" w:hAnsi="宋体" w:eastAsia="宋体" w:cs="宋体"/>
          <w:color w:val="000"/>
          <w:sz w:val="28"/>
          <w:szCs w:val="28"/>
        </w:rPr>
        <w:t xml:space="preserve">我局实行层层安全目标责任制，各单位一把手为第一责任人，负总责，主管领导及专职人员具体负责，层层落实目标责任，实行定期考评；对按规程操作能保质保量完成工程任务或本岗位任务且无事故者进行了奖励；公路施工工程是我局的重要工作，为了工作的顺利开展，在施工过程中针对农民工进行安全教育培训，并有效组织安全生产知识的测检，签订了安全生产合同，以此来提高农民工对安全生产的认识，增强了自我保护意识，消除了施工过程中的隐患。由于措施得力，制度落实到位，今年我局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平南公安工作总结范文15</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平南公安工作总结范文16</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  xx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平南公安工作总结范文17</w:t>
      </w:r>
    </w:p>
    <w:p>
      <w:pPr>
        <w:ind w:left="0" w:right="0" w:firstLine="560"/>
        <w:spacing w:before="450" w:after="450" w:line="312" w:lineRule="auto"/>
      </w:pPr>
      <w:r>
        <w:rPr>
          <w:rFonts w:ascii="宋体" w:hAnsi="宋体" w:eastAsia="宋体" w:cs="宋体"/>
          <w:color w:val="000"/>
          <w:sz w:val="28"/>
          <w:szCs w:val="28"/>
        </w:rPr>
        <w:t xml:space="preserve">  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  一是上传下达工作做到及时、准确、无误;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  二是在工作事务的安排上，积极主动，利用有限的资源，作了较多的工作，使大队得以协调，高效运作。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  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  综观上述，主要抓了如下几方面工作: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  1、强化学习，努力提升本办综合素质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  2、明确职责，合力做好本办职能工作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  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  4、严律严警，努力建设高素质干警队伍。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  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  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平南公安工作总结范文18</w:t>
      </w:r>
    </w:p>
    <w:p>
      <w:pPr>
        <w:ind w:left="0" w:right="0" w:firstLine="560"/>
        <w:spacing w:before="450" w:after="450" w:line="312" w:lineRule="auto"/>
      </w:pPr>
      <w:r>
        <w:rPr>
          <w:rFonts w:ascii="宋体" w:hAnsi="宋体" w:eastAsia="宋体" w:cs="宋体"/>
          <w:color w:val="000"/>
          <w:sz w:val="28"/>
          <w:szCs w:val="28"/>
        </w:rPr>
        <w:t xml:space="preserve">今年6月，是全国第十八个安全生产月，为了深入贯彻“防风险、除隐患、遏事故”的活动主题，按照_安委办、省、市以及XX燃气控股的统一部署，XXXX燃气有限公司结合工作实际，围绕活动主题，组织开展了形式多样、内容丰富的系列活动。</w:t>
      </w:r>
    </w:p>
    <w:p>
      <w:pPr>
        <w:ind w:left="0" w:right="0" w:firstLine="560"/>
        <w:spacing w:before="450" w:after="450" w:line="312" w:lineRule="auto"/>
      </w:pPr>
      <w:r>
        <w:rPr>
          <w:rFonts w:ascii="宋体" w:hAnsi="宋体" w:eastAsia="宋体" w:cs="宋体"/>
          <w:color w:val="000"/>
          <w:sz w:val="28"/>
          <w:szCs w:val="28"/>
        </w:rPr>
        <w:t xml:space="preserve">6月20日，公司总经理面向安全管理人员讲授了一堂“安全生产公开课”，深入宣传关于安全生产的重要论述精神，大力宣传_、_关于安全生产的决策部署、安全生产法律法规、规章制度和知识技能，面对面与职工交流安全生产心得体会。</w:t>
      </w:r>
    </w:p>
    <w:p>
      <w:pPr>
        <w:ind w:left="0" w:right="0" w:firstLine="560"/>
        <w:spacing w:before="450" w:after="450" w:line="312" w:lineRule="auto"/>
      </w:pPr>
      <w:r>
        <w:rPr>
          <w:rFonts w:ascii="宋体" w:hAnsi="宋体" w:eastAsia="宋体" w:cs="宋体"/>
          <w:color w:val="000"/>
          <w:sz w:val="28"/>
          <w:szCs w:val="28"/>
        </w:rPr>
        <w:t xml:space="preserve">6月27日，公司举办主题演讲比赛，来自公司各基层岗位的20名选手，通过讲述自己身边的事，畅谈对安全的感悟，阐明“防范风险、消除隐患、遏制事故”的重要性，选手们精心的准备和真诚演讲展现出一场精彩绝伦的语言盛宴。</w:t>
      </w:r>
    </w:p>
    <w:p>
      <w:pPr>
        <w:ind w:left="0" w:right="0" w:firstLine="560"/>
        <w:spacing w:before="450" w:after="450" w:line="312" w:lineRule="auto"/>
      </w:pPr>
      <w:r>
        <w:rPr>
          <w:rFonts w:ascii="宋体" w:hAnsi="宋体" w:eastAsia="宋体" w:cs="宋体"/>
          <w:color w:val="000"/>
          <w:sz w:val="28"/>
          <w:szCs w:val="28"/>
        </w:rPr>
        <w:t xml:space="preserve">6月28日，由市城市管理综合行政执法局、市消防救援局和公司联合举办的第三方破坏燃气管道泄漏着火事故桌面演练，在公司六楼会议室精彩上演，通过政府主管部门、消防及公司各应急小组高效、默契的配合，顺利完成演练任务。此次演练以真实案例为背景，通过重现事故情景，进一步提高了公司应急小组与政府相关部门的协同能力和应急救援水平。同时，通过演练，发现公司应急预案中应急响应过程存在的问题，达到检验预案的目的。</w:t>
      </w:r>
    </w:p>
    <w:p>
      <w:pPr>
        <w:ind w:left="0" w:right="0" w:firstLine="560"/>
        <w:spacing w:before="450" w:after="450" w:line="312" w:lineRule="auto"/>
      </w:pPr>
      <w:r>
        <w:rPr>
          <w:rFonts w:ascii="宋体" w:hAnsi="宋体" w:eastAsia="宋体" w:cs="宋体"/>
          <w:color w:val="000"/>
          <w:sz w:val="28"/>
          <w:szCs w:val="28"/>
        </w:rPr>
        <w:t xml:space="preserve">安全生产月即将结束，但安全生产一直在路上。公司将牢固树立安全发展理念，强化安全生产红线意识，落实安全责任，防范化解重大风险、及时消除安全隐患、有效遏制生产安全事故，为新中国成立70周年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平南公安工作总结范文19</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平南公安工作总结范文20</w:t>
      </w:r>
    </w:p>
    <w:p>
      <w:pPr>
        <w:ind w:left="0" w:right="0" w:firstLine="560"/>
        <w:spacing w:before="450" w:after="450" w:line="312" w:lineRule="auto"/>
      </w:pPr>
      <w:r>
        <w:rPr>
          <w:rFonts w:ascii="宋体" w:hAnsi="宋体" w:eastAsia="宋体" w:cs="宋体"/>
          <w:color w:val="000"/>
          <w:sz w:val="28"/>
          <w:szCs w:val="28"/>
        </w:rPr>
        <w:t xml:space="preserve">为进一步加强劳动保障行政执法与刑事司法衔接，依法惩处拒不支付劳动报酬犯罪行为，有效治理岁末年初欠薪，决定自20_年11月中旬至20_年2月中旬，在全市范围内开展打击拒不支付劳动报酬犯罪行为专项行动。为确保工作落实，特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届四中全会和《_办公厅关于全面治理拖欠农民工工资问题的意见》(国办发〔20_〕1号)精神，确保岁末年初不发生因拒不支付劳动报酬行为而引发重大群体性事件，切实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成立我市打击拒不支付劳动报酬犯罪行为专项行动领导小组，负责专项行动的统一领导和组织部署。</w:t>
      </w:r>
    </w:p>
    <w:p>
      <w:pPr>
        <w:ind w:left="0" w:right="0" w:firstLine="560"/>
        <w:spacing w:before="450" w:after="450" w:line="312" w:lineRule="auto"/>
      </w:pPr>
      <w:r>
        <w:rPr>
          <w:rFonts w:ascii="宋体" w:hAnsi="宋体" w:eastAsia="宋体" w:cs="宋体"/>
          <w:color w:val="000"/>
          <w:sz w:val="28"/>
          <w:szCs w:val="28"/>
        </w:rPr>
        <w:t xml:space="preserve">领导小组设置如下：</w:t>
      </w:r>
    </w:p>
    <w:p>
      <w:pPr>
        <w:ind w:left="0" w:right="0" w:firstLine="560"/>
        <w:spacing w:before="450" w:after="450" w:line="312" w:lineRule="auto"/>
      </w:pPr>
      <w:r>
        <w:rPr>
          <w:rFonts w:ascii="宋体" w:hAnsi="宋体" w:eastAsia="宋体" w:cs="宋体"/>
          <w:color w:val="000"/>
          <w:sz w:val="28"/>
          <w:szCs w:val="28"/>
        </w:rPr>
        <w:t xml:space="preserve">组 长：闵晓波(市人力资源保障局党组成员、副局长)</w:t>
      </w:r>
    </w:p>
    <w:p>
      <w:pPr>
        <w:ind w:left="0" w:right="0" w:firstLine="560"/>
        <w:spacing w:before="450" w:after="450" w:line="312" w:lineRule="auto"/>
      </w:pPr>
      <w:r>
        <w:rPr>
          <w:rFonts w:ascii="宋体" w:hAnsi="宋体" w:eastAsia="宋体" w:cs="宋体"/>
          <w:color w:val="000"/>
          <w:sz w:val="28"/>
          <w:szCs w:val="28"/>
        </w:rPr>
        <w:t xml:space="preserve">陈 斌(市公安局治安巡警支队副支队长)</w:t>
      </w:r>
    </w:p>
    <w:p>
      <w:pPr>
        <w:ind w:left="0" w:right="0" w:firstLine="560"/>
        <w:spacing w:before="450" w:after="450" w:line="312" w:lineRule="auto"/>
      </w:pPr>
      <w:r>
        <w:rPr>
          <w:rFonts w:ascii="宋体" w:hAnsi="宋体" w:eastAsia="宋体" w:cs="宋体"/>
          <w:color w:val="000"/>
          <w:sz w:val="28"/>
          <w:szCs w:val="28"/>
        </w:rPr>
        <w:t xml:space="preserve">副组长：隆仕明(市人力资源保障局执法监督处处长)</w:t>
      </w:r>
    </w:p>
    <w:p>
      <w:pPr>
        <w:ind w:left="0" w:right="0" w:firstLine="560"/>
        <w:spacing w:before="450" w:after="450" w:line="312" w:lineRule="auto"/>
      </w:pPr>
      <w:r>
        <w:rPr>
          <w:rFonts w:ascii="宋体" w:hAnsi="宋体" w:eastAsia="宋体" w:cs="宋体"/>
          <w:color w:val="000"/>
          <w:sz w:val="28"/>
          <w:szCs w:val="28"/>
        </w:rPr>
        <w:t xml:space="preserve">卢 静(市公安局治安巡警支队行动处处长)</w:t>
      </w:r>
    </w:p>
    <w:p>
      <w:pPr>
        <w:ind w:left="0" w:right="0" w:firstLine="560"/>
        <w:spacing w:before="450" w:after="450" w:line="312" w:lineRule="auto"/>
      </w:pPr>
      <w:r>
        <w:rPr>
          <w:rFonts w:ascii="宋体" w:hAnsi="宋体" w:eastAsia="宋体" w:cs="宋体"/>
          <w:color w:val="000"/>
          <w:sz w:val="28"/>
          <w:szCs w:val="28"/>
        </w:rPr>
        <w:t xml:space="preserve">成 员：市人力资源保障局、市公安局、各区(新区)人力资源(社会建设)局、公安分局相关负责人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领导小组下设办公室。办公室设在市人力资源保障局执法监督处，隆仕明兼任办公室主任。</w:t>
      </w:r>
    </w:p>
    <w:p>
      <w:pPr>
        <w:ind w:left="0" w:right="0" w:firstLine="560"/>
        <w:spacing w:before="450" w:after="450" w:line="312" w:lineRule="auto"/>
      </w:pPr>
      <w:r>
        <w:rPr>
          <w:rFonts w:ascii="宋体" w:hAnsi="宋体" w:eastAsia="宋体" w:cs="宋体"/>
          <w:color w:val="000"/>
          <w:sz w:val="28"/>
          <w:szCs w:val="28"/>
        </w:rPr>
        <w:t xml:space="preserve">(一)建立快查快办、提前介入机制</w:t>
      </w:r>
    </w:p>
    <w:p>
      <w:pPr>
        <w:ind w:left="0" w:right="0" w:firstLine="560"/>
        <w:spacing w:before="450" w:after="450" w:line="312" w:lineRule="auto"/>
      </w:pPr>
      <w:r>
        <w:rPr>
          <w:rFonts w:ascii="宋体" w:hAnsi="宋体" w:eastAsia="宋体" w:cs="宋体"/>
          <w:color w:val="000"/>
          <w:sz w:val="28"/>
          <w:szCs w:val="28"/>
        </w:rPr>
        <w:t xml:space="preserve">各级人力资源部门要结合20_年度根治欠薪冬季攻坚行动，加大排查力度，重点排查建筑施工、加工制造和餐饮服务企业。对存在欠薪问题企业要快速查处，依法责令整改和行政处罚(处理)。</w:t>
      </w:r>
    </w:p>
    <w:p>
      <w:pPr>
        <w:ind w:left="0" w:right="0" w:firstLine="560"/>
        <w:spacing w:before="450" w:after="450" w:line="312" w:lineRule="auto"/>
      </w:pPr>
      <w:r>
        <w:rPr>
          <w:rFonts w:ascii="宋体" w:hAnsi="宋体" w:eastAsia="宋体" w:cs="宋体"/>
          <w:color w:val="000"/>
          <w:sz w:val="28"/>
          <w:szCs w:val="28"/>
        </w:rPr>
        <w:t xml:space="preserve">对欠薪事实基本清楚、有证据表明用人单位符合拒不支付劳动报酬犯罪追诉标准，应当追究刑事责任的，人力资源部门要立即商请公安机关提前介入调查。公安机关应提前介入，开展前期调查取证，并依法及时立案调查。</w:t>
      </w:r>
    </w:p>
    <w:p>
      <w:pPr>
        <w:ind w:left="0" w:right="0" w:firstLine="560"/>
        <w:spacing w:before="450" w:after="450" w:line="312" w:lineRule="auto"/>
      </w:pPr>
      <w:r>
        <w:rPr>
          <w:rFonts w:ascii="宋体" w:hAnsi="宋体" w:eastAsia="宋体" w:cs="宋体"/>
          <w:color w:val="000"/>
          <w:sz w:val="28"/>
          <w:szCs w:val="28"/>
        </w:rPr>
        <w:t xml:space="preserve">(二)着力打击一批典型案件</w:t>
      </w:r>
    </w:p>
    <w:p>
      <w:pPr>
        <w:ind w:left="0" w:right="0" w:firstLine="560"/>
        <w:spacing w:before="450" w:after="450" w:line="312" w:lineRule="auto"/>
      </w:pPr>
      <w:r>
        <w:rPr>
          <w:rFonts w:ascii="宋体" w:hAnsi="宋体" w:eastAsia="宋体" w:cs="宋体"/>
          <w:color w:val="000"/>
          <w:sz w:val="28"/>
          <w:szCs w:val="28"/>
        </w:rPr>
        <w:t xml:space="preserve">各单位要进一步落实联合打击拒不支付劳动报酬犯罪行为联席会议制度，加大部门协调配合力度，突出办案重点，着力打击一批典型的涉嫌拒不支付劳动报酬犯罪案件，有效发挥刑事手段对拒不支付劳动报酬犯罪的惩治和威慑作用，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各区人力资源部门要结合20_年度根治欠薪集中宣传活动，通过报纸、电台、微信、网络等渠道开展打击拒不支付劳动报酬犯罪法律宣传，曝光一批典型案例，震慑、预防拒不支付劳动报酬犯罪行为，营造我市严厉打击此类犯罪的良好社会氛围。</w:t>
      </w:r>
    </w:p>
    <w:p>
      <w:pPr>
        <w:ind w:left="0" w:right="0" w:firstLine="560"/>
        <w:spacing w:before="450" w:after="450" w:line="312" w:lineRule="auto"/>
      </w:pPr>
      <w:r>
        <w:rPr>
          <w:rFonts w:ascii="宋体" w:hAnsi="宋体" w:eastAsia="宋体" w:cs="宋体"/>
          <w:color w:val="000"/>
          <w:sz w:val="28"/>
          <w:szCs w:val="28"/>
        </w:rPr>
        <w:t xml:space="preserve">(一)宣传排查阶段(20_年11月20日—12月10日)</w:t>
      </w:r>
    </w:p>
    <w:p>
      <w:pPr>
        <w:ind w:left="0" w:right="0" w:firstLine="560"/>
        <w:spacing w:before="450" w:after="450" w:line="312" w:lineRule="auto"/>
      </w:pPr>
      <w:r>
        <w:rPr>
          <w:rFonts w:ascii="宋体" w:hAnsi="宋体" w:eastAsia="宋体" w:cs="宋体"/>
          <w:color w:val="000"/>
          <w:sz w:val="28"/>
          <w:szCs w:val="28"/>
        </w:rPr>
        <w:t xml:space="preserve">积极宣传此次行动，营造有利舆论环境。各区人力资源部门应认真开展用人单位欠薪隐患摸底排查，汇总可能发生拒不支付劳动报酬隐患的企业信息，向同级公安机关通报。</w:t>
      </w:r>
    </w:p>
    <w:p>
      <w:pPr>
        <w:ind w:left="0" w:right="0" w:firstLine="560"/>
        <w:spacing w:before="450" w:after="450" w:line="312" w:lineRule="auto"/>
      </w:pPr>
      <w:r>
        <w:rPr>
          <w:rFonts w:ascii="宋体" w:hAnsi="宋体" w:eastAsia="宋体" w:cs="宋体"/>
          <w:color w:val="000"/>
          <w:sz w:val="28"/>
          <w:szCs w:val="28"/>
        </w:rPr>
        <w:t xml:space="preserve">(二)集中治理阶段(20_年12月11日—20_年2月10日)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加强部门联动，强化协调配合，及时沟通专项行动进展情况，并研究解决在打击拒不支付劳动报酬犯罪工作中遇到的问题。对证据确凿涉嫌拒不支付劳动报酬行为重拳出击，依法调查取证和移送起诉。</w:t>
      </w:r>
    </w:p>
    <w:p>
      <w:pPr>
        <w:ind w:left="0" w:right="0" w:firstLine="560"/>
        <w:spacing w:before="450" w:after="450" w:line="312" w:lineRule="auto"/>
      </w:pPr>
      <w:r>
        <w:rPr>
          <w:rFonts w:ascii="宋体" w:hAnsi="宋体" w:eastAsia="宋体" w:cs="宋体"/>
          <w:color w:val="000"/>
          <w:sz w:val="28"/>
          <w:szCs w:val="28"/>
        </w:rPr>
        <w:t xml:space="preserve">(三)分析总结阶段(20_年2月11日—2月17日)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各区人力资源部门和公安机关要对治理情况进行汇总分析，梳理存在的问题，提出解决问题的对策及建议，并及时将书面总结报领导小组办公室。</w:t>
      </w:r>
    </w:p>
    <w:p>
      <w:pPr>
        <w:ind w:left="0" w:right="0" w:firstLine="560"/>
        <w:spacing w:before="450" w:after="450" w:line="312" w:lineRule="auto"/>
      </w:pPr>
      <w:r>
        <w:rPr>
          <w:rFonts w:ascii="宋体" w:hAnsi="宋体" w:eastAsia="宋体" w:cs="宋体"/>
          <w:color w:val="000"/>
          <w:sz w:val="28"/>
          <w:szCs w:val="28"/>
        </w:rPr>
        <w:t xml:space="preserve">(一)高度重视，加强宣传。人力资源部门、公安机关要高度重视，统一思想，切实将打击拒不支付劳动报酬犯罪各项工作落到实处。同时，注重宣传引导，充分运用各种舆论工具和媒体，做好整体宣传与典型案例宣传工作。</w:t>
      </w:r>
    </w:p>
    <w:p>
      <w:pPr>
        <w:ind w:left="0" w:right="0" w:firstLine="560"/>
        <w:spacing w:before="450" w:after="450" w:line="312" w:lineRule="auto"/>
      </w:pPr>
      <w:r>
        <w:rPr>
          <w:rFonts w:ascii="宋体" w:hAnsi="宋体" w:eastAsia="宋体" w:cs="宋体"/>
          <w:color w:val="000"/>
          <w:sz w:val="28"/>
          <w:szCs w:val="28"/>
        </w:rPr>
        <w:t xml:space="preserve">(二)加强合作，提高实效。人力资源部门、公安机关应充分发挥“两法衔接”工作机制的作用，加强沟通协作，增强部门间配合力度，主动打击拒不支付劳动报酬犯罪行为，提升工作实效。</w:t>
      </w:r>
    </w:p>
    <w:p>
      <w:pPr>
        <w:ind w:left="0" w:right="0" w:firstLine="560"/>
        <w:spacing w:before="450" w:after="450" w:line="312" w:lineRule="auto"/>
      </w:pPr>
      <w:r>
        <w:rPr>
          <w:rFonts w:ascii="宋体" w:hAnsi="宋体" w:eastAsia="宋体" w:cs="宋体"/>
          <w:color w:val="000"/>
          <w:sz w:val="28"/>
          <w:szCs w:val="28"/>
        </w:rPr>
        <w:t xml:space="preserve">(三)梳理问题，总结经验。各区要善于总结打击拒不支付劳动报酬犯罪经验，梳理和研究存在的问题，探索完善内部流程和外部机制，重大事项可提交打击拒不支付劳动报酬犯罪联席会议讨论确认，以多种形式固化工作经验。</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平南公安工作总结范文22</w:t>
      </w:r>
    </w:p>
    <w:p>
      <w:pPr>
        <w:ind w:left="0" w:right="0" w:firstLine="560"/>
        <w:spacing w:before="450" w:after="450" w:line="312" w:lineRule="auto"/>
      </w:pPr>
      <w:r>
        <w:rPr>
          <w:rFonts w:ascii="宋体" w:hAnsi="宋体" w:eastAsia="宋体" w:cs="宋体"/>
          <w:color w:val="000"/>
          <w:sz w:val="28"/>
          <w:szCs w:val="28"/>
        </w:rPr>
        <w:t xml:space="preserve">20xx年，办公室全体职工在公司领导的教育和带动下，认真对待自身工作，加强安全意识宣传，保证了办公室各项工作的平稳进行。现将20xx年年度安全总结及20xx年安全计划汇报如下：</w:t>
      </w:r>
    </w:p>
    <w:p>
      <w:pPr>
        <w:ind w:left="0" w:right="0" w:firstLine="560"/>
        <w:spacing w:before="450" w:after="450" w:line="312" w:lineRule="auto"/>
      </w:pPr>
      <w:r>
        <w:rPr>
          <w:rFonts w:ascii="宋体" w:hAnsi="宋体" w:eastAsia="宋体" w:cs="宋体"/>
          <w:color w:val="000"/>
          <w:sz w:val="28"/>
          <w:szCs w:val="28"/>
        </w:rPr>
        <w:t xml:space="preserve">1、保障用车安全</w:t>
      </w:r>
    </w:p>
    <w:p>
      <w:pPr>
        <w:ind w:left="0" w:right="0" w:firstLine="560"/>
        <w:spacing w:before="450" w:after="450" w:line="312" w:lineRule="auto"/>
      </w:pPr>
      <w:r>
        <w:rPr>
          <w:rFonts w:ascii="宋体" w:hAnsi="宋体" w:eastAsia="宋体" w:cs="宋体"/>
          <w:color w:val="000"/>
          <w:sz w:val="28"/>
          <w:szCs w:val="28"/>
        </w:rPr>
        <w:t xml:space="preserve">通过建章立制，客服人少事多的困难，将安全责任落实到人，日常勤于督促，及时发现小问题和安全隐患，及时维修保养，保障了公司所有车辆全年未发生安全事故。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根据公司实际情况，积极主动协调警消大队配置警力、合理派岗，建立外来人员登记制度，提出一些值班人员应对突发状况的措施和盘查来访人员的要求，有力的维护了良好的治安秩序。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经常注意观察办公区域卫生和安全状况，及时作出安排，纠正一些非正常状态的事物，保证了人走电断。积极参与各种安全演练活动，切实提高了本部门员工安全应变能力。</w:t>
      </w:r>
    </w:p>
    <w:p>
      <w:pPr>
        <w:ind w:left="0" w:right="0" w:firstLine="560"/>
        <w:spacing w:before="450" w:after="450" w:line="312" w:lineRule="auto"/>
      </w:pPr>
      <w:r>
        <w:rPr>
          <w:rFonts w:ascii="宋体" w:hAnsi="宋体" w:eastAsia="宋体" w:cs="宋体"/>
          <w:color w:val="000"/>
          <w:sz w:val="28"/>
          <w:szCs w:val="28"/>
        </w:rPr>
        <w:t xml:space="preserve">4、保障食堂饮食卫生安全</w:t>
      </w:r>
    </w:p>
    <w:p>
      <w:pPr>
        <w:ind w:left="0" w:right="0" w:firstLine="560"/>
        <w:spacing w:before="450" w:after="450" w:line="312" w:lineRule="auto"/>
      </w:pPr>
      <w:r>
        <w:rPr>
          <w:rFonts w:ascii="宋体" w:hAnsi="宋体" w:eastAsia="宋体" w:cs="宋体"/>
          <w:color w:val="000"/>
          <w:sz w:val="28"/>
          <w:szCs w:val="28"/>
        </w:rPr>
        <w:t xml:space="preserve">经常检查食堂采购物品、仓储管理和饭菜加工区安全卫生状况，确保食堂饭菜质量。</w:t>
      </w:r>
    </w:p>
    <w:p>
      <w:pPr>
        <w:ind w:left="0" w:right="0" w:firstLine="560"/>
        <w:spacing w:before="450" w:after="450" w:line="312" w:lineRule="auto"/>
      </w:pPr>
      <w:r>
        <w:rPr>
          <w:rFonts w:ascii="宋体" w:hAnsi="宋体" w:eastAsia="宋体" w:cs="宋体"/>
          <w:color w:val="000"/>
          <w:sz w:val="28"/>
          <w:szCs w:val="28"/>
        </w:rPr>
        <w:t xml:space="preserve">5、加强公司信息安全管理，认真执行公章管理规定和保密管理规定，保障网络安全畅通。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平南公安工作总结范文23</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平南公安工作总结范文24</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企业安全生产主体责任，创建“人人管安全，人人要安全”的文明企业，突出全国第XX个安全生产月“生命至上安全发展”的活动主题，以公司“3+1”战略的安全理论为指导思想，强化公司各单位安全生产主体责任，把保障安全放到至高无上地位，通过开展各项活动和应急演练，提高全员安全意识和安全素质，促进公司安全发展。XXXX燃气有限公司在6月份全国安全生产月期间举行了一系列活动，并于20XX年6月22日联合XX县安监局、住建局、全县液化气站举行了大型城市燃气事故应急救援演练，现将有关活动及事故应急救援总结如下：</w:t>
      </w:r>
    </w:p>
    <w:p>
      <w:pPr>
        <w:ind w:left="0" w:right="0" w:firstLine="560"/>
        <w:spacing w:before="450" w:after="450" w:line="312" w:lineRule="auto"/>
      </w:pPr>
      <w:r>
        <w:rPr>
          <w:rFonts w:ascii="宋体" w:hAnsi="宋体" w:eastAsia="宋体" w:cs="宋体"/>
          <w:color w:val="000"/>
          <w:sz w:val="28"/>
          <w:szCs w:val="28"/>
        </w:rPr>
        <w:t xml:space="preserve">一、及时召开相关人员参加的安全生产月活动动员会：</w:t>
      </w:r>
    </w:p>
    <w:p>
      <w:pPr>
        <w:ind w:left="0" w:right="0" w:firstLine="560"/>
        <w:spacing w:before="450" w:after="450" w:line="312" w:lineRule="auto"/>
      </w:pPr>
      <w:r>
        <w:rPr>
          <w:rFonts w:ascii="宋体" w:hAnsi="宋体" w:eastAsia="宋体" w:cs="宋体"/>
          <w:color w:val="000"/>
          <w:sz w:val="28"/>
          <w:szCs w:val="28"/>
        </w:rPr>
        <w:t xml:space="preserve">二、安全生产标语条幅</w:t>
      </w:r>
    </w:p>
    <w:p>
      <w:pPr>
        <w:ind w:left="0" w:right="0" w:firstLine="560"/>
        <w:spacing w:before="450" w:after="450" w:line="312" w:lineRule="auto"/>
      </w:pPr>
      <w:r>
        <w:rPr>
          <w:rFonts w:ascii="宋体" w:hAnsi="宋体" w:eastAsia="宋体" w:cs="宋体"/>
          <w:color w:val="000"/>
          <w:sz w:val="28"/>
          <w:szCs w:val="28"/>
        </w:rPr>
        <w:t xml:space="preserve">三、组织员工进行安全宣传</w:t>
      </w:r>
    </w:p>
    <w:p>
      <w:pPr>
        <w:ind w:left="0" w:right="0" w:firstLine="560"/>
        <w:spacing w:before="450" w:after="450" w:line="312" w:lineRule="auto"/>
      </w:pPr>
      <w:r>
        <w:rPr>
          <w:rFonts w:ascii="宋体" w:hAnsi="宋体" w:eastAsia="宋体" w:cs="宋体"/>
          <w:color w:val="000"/>
          <w:sz w:val="28"/>
          <w:szCs w:val="28"/>
        </w:rPr>
        <w:t xml:space="preserve">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五、积极开展各种安全培训工作</w:t>
      </w:r>
    </w:p>
    <w:p>
      <w:pPr>
        <w:ind w:left="0" w:right="0" w:firstLine="560"/>
        <w:spacing w:before="450" w:after="450" w:line="312" w:lineRule="auto"/>
      </w:pPr>
      <w:r>
        <w:rPr>
          <w:rFonts w:ascii="宋体" w:hAnsi="宋体" w:eastAsia="宋体" w:cs="宋体"/>
          <w:color w:val="000"/>
          <w:sz w:val="28"/>
          <w:szCs w:val="28"/>
        </w:rPr>
        <w:t xml:space="preserve">六、开展事故应急救援预案演练</w:t>
      </w:r>
    </w:p>
    <w:p>
      <w:pPr>
        <w:ind w:left="0" w:right="0" w:firstLine="560"/>
        <w:spacing w:before="450" w:after="450" w:line="312" w:lineRule="auto"/>
      </w:pPr>
      <w:r>
        <w:rPr>
          <w:rFonts w:ascii="宋体" w:hAnsi="宋体" w:eastAsia="宋体" w:cs="宋体"/>
          <w:color w:val="000"/>
          <w:sz w:val="28"/>
          <w:szCs w:val="28"/>
        </w:rPr>
        <w:t xml:space="preserve">开展事故应急救援预案演练</w:t>
      </w:r>
    </w:p>
    <w:p>
      <w:pPr>
        <w:ind w:left="0" w:right="0" w:firstLine="560"/>
        <w:spacing w:before="450" w:after="450" w:line="312" w:lineRule="auto"/>
      </w:pPr>
      <w:r>
        <w:rPr>
          <w:rFonts w:ascii="宋体" w:hAnsi="宋体" w:eastAsia="宋体" w:cs="宋体"/>
          <w:color w:val="000"/>
          <w:sz w:val="28"/>
          <w:szCs w:val="28"/>
        </w:rPr>
        <w:t xml:space="preserve">1、本次演习邀请了县政府、县安监局、县住建局、县消队大队、县市场监督管理局等相关主管部门领导观摩、指导，达到了有效宣传本公司安全生产工作的预期，体现了XX县各级领导对我公司安全生产工作的重视。</w:t>
      </w:r>
    </w:p>
    <w:p>
      <w:pPr>
        <w:ind w:left="0" w:right="0" w:firstLine="560"/>
        <w:spacing w:before="450" w:after="450" w:line="312" w:lineRule="auto"/>
      </w:pPr>
      <w:r>
        <w:rPr>
          <w:rFonts w:ascii="宋体" w:hAnsi="宋体" w:eastAsia="宋体" w:cs="宋体"/>
          <w:color w:val="000"/>
          <w:sz w:val="28"/>
          <w:szCs w:val="28"/>
        </w:rPr>
        <w:t xml:space="preserve">2、本次演习圆满完成各项预定程序，达到了锻炼员工和与应急专业队伍协调作战的目的，提高了员工正确有效处理突发事故的能力，做到了防患于未然，在生产安全的前提下，有效的预防事故的发生和扩大。</w:t>
      </w:r>
    </w:p>
    <w:p>
      <w:pPr>
        <w:ind w:left="0" w:right="0" w:firstLine="560"/>
        <w:spacing w:before="450" w:after="450" w:line="312" w:lineRule="auto"/>
      </w:pPr>
      <w:r>
        <w:rPr>
          <w:rFonts w:ascii="宋体" w:hAnsi="宋体" w:eastAsia="宋体" w:cs="宋体"/>
          <w:color w:val="000"/>
          <w:sz w:val="28"/>
          <w:szCs w:val="28"/>
        </w:rPr>
        <w:t xml:space="preserve">3、本次演习在提高全员安全素质的同时，加强了员工队伍的凝聚力、向心力，是一次很好的共同学习、共同提高的安全活动。</w:t>
      </w:r>
    </w:p>
    <w:p>
      <w:pPr>
        <w:ind w:left="0" w:right="0" w:firstLine="560"/>
        <w:spacing w:before="450" w:after="450" w:line="312" w:lineRule="auto"/>
      </w:pPr>
      <w:r>
        <w:rPr>
          <w:rFonts w:ascii="宋体" w:hAnsi="宋体" w:eastAsia="宋体" w:cs="宋体"/>
          <w:color w:val="000"/>
          <w:sz w:val="28"/>
          <w:szCs w:val="28"/>
        </w:rPr>
        <w:t xml:space="preserve">4、本次演习设置的科目具有良好的针对性、目的性、实用性，是燃气安全管理必不可少的基础工作之一。</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平南公安工作总结范文25</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2025-06-21T04:20:38+08:00</dcterms:created>
  <dcterms:modified xsi:type="dcterms:W3CDTF">2025-06-21T04:20:38+08:00</dcterms:modified>
</cp:coreProperties>
</file>

<file path=docProps/custom.xml><?xml version="1.0" encoding="utf-8"?>
<Properties xmlns="http://schemas.openxmlformats.org/officeDocument/2006/custom-properties" xmlns:vt="http://schemas.openxmlformats.org/officeDocument/2006/docPropsVTypes"/>
</file>