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区交通运输局开展“信用交通宣传月”活动的总结三篇</w:t>
      </w:r>
      <w:bookmarkEnd w:id="1"/>
    </w:p>
    <w:p>
      <w:pPr>
        <w:jc w:val="center"/>
        <w:spacing w:before="0" w:after="450"/>
      </w:pPr>
      <w:r>
        <w:rPr>
          <w:rFonts w:ascii="Arial" w:hAnsi="Arial" w:eastAsia="Arial" w:cs="Arial"/>
          <w:color w:val="999999"/>
          <w:sz w:val="20"/>
          <w:szCs w:val="20"/>
        </w:rPr>
        <w:t xml:space="preserve">来源：网络  作者：雨后彩虹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运输业是指从事客运、货运、语言和图形传输的行业，包括运输业、邮电业。它属于国民经济中的第三产业。 以下是为大家整理的关于区交通运输局开展“信用交通宣传月”活动的总结的文章3篇 ,欢迎品鉴！第一篇: 区交通运输局开展“信用交通宣传月”活动的总...</w:t>
      </w:r>
    </w:p>
    <w:p>
      <w:pPr>
        <w:ind w:left="0" w:right="0" w:firstLine="560"/>
        <w:spacing w:before="450" w:after="450" w:line="312" w:lineRule="auto"/>
      </w:pPr>
      <w:r>
        <w:rPr>
          <w:rFonts w:ascii="宋体" w:hAnsi="宋体" w:eastAsia="宋体" w:cs="宋体"/>
          <w:color w:val="000"/>
          <w:sz w:val="28"/>
          <w:szCs w:val="28"/>
        </w:rPr>
        <w:t xml:space="preserve">运输业是指从事客运、货运、语言和图形传输的行业，包括运输业、邮电业。它属于国民经济中的第三产业。 以下是为大家整理的关于区交通运输局开展“信用交通宣传月”活动的总结的文章3篇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区交通运输局开展“信用交通宣传月”活动的总结</w:t>
      </w:r>
    </w:p>
    <w:p>
      <w:pPr>
        <w:ind w:left="0" w:right="0" w:firstLine="560"/>
        <w:spacing w:before="450" w:after="450" w:line="312" w:lineRule="auto"/>
      </w:pPr>
      <w:r>
        <w:rPr>
          <w:rFonts w:ascii="宋体" w:hAnsi="宋体" w:eastAsia="宋体" w:cs="宋体"/>
          <w:color w:val="000"/>
          <w:sz w:val="28"/>
          <w:szCs w:val="28"/>
        </w:rPr>
        <w:t xml:space="preserve">　　为全面推进道路运输行业信用体系建设，进一步做好交通运输信用体系建设宣传工作，提升全行业诚实守信意识，根据《20xx年广西交通运输“信用交通宣传月”活动方案》有关要求，我局按照职能，围绕“诚实守信，一路畅行”这一主题，开展多渠道、多层次的宣传活动，积极营造交通运输信用建设良好氛围，推动我区交通运输信用体系建设高质量发展。现将活动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信用交通宣传月”活动开展前，精心筹备，周密组织，强化领导，细化宣传。成立了以道路运输发展中心所有成员为组员的“信用交通宣传月”宣传活动小组，确定了宣传重点，明确了宣传对象，细化了宣传措施，要求将推进信用交通建设贯穿日常各项工作，积极营造交通运输信用体系建设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职能采取多种形式进行宣传。一是在局办公大楼LED屏滚动播放宣传标语。二是由综合股负责在渡口码头对工作人员和乘客发放宣传单开展宣传活动。三是由道路运输发展中心负责在车站、货运企业、维修企业发放宣传单和张贴海报、悬挂横幅；在有LED屏的东泰机动车驾驶员培训中心滚动播放宣传标语。四是开展“信用交通进企业、到街道”志愿者服务活动。五是政务交通窗口在“互联网+监管”平台每月将行政许可、行政处罚件归纳整理，通过网站向社会进行双公示。同时在窗口开展信用交通“四亮行动”，向前来办理业务的服务对象“亮主题”、“亮”服务承诺、“亮”诚信制度、“亮”监督渠道。本次交通信用宣传活动，共发放了300多份宣传单、悬挂30条横幅、张贴10张海报、LED显示屏滚动播放数条宣传标语。通过一系列宣传，有效提升了交通从业人员信用守法的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本月开展“信用交通宣传月”活动，本单位职工更加深入了解了诚信交通的`重要性，增强了在日常出行中的诚实信用和安全意识。同时，全体干部职工深刻感受到，信用交通建设工作一方面可以有效规范运输服务行业的经营行为和市场秩序，营造优质服务、诚信经营的市场环境，提高交通出行服务水平，增强人民群众的获得感，另一方面可以有效约束出行者的行为，推动诚信成为全社会共同的价值追求和行为准则，提高全社会的诚信意识和信用水平。</w:t>
      </w:r>
    </w:p>
    <w:p>
      <w:pPr>
        <w:ind w:left="0" w:right="0" w:firstLine="560"/>
        <w:spacing w:before="450" w:after="450" w:line="312" w:lineRule="auto"/>
      </w:pPr>
      <w:r>
        <w:rPr>
          <w:rFonts w:ascii="宋体" w:hAnsi="宋体" w:eastAsia="宋体" w:cs="宋体"/>
          <w:color w:val="000"/>
          <w:sz w:val="28"/>
          <w:szCs w:val="28"/>
        </w:rPr>
        <w:t xml:space="preserve">　　今后，我局将持续深入开展信用交通宣传活动，大力倡导道德规范，弘扬诚信文化，在全系统范围内营造良好的信用交通氛围，为进一步推动全市运输行业信用体系建设做出积极贡献。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区交通运输局开展“信用交通宣传月”活动的总结</w:t>
      </w:r>
    </w:p>
    <w:p>
      <w:pPr>
        <w:ind w:left="0" w:right="0" w:firstLine="560"/>
        <w:spacing w:before="450" w:after="450" w:line="312" w:lineRule="auto"/>
      </w:pPr>
      <w:r>
        <w:rPr>
          <w:rFonts w:ascii="宋体" w:hAnsi="宋体" w:eastAsia="宋体" w:cs="宋体"/>
          <w:color w:val="000"/>
          <w:sz w:val="28"/>
          <w:szCs w:val="28"/>
        </w:rPr>
        <w:t xml:space="preserve">　　按照《交通运输部办公厅印发“信用交通宣传月”活动方案的通知》(交办政研〔20xx〕925号)，结合我省工作部署及交通运输行业实际，制定本工作方案。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聚焦主题、集中报道、持续深入、形式多样”的原则，围绕“唱响信用交通，唱亮交通发展”这一主题，结合交通运输行业核心价值体系建设，采取多种形式，广泛宣传交通运输行业诚信典型事迹，充分发挥典型示范作用;积极开展诚信文化知识宣传普及活动，教育引导全省交通运输行业从业单位和从业人员把诚实守信真正作为共同的价值取向、行为规范和追求目标，让诚实守信的意识和观念深入人心，努力营造我省交通运输信用建设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20xx年9月13日至10月31日。</w:t>
      </w:r>
    </w:p>
    <w:p>
      <w:pPr>
        <w:ind w:left="0" w:right="0" w:firstLine="560"/>
        <w:spacing w:before="450" w:after="450" w:line="312" w:lineRule="auto"/>
      </w:pPr>
      <w:r>
        <w:rPr>
          <w:rFonts w:ascii="宋体" w:hAnsi="宋体" w:eastAsia="宋体" w:cs="宋体"/>
          <w:color w:val="000"/>
          <w:sz w:val="28"/>
          <w:szCs w:val="28"/>
        </w:rPr>
        <w:t xml:space="preserve">　　(一)开展政务网站宣传活动。宣传月期间，在吉林省交通运输厅网站制作交通运输行业信用体系建设的动态网页和宣传标语口号。一是开辟政策法规专栏。集中宣传国家、省及交通运输行业涉及社会信用体系建设的法律法规、规章制度及有关政策性文件;二是开辟信用公开专栏。加大信息公开力度，在保护国家信息安全、商业秘密和个人隐私的前提下，依法公开在行政管理事项中获取的交通运输行业信用信息，包括公路施工企业、设计企业、监理企业及人员、试验检测企业及人员的.信用评价结果，省级交通行政处罚和行政许可结果等信息;三是开辟信用动态专栏。主要内容为中央、地方开展信用工作，组织信用活动等新闻报道等;四是开辟信用知识专栏。以诚信知识为载体，大力倡导诚信道德规范，弘扬诚信文化;五是开辟诚信事迹专栏。宣传推广一批遵纪守法、诚信经营的优秀交通运输企业，发挥典型示范作用，使诚实守信成为全行业的自觉追求;六是开辟征求意见专栏。一是对交通运输行业制定的信用体系建设方面的规章制度，广泛征求社会各界意见;二是广泛征求社会各界对交通运输行业有关信用体系建设方面的意见和建议，促进行业发展与文明进步。</w:t>
      </w:r>
    </w:p>
    <w:p>
      <w:pPr>
        <w:ind w:left="0" w:right="0" w:firstLine="560"/>
        <w:spacing w:before="450" w:after="450" w:line="312" w:lineRule="auto"/>
      </w:pPr>
      <w:r>
        <w:rPr>
          <w:rFonts w:ascii="宋体" w:hAnsi="宋体" w:eastAsia="宋体" w:cs="宋体"/>
          <w:color w:val="000"/>
          <w:sz w:val="28"/>
          <w:szCs w:val="28"/>
        </w:rPr>
        <w:t xml:space="preserve">　　(二)开展报刊宣传活动。充分发挥传统媒体的宣传作用，利用《吉林交通报》广泛宣传报道交通运输行业社会信用体系建设工作，跟踪报道“信用交通宣传月”期间交通运输行业信用建设工作动态。同时开辟专栏，与厅网站一起，同步开展诚信事迹、诚信建设专题文章宣传和诚信知识调查问卷活动。</w:t>
      </w:r>
    </w:p>
    <w:p>
      <w:pPr>
        <w:ind w:left="0" w:right="0" w:firstLine="560"/>
        <w:spacing w:before="450" w:after="450" w:line="312" w:lineRule="auto"/>
      </w:pPr>
      <w:r>
        <w:rPr>
          <w:rFonts w:ascii="宋体" w:hAnsi="宋体" w:eastAsia="宋体" w:cs="宋体"/>
          <w:color w:val="000"/>
          <w:sz w:val="28"/>
          <w:szCs w:val="28"/>
        </w:rPr>
        <w:t xml:space="preserve">　　(三)其他宣传形式。结合交通运输行业特点，组织各单位采取出动宣传车、悬挂条幅、发放宣传材料、标语等群众喜闻乐见的形式，深入公路沿线、收费站点、企业、车站、港口、码头等地，全方位、多角度地开展行之有效交通运输行业信用宣传教育活动。让公众了解交通运输行业信用体系建设的意义、任务、措施和工作进展情况，让诚实守信的意识和观念深入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落实任务分工。吉林省交通运输行业信用体系建设领导小组办公室负责全省交通运输行业“信用交通宣传月”活动的统筹、规划和督促工作。厅办公室和交通信息通信中心负责厅网站宣传工作;交通宣传中心负责《吉林交通报》宣传工作;厅直执法单位负责本行业诚信宣传工作，并按省厅要求积极推进相关工作，及时报送工作进展情况，确保按时高质量完成工作任务。厅建设管理处、厅技术处、高管局、公路局、运输局、质监站各负责提供诚信典型事迹两篇，在宣传月期间进行宣传。</w:t>
      </w:r>
    </w:p>
    <w:p>
      <w:pPr>
        <w:ind w:left="0" w:right="0" w:firstLine="560"/>
        <w:spacing w:before="450" w:after="450" w:line="312" w:lineRule="auto"/>
      </w:pPr>
      <w:r>
        <w:rPr>
          <w:rFonts w:ascii="宋体" w:hAnsi="宋体" w:eastAsia="宋体" w:cs="宋体"/>
          <w:color w:val="000"/>
          <w:sz w:val="28"/>
          <w:szCs w:val="28"/>
        </w:rPr>
        <w:t xml:space="preserve">　　(二)抓好宣传节点，把握工作节奏。各单位要准确掌握各自信用建设现状和存在的问题，抓好信用体系建设宣传节点，充分利用好“信用交通”网站开通暨“信用交通宣传月”启动活动，集中开展相关宣传工作，合理安排、科学策划，突出针对性、时效性和可操作性。</w:t>
      </w:r>
    </w:p>
    <w:p>
      <w:pPr>
        <w:ind w:left="0" w:right="0" w:firstLine="560"/>
        <w:spacing w:before="450" w:after="450" w:line="312" w:lineRule="auto"/>
      </w:pPr>
      <w:r>
        <w:rPr>
          <w:rFonts w:ascii="宋体" w:hAnsi="宋体" w:eastAsia="宋体" w:cs="宋体"/>
          <w:color w:val="000"/>
          <w:sz w:val="28"/>
          <w:szCs w:val="28"/>
        </w:rPr>
        <w:t xml:space="preserve">　　(三)强化监督检查，注重工作实效。省厅将在活动期间进行监督检查，加强对“信用交通宣传月”活动的指导和监督，各单位对实施过程中出现的新情况、新问题，要及时了解和掌握，归纳总结工作经验，梳理关键环节，理清工作难点，并采取有效措施认真加以解决，努力使我省交通运输行业“信用交通宣传月”活动工作取得实效，并于10月31日前将活动总结报厅法规处。</w:t>
      </w:r>
    </w:p>
    <w:p>
      <w:pPr>
        <w:ind w:left="0" w:right="0" w:firstLine="560"/>
        <w:spacing w:before="450" w:after="450" w:line="312" w:lineRule="auto"/>
      </w:pPr>
      <w:r>
        <w:rPr>
          <w:rFonts w:ascii="黑体" w:hAnsi="黑体" w:eastAsia="黑体" w:cs="黑体"/>
          <w:color w:val="000000"/>
          <w:sz w:val="36"/>
          <w:szCs w:val="36"/>
          <w:b w:val="1"/>
          <w:bCs w:val="1"/>
        </w:rPr>
        <w:t xml:space="preserve">第三篇: 区交通运输局开展“信用交通宣传月”活动的总结</w:t>
      </w:r>
    </w:p>
    <w:p>
      <w:pPr>
        <w:ind w:left="0" w:right="0" w:firstLine="560"/>
        <w:spacing w:before="450" w:after="450" w:line="312" w:lineRule="auto"/>
      </w:pPr>
      <w:r>
        <w:rPr>
          <w:rFonts w:ascii="宋体" w:hAnsi="宋体" w:eastAsia="宋体" w:cs="宋体"/>
          <w:color w:val="000"/>
          <w:sz w:val="28"/>
          <w:szCs w:val="28"/>
        </w:rPr>
        <w:t xml:space="preserve">　　为全面推进道路运输行业信用体系建设，进一步做好交通运输体系建设宣传工作，提升全行业诚实守信意识，营造行业“守信者容、失信者耻、无信者忧”的良好氛围，根据《关于印发2023年“信用交通宣传月”活动方案的通知》有关要求，我局按照“聚焦主题、集中宣传、持续深入、形式多样”的原则，围绕“诚实守信一路畅行”这一主题，开展多渠道、多层次的宣传活动，积极营造交通运输信用建设良好氛围，为营造诚实守信的道路运输市场环境提供坚实支撑。现将活动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局在“信用交通宣传月”活动之前，精心筹备，周密组织，制定方案，强化领导，细化宣传。省市相关宣传活动方案下发后，县局及时成立了“信用交通宣传月”活动领导小组，制定了活动方案，确定了宣传重点，明确了宣传对象，细化了宣传措施，提出了宣传要求，有效推动路政法规宣传教育的全覆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加强道路运输信用建设宣传力度。充分利用道路运输行业优势，组织人员在客、货运（站）场、公交车、出租车等人流大的地方，运用宣传海报、展板挂图、电子屏幕等多方式多手段，广泛刊播信用交通相关法律法规、宣传标语、奖惩案例，营造行业“守信者容、失信者耻、无信者忧”的浓厚氛围。同时，运营“互联网+监管”平台，每月将行政许可、行政处罚件一一归纳整理，通过网站向社会进行共享和双公示。通过一系列宣传，有效提升了全员信用守法的观念。</w:t>
      </w:r>
    </w:p>
    <w:p>
      <w:pPr>
        <w:ind w:left="0" w:right="0" w:firstLine="560"/>
        <w:spacing w:before="450" w:after="450" w:line="312" w:lineRule="auto"/>
      </w:pPr>
      <w:r>
        <w:rPr>
          <w:rFonts w:ascii="宋体" w:hAnsi="宋体" w:eastAsia="宋体" w:cs="宋体"/>
          <w:color w:val="000"/>
          <w:sz w:val="28"/>
          <w:szCs w:val="28"/>
        </w:rPr>
        <w:t xml:space="preserve">　　3、全面加强诚信文化建设工作。在系统各单位大力开展信用体系建设活动，结合“一把手谈信用”、“安全生产月”及法制专题宣传等相关活动，充分向社会宣传信用交通建设的重点工作，将好的典型案例积极向全社会推广。司机xx在xx至xx这条营运班线上，兢兢业业、文明服务几十年，先后被省、市授予“xx好司机”“市交通系统先进个人”等荣誉称号，我们将他的工作方式和事迹，通过新闻传播、专题演讲、展板宣传的方法在全社会开展了推广，得到广大群众一致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加强道路运输信用专项治理。组织专班认真在全县开展了道路运输企业信誉考核工作，先后对全县xx家“两客一危”单位、检测站、二类以上维修企业进行了质量信誉考评，并将考核考评的结果进行了通报和公示，有效促进了企业规范化管理，进一步引导和敦促企业合法诚信经营、优质高效服务。</w:t>
      </w:r>
    </w:p>
    <w:p>
      <w:pPr>
        <w:ind w:left="0" w:right="0" w:firstLine="560"/>
        <w:spacing w:before="450" w:after="450" w:line="312" w:lineRule="auto"/>
      </w:pPr>
      <w:r>
        <w:rPr>
          <w:rFonts w:ascii="宋体" w:hAnsi="宋体" w:eastAsia="宋体" w:cs="宋体"/>
          <w:color w:val="000"/>
          <w:sz w:val="28"/>
          <w:szCs w:val="28"/>
        </w:rPr>
        <w:t xml:space="preserve">　　5、建立完善信用奖惩制度。以专项检查结果为依据，将各道路运输企业进行了分类管理，对检查情况好、问题少的单位，减少检查的次数，并树立为行业表率;针对检查问题多的单位，通过督办企业进行整改、系统通报的方式，将检查结果向全行业进行公示。同时，研究并制定了奖惩制度，对信用良好的道路运输企业进行适当的经济奖励，对存在问题的企业依法依规进行相应的惩戒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及时收集“信用交通宣传月”活动相关信息、图片等资料和群众对信用交通现状及后续发展的意见建议，不断提升企业对信用交通建设的关注度和认同感，积极运用信用惩戒手段，加强公路行业管理，持续扩大信用交通的社会影响力。</w:t>
      </w:r>
    </w:p>
    <w:p>
      <w:pPr>
        <w:ind w:left="0" w:right="0" w:firstLine="560"/>
        <w:spacing w:before="450" w:after="450" w:line="312" w:lineRule="auto"/>
      </w:pPr>
      <w:r>
        <w:rPr>
          <w:rFonts w:ascii="宋体" w:hAnsi="宋体" w:eastAsia="宋体" w:cs="宋体"/>
          <w:color w:val="000"/>
          <w:sz w:val="28"/>
          <w:szCs w:val="28"/>
        </w:rPr>
        <w:t xml:space="preserve">　　今后，xx交通运输局将继续以习近平新时代中国特色社会主义思想为指导，加强信用交通建设体系宣贯工作力度，加快推进信用交通体系建设，认真在全行业推进事前承诺、事中评价工作机制，同时，加强行业监管，加大执法力度，确保道路运输行业健康持续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2025-06-18T09:15:07+08:00</dcterms:created>
  <dcterms:modified xsi:type="dcterms:W3CDTF">2025-06-18T09:15:07+08:00</dcterms:modified>
</cp:coreProperties>
</file>

<file path=docProps/custom.xml><?xml version="1.0" encoding="utf-8"?>
<Properties xmlns="http://schemas.openxmlformats.org/officeDocument/2006/custom-properties" xmlns:vt="http://schemas.openxmlformats.org/officeDocument/2006/docPropsVTypes"/>
</file>