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流调大数据工作总结(推荐42篇)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流调大数据工作总结1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评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流调大数据工作总结2</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流调大数据工作总结3</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联络员：成员：党建办、党政办、爱卫办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组长：联络员：成员：主要职责：负责辖区内所有个体商户常态化疫情防控</w:t>
      </w:r>
    </w:p>
    <w:p>
      <w:pPr>
        <w:ind w:left="0" w:right="0" w:firstLine="560"/>
        <w:spacing w:before="450" w:after="450" w:line="312" w:lineRule="auto"/>
      </w:pPr>
      <w:r>
        <w:rPr>
          <w:rFonts w:ascii="宋体" w:hAnsi="宋体" w:eastAsia="宋体" w:cs="宋体"/>
          <w:color w:val="000"/>
          <w:sz w:val="28"/>
          <w:szCs w:val="28"/>
        </w:rPr>
        <w:t xml:space="preserve">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联络员：成员：民政办、派出所、各村、社区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组长：联络员：成员：纪委监委、综治办、爱卫办、派出所、各村、社区主要职责：严格落实五位一体、网格包保责任制，严</w:t>
      </w:r>
    </w:p>
    <w:p>
      <w:pPr>
        <w:ind w:left="0" w:right="0" w:firstLine="560"/>
        <w:spacing w:before="450" w:after="450" w:line="312" w:lineRule="auto"/>
      </w:pPr>
      <w:r>
        <w:rPr>
          <w:rFonts w:ascii="宋体" w:hAnsi="宋体" w:eastAsia="宋体" w:cs="宋体"/>
          <w:color w:val="000"/>
          <w:sz w:val="28"/>
          <w:szCs w:val="28"/>
        </w:rPr>
        <w:t xml:space="preserve">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市场_八道分局、各村、社区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联络员：成员：交安办、爱卫办、派出所、各村、社区、交警大队榆木中队主要职责：落实辖区内校车、公共汽车等交通工具的卫生检疫和通风、消毒等措施，做好乘车旅客疫情信息收集工作，及时报告发现的可疑人员，做好辖区内个体运输户管控工作。（八）文娱场所管控专班组长：</w:t>
      </w:r>
    </w:p>
    <w:p>
      <w:pPr>
        <w:ind w:left="0" w:right="0" w:firstLine="560"/>
        <w:spacing w:before="450" w:after="450" w:line="312" w:lineRule="auto"/>
      </w:pPr>
      <w:r>
        <w:rPr>
          <w:rFonts w:ascii="宋体" w:hAnsi="宋体" w:eastAsia="宋体" w:cs="宋体"/>
          <w:color w:val="000"/>
          <w:sz w:val="28"/>
          <w:szCs w:val="28"/>
        </w:rPr>
        <w:t xml:space="preserve">联络员：成员：文化站、派出所、各村、社区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九）宗教场所管控专班组长：联络员：成员：综治办、各村、社区主要职责：负责各类宗教活动场所疫情防控工作，严控宗教聚集性活动及其他聚集情形。（十）特殊场所管控组组长：联络员：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组长：联络员：成员：派出所、爱卫办、交安办、各村、社区主要职责：进一步强化“四类人员”管控及随访等工作，加强四类人员心理疏导，保证在可控范围。（十二）企业管控专班组长：联络员：成员：应急办、经贸办、各村、社区、市场_八道分局、派出所、乡建办、各村、社区主要职责：负责督促指导复工复产企业全面落实疫情防控指南（版）；按照防控手册、指南落实防控措施，帮助企业解决复工复产中的困难和问题及安全等工作。（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成员：文教办、爱卫办、派出所、交安办、市场_八道分局、经贸办、应急办、各村、社区、八道中学、八道中心校、榆木中心校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流调大数据工作总结4</w:t>
      </w:r>
    </w:p>
    <w:p>
      <w:pPr>
        <w:ind w:left="0" w:right="0" w:firstLine="560"/>
        <w:spacing w:before="450" w:after="450" w:line="312" w:lineRule="auto"/>
      </w:pPr>
      <w:r>
        <w:rPr>
          <w:rFonts w:ascii="宋体" w:hAnsi="宋体" w:eastAsia="宋体" w:cs="宋体"/>
          <w:color w:val="000"/>
          <w:sz w:val="28"/>
          <w:szCs w:val="28"/>
        </w:rPr>
        <w:t xml:space="preserve">包虫病流调工作总结</w:t>
      </w:r>
    </w:p>
    <w:p>
      <w:pPr>
        <w:ind w:left="0" w:right="0" w:firstLine="560"/>
        <w:spacing w:before="450" w:after="450" w:line="312" w:lineRule="auto"/>
      </w:pPr>
      <w:r>
        <w:rPr>
          <w:rFonts w:ascii="宋体" w:hAnsi="宋体" w:eastAsia="宋体" w:cs="宋体"/>
          <w:color w:val="000"/>
          <w:sz w:val="28"/>
          <w:szCs w:val="28"/>
        </w:rPr>
        <w:t xml:space="preserve">篇一：包虫病工作计划包虫病防治工作计划包虫病是由棘球绦虫的幼虫寄生于人或动物体内引起的人兽共患寄生虫病，</w:t>
      </w:r>
    </w:p>
    <w:p>
      <w:pPr>
        <w:ind w:left="0" w:right="0" w:firstLine="560"/>
        <w:spacing w:before="450" w:after="450" w:line="312" w:lineRule="auto"/>
      </w:pPr>
      <w:r>
        <w:rPr>
          <w:rFonts w:ascii="宋体" w:hAnsi="宋体" w:eastAsia="宋体" w:cs="宋体"/>
          <w:color w:val="000"/>
          <w:sz w:val="28"/>
          <w:szCs w:val="28"/>
        </w:rPr>
        <w:t xml:space="preserve">是严重危害人民身体健康和生命安全、影响社会经济发展的重大传染病之一。20_年完成的全国人体重要寄生虫病调查结果表明，我国有囊型和泡型包虫病的流行，包虫病流行区人群平均患病率为，主要分布在内蒙古、四川、西藏、甘肃、青海、宁夏、新疆等7个省（自治区）的牧区和半农半牧区，受威胁人口为6600万。</w:t>
      </w:r>
    </w:p>
    <w:p>
      <w:pPr>
        <w:ind w:left="0" w:right="0" w:firstLine="560"/>
        <w:spacing w:before="450" w:after="450" w:line="312" w:lineRule="auto"/>
      </w:pPr>
      <w:r>
        <w:rPr>
          <w:rFonts w:ascii="宋体" w:hAnsi="宋体" w:eastAsia="宋体" w:cs="宋体"/>
          <w:color w:val="000"/>
          <w:sz w:val="28"/>
          <w:szCs w:val="28"/>
        </w:rPr>
        <w:t xml:space="preserve">包虫病病程较长，晚期肝包虫病患者极度消瘦，或腹胀如鼓，或肝硬如石，出现黄疸、门脉高压及肝腹水等症状；脑包虫病患者癫痫反复发作，病情十分凶险；囊型包虫病病灶出现突然破裂，可致过敏性休克而死亡。根据世界卫生组织的相关资料，未经治疗的泡型包虫病患者10年病死率高达94%，被称为“虫癌”。据农业部门流行病学调查数据推算，全国每年患包虫病的家畜在5000万头以上，因家畜死亡和脏器废弃造成的直接经济损失逾30亿元。包虫病给患者及其家庭带来极大痛苦和沉重经济负担，给畜牧业生产带来巨大损失，是导致我国西部农牧区群众因病致贫、因病返贫的主要原因之一。</w:t>
      </w:r>
    </w:p>
    <w:p>
      <w:pPr>
        <w:ind w:left="0" w:right="0" w:firstLine="560"/>
        <w:spacing w:before="450" w:after="450" w:line="312" w:lineRule="auto"/>
      </w:pPr>
      <w:r>
        <w:rPr>
          <w:rFonts w:ascii="宋体" w:hAnsi="宋体" w:eastAsia="宋体" w:cs="宋体"/>
          <w:color w:val="000"/>
          <w:sz w:val="28"/>
          <w:szCs w:val="28"/>
        </w:rPr>
        <w:t xml:space="preserve">20_年以来，中央和地方各级政府加大了包虫病防治工作力度，20_年包虫病被列为国家免费救治的重大传染病之</w:t>
      </w:r>
    </w:p>
    <w:p>
      <w:pPr>
        <w:ind w:left="0" w:right="0" w:firstLine="560"/>
        <w:spacing w:before="450" w:after="450" w:line="312" w:lineRule="auto"/>
      </w:pPr>
      <w:r>
        <w:rPr>
          <w:rFonts w:ascii="宋体" w:hAnsi="宋体" w:eastAsia="宋体" w:cs="宋体"/>
          <w:color w:val="000"/>
          <w:sz w:val="28"/>
          <w:szCs w:val="28"/>
        </w:rPr>
        <w:t xml:space="preserve">一，中央财政安排了专项资金支持中西部贫困地区开展包虫病病人筛查和治疗、传染源控制、健康教育等工作，有力地推动了包虫病防治工作的开展，并取得了初步成效。但是，由于包虫病流行区经济和社会发展水平相对滞后，地理环</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境复杂，自然条件恶劣，人文环境独特，宗教习俗多样，农牧民群众科学文化知识普及率较低，防治机构和队伍不健全，动物宿主种类多、数量大、分布广、管理难度大等因素，我国包虫病防治工作仍然面临诸多困难和巨大挑战。为了全面推进包虫病防治工作，努力实现到20_年基本控制包虫病流行的目标，保障人民群众身体健康，促进民族地区经济发展和社会和谐稳定，特制定本行动计划。</w:t>
      </w:r>
    </w:p>
    <w:p>
      <w:pPr>
        <w:ind w:left="0" w:right="0" w:firstLine="560"/>
        <w:spacing w:before="450" w:after="450" w:line="312" w:lineRule="auto"/>
      </w:pPr>
      <w:r>
        <w:rPr>
          <w:rFonts w:ascii="宋体" w:hAnsi="宋体" w:eastAsia="宋体" w:cs="宋体"/>
          <w:color w:val="000"/>
          <w:sz w:val="28"/>
          <w:szCs w:val="28"/>
        </w:rPr>
        <w:t xml:space="preserve">一、指导思想贯彻预防为主、科学防治的方针，实行因地制宜、分类指导的原则；逐步建立和完善政府主导、部门合作、全社会共同参与的工作机制；采取以控制传染源为主，积极开展健康教育、中间宿主防制、病人查治相结合的综合性防治策略；大力开展区域合作和联防联控，注重科研攻关，加强国际合作，充分利用国内、国外各类资源，努力减轻包虫病危害，提高人民健康水平，保障畜牧业健康发展和畜产品质量安全。二、目标和工作指标（一）目标。1.以村为单位查清包虫病流行范围和流行程度。（二）工作指标。1.以当地感染的包虫病病例为线索，开展流行病学调查，确定包虫病流行范围和流行程度。（1）传染源犬管理。流行地区：家犬登记、管理率达到80%以上，犬规范驱虫覆盖率达到70%以上，无主犬平均每村少于1条。（2）家畜免疫。</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流行地区：新生存栏家畜免疫率达到85%以上。（3）健康教育。流行地区：流行区乡、村级干部、宗教教职人员、中小学生防治知识知晓率均达到80%以上；农牧民防治知识知晓率达到70%以上。（4）病人的治疗与管理。流行地区：包虫病病人登记管理率达到80%以上，规范治疗率达到70%以上，随访督促服药率达到70%以上，半年疗效考核率达到70%以上。（5）人员培训。包虫病流行地区，乡镇（街道）和村（居）民委员会干部、中小学校负责人、乡村医生、兽医（防疫员）包虫病防治知识或技能培训率达到85％以上。按照逐级分类培训的原则，采取多种培训方式，开展包虫病防治知识和技能培训，提高包虫病防治人员的业务水平。三、主要防治措施（一）控制传染源。1．家犬的登记管理。乡（镇）政府（街道办事处）、村（居）民委员会（牧场）负责组织协调和宣传动员，由村（居）民委员会组织按户对所有的家犬建立犬驱虫登记卡，并负责犬驱虫措施的落实。2．犬犬投药、月月驱虫。各流行区要结合当地实际确定犬驱虫日，广泛动员群众参与和配合犬驱虫工作，并做好个人防护。乡级负责领取和分发犬驱虫药，村级防疫员负责投喂犬驱虫药，犬主需签字确认并负责服药后3天内犬只拴养、犬粪深埋或焚烧。由村级防疫员每月将犬只驱虫情况逐级汇总上报县级。</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无主犬控制。乡（镇）政府（街道办事处）、村（居）民委员会要采取多种方法控制并减少无主犬数量，鼓励捕杀无主犬。每月定期由村级防疫员指导相关人员在无主犬聚集的场所或经常出没的区域投放驱虫药饵。</w:t>
      </w:r>
    </w:p>
    <w:p>
      <w:pPr>
        <w:ind w:left="0" w:right="0" w:firstLine="560"/>
        <w:spacing w:before="450" w:after="450" w:line="312" w:lineRule="auto"/>
      </w:pPr>
      <w:r>
        <w:rPr>
          <w:rFonts w:ascii="宋体" w:hAnsi="宋体" w:eastAsia="宋体" w:cs="宋体"/>
          <w:color w:val="000"/>
          <w:sz w:val="28"/>
          <w:szCs w:val="28"/>
        </w:rPr>
        <w:t xml:space="preserve">（二）开展健康教育。1．结合当地实际，负责开展本系统的包虫病健康教育工作。以各种形式加大宣传报道力度，营造社会各界积极参与包虫病防治工作的氛围。在学校等场所开设专题讲座，宣传包虫病防治知识。加强以包虫病防治知识、政策、策略和主要措施为重点内容的宣传、培训。通过开展“小手拉大手”活动，引导学生向家长和社会传播包虫病防治知识，培养学生养成“饭前便后要洗手、远离虫卵不玩狗”的良好习惯。乡镇卫生院的防保人员、乡村医生充分利用逢集日、村民会议、村级广播、犬驱虫日等机会，对农牧民群众宣传“犬犬投药月月驱虫，不用病变脏器喂犬”等基本防治知识。（四）查治与管理病人。根据_下发的《包虫病防治技术方案》、《包虫病外科治疗项目管理办法》和《包虫病外科治疗项目技术方案》的要求，结合建立农牧民健康档案工作，在包虫病流行区开展人群查病、病人管理、药物和手术治疗，并逐步将符合规定的治疗项目纳入基本医疗保障范围。（五）关怀与救助病人。民政部门负责对生活困难并符合救助条件的包虫病患者及其家庭，按照相关规定给予补助。对符合条件的包虫病重病患者纳入医疗救助范围；对因患包虫病导致家庭人均收入低于当地最低生活保障标准的城乡居民家庭，纳入低保范围。</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七）开展基线调查和病情监测。1.基线调查。以县为单位，按照不同的生产生活方式（城镇、农区、半农半牧区、牧区）进行分层整群抽样，或按照篇二：包虫病的防治包虫病的防治1、什是包虫病？包虫病是棘球蚴病的俗称，是由棘球绦虫的幼虫寄生于人体引起的人兽共患寄生虫病，是人类绦虫病中危害最严重的一种慢性寄生虫病。狗是包虫病的主要传染源。2、家畜患包虫病有哪些异常表现？消瘦、被毛逆立、脱毛、咳嗽、呼吸困难、倒地不起。主要是机械性压迫和毒素作用。患脑包虫时患畜作回旋、前冲或后退运动，典型症状为“转圈运动”，故称回旋病。3、包虫病有哪些寄生宿主？寄生在那些部位？成虫寄生于终宿主犬、狼、虎、豹等肉食动物小肠内，幼虫寄生于中间宿主绵羊、山羊、黄牛、水牛、骆驼、猪、马等各种家畜、啮齿类及多种野生动物与人的肝、肺、脾及其它各种器官。篇三：20_年农九师包虫病项目总结报告120_年农九师包虫病项目总结报告为贯彻《20_-20_年全国重点寄生虫病防治规划》，有效控制包虫病的流行。为认真落实国家重大传染病免费救治政策，积极救治包虫病患者，减轻流行区患者的医疗负担，进一步加强包虫病防治工作，根据_《20_年包虫病防治项目管理方案》及《20_兵团包虫病防治项目管理方案》要求，九师为兵</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团20_年度项目执行单位，在师卫生局组织下，在单位领导带领下，通过一年的工作努力，项目工作基本完成，现将一年工作总结如下：</w:t>
      </w:r>
    </w:p>
    <w:p>
      <w:pPr>
        <w:ind w:left="0" w:right="0" w:firstLine="560"/>
        <w:spacing w:before="450" w:after="450" w:line="312" w:lineRule="auto"/>
      </w:pPr>
      <w:r>
        <w:rPr>
          <w:rFonts w:ascii="宋体" w:hAnsi="宋体" w:eastAsia="宋体" w:cs="宋体"/>
          <w:color w:val="000"/>
          <w:sz w:val="28"/>
          <w:szCs w:val="28"/>
        </w:rPr>
        <w:t xml:space="preserve">一、成立项目工作小组项目工作小组由师疾控中心姚庆华任组长，成员包括葛刚、胡秀英、姜明、胡建新、王新军（师医院）。二、项目组织实施1.自20_年6月21日至8月12日（38天）由师疾控中心姚庆华主任带队，组织各项目团场召开项目启动会，部署项目工作，从而使项目工作得以顺利实施。2.制定了《20_年农九师包虫病防治项目管理方案》和《20_年农九师包虫病防治技术方案》，同时于20_年6月17日对全师包虫病专干进行了专业培训和考核，为项目的设施提供了保障措施。3.制定了《农九师包虫病、布病摸底调查表》，调查了全师近三年大疫情包虫病病人人数，摸清了九师包虫病疫情底数，确定了项目团场。4.普查结束后，对各团包虫病专干进行了一对一培训，解决了包虫病网报难题，顺利完成了网报任务。三、项目执行结果1.制作了九师包虫病折页20_0份，布病、碘缺乏病宣传单25000余份，普及了群众的碘缺乏病防控知识，提高了防病能力。3.包虫病血清学检测1022份，阳性392份，阳性率达；犬粪抗原检测992份，阳性427份，阳性率达。20_年新疆兵团农九师人群包虫病患病情况调查汇总表20_年新疆兵团农九师包虫病粪抗原监测情况调查汇总表</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流调大数据工作总结6</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的肺炎疫情防控工作，全面了解虎某活动轨迹及接触人员，有效遏制和减少疫情扩散蔓延。按照省、市联合专家组要求，依法科学做好流行病学调查，为政府决策提供科学参考依据，现将虎某流调报告公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抽样复核事宜。因该医院急需大量标本送检，所以我们又连夜驱车40多公里，于2月12日早上抵达应城市疾控中心，配合应城市疾控中心顺利完成该院患者标本采集。之后按照省、市流调专家组要求于14日凌晨两点，带领2名流调人员与襄阳市疾控中心同志一道去到十堰市人民医院（三级甲等）进行交叉补充流调，经过4个半小时的艰苦奋战，圆满完成了虎某行踪路径及密切接触人员流调工作，并将调查报告于2月15日向应城市政府办公室进行了汇报，该项工作得到了应城市主要领导的肯定，目前正在紧锣密鼓的准备着由_督查室牵头的“关于做好湖北武汉疫情防控情况督查暗访工作的函”回复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流调大数据工作总结7</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流调大数据工作总结8</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流调大数据工作总结9</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流调大数据工作总结10</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流调大数据工作总结12</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要把为人民服务作为党的根本宗旨，始终与人民同呼吸共命运，以实际行动赢得广大人民群众的拥护支持。因此，做好群众工作就是落实好“人民至上”的理念。如何才能让社区居民参与到“双报告制”，怎么保证他们可以参加，他们应该配合哪些工作呢?首先就需要基层干部的亲力亲为，带领大家从认识到意义再到技巧进行培训。</w:t>
      </w:r>
    </w:p>
    <w:p>
      <w:pPr>
        <w:ind w:left="0" w:right="0" w:firstLine="560"/>
        <w:spacing w:before="450" w:after="450" w:line="312" w:lineRule="auto"/>
      </w:pPr>
      <w:r>
        <w:rPr>
          <w:rFonts w:ascii="宋体" w:hAnsi="宋体" w:eastAsia="宋体" w:cs="宋体"/>
          <w:color w:val="000"/>
          <w:sz w:val="28"/>
          <w:szCs w:val="28"/>
        </w:rPr>
        <w:t xml:space="preserve">今天上午，我很荣幸受邀来到新乡医学院为疾控系统的学生开展关于“流调”相关知识的培训，通过培训学习我更深刻地体会到什么叫“全面强化预防，消除传染源头;全员发动管理，阻断感染途径;全程实施监测，及时反馈疫情变化;全面提升素质，打造过硬队伍”。疾控事业关乎千家万户，要充分利用互联网+手段精准建档立卡，扩大核酸检测范围，形成重点人群“应检尽检”、常住人口“愿检尽检”的局面。随着政府机构改革的不断深入，目前全省市县乡三级都设置了疾控中心或卫生监督所，由原来单纯的公共卫生职能转向健康促进、综合监管等方面，但是还没有完全覆盖到每个社区和村庄，特别是老旧小区，那里的群众对疾病、艾滋病、结核病等还缺乏足够的知晓率和自我保护意识，这就需要各位同学到每个社区去宣教知识，普及相关法律法规，这也正是我们新乡医学院举办此次活动的初衷之一吧!通过本次培训，让我明白，只有充分掌握并灵活运用专业知识，具备较高专业技能，才能适应新形势，胜任岗位工作，履行职责使命。通过这次流调培训课程，我收获颇丰，希望接下来可以继续积极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请我们新乡市疾控中心赵兴国科长讲一下流行病学调查技术。第二节:提问。流行病学调查技术一般包括四个步骤:准备阶段、采集信息、处理信息和资料总结阶段。为什么采集血液要求八个小时内有效?流调员接触被调查者多久洗手?流调登记表要注意填写格式吗?感谢赵科长给我们耐心细致的解答!疾控工作的路上总有未知挑战，有太多风险。但是我们不畏艰难困苦，勇往直前，唯一不能丢失的是心底最坚守的那份执着和热爱。没有比脚更长的路，没有比人更高的山。做好这项工作既要讲究速度又要讲究效果。要克服急躁情绪，加快工作节奏，增强工作主动性，争取短期见效，确保流调工作按计划顺利推进。通过此次培训，加深了对疾控系统工作的认识，增强了紧迫感和使命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流调大数据工作总结13</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依据防控领导小组工作要求，依据桦防办发文件《关于制定本单位本行业新冠肺炎常态化工作方案及网格化包保分工表的通知》，结合当前常态化疫情防控工作形势，切实压实“四方责任”，充分发挥社区、村屯的基层组织在疫情防控中的阻击作用，把防控能量向社区下沉，加强各项防控措施的落实，使全部社区成为疫情防控的顽强堡垒，筑牢“外防输入、内防扩散”最有效的防线，镇防控指挥部决断成立疫情防控常态化工作专班，横到边、竖终究，具体事宜通知如下：</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依据常态化防控工作要求，全面落实常态化疫情防控各项措施，压实“四方责任”，成立以党政主要领导为组长、各分管领导为副组长，相关科室、村（社区）负责人为成员的组织机构（详见附件1）。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技能；负责综合协调疫情防控工作日常事务；组织起草审核重要文稿，严格落实疫情防控日报告制度，安排专人每日收集、整理、汇总上报疫情防控工作，确保上报实时、精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主要职责：负责辖区内全部个体商户常态化疫情防控工作，督查指导个体商户做好扫码、测温、登记、消杀等日常工作，严格依据低风险区夏季常态化防控工作防护指南及各项工作手册、指南要求落实。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依据居家单独隔离医学观测工作规范执行，严格落实“六个闭环”、“六个全掩盖”、“十个需要”、“六个一”要求。对不严格落实居家隔离要求甚至擅自外出的居家隔离人员，采用提级管控措施。依托大数据监测方式，切实加大居家隔离人员动态监管力度，全方位阻断传染源。对违反规定拒不协作人员，将依法依规严苛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测、医疗保障等工作；做好预检分诊各项工作，合理设置定点临时隔离观测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成员：市场_八道分局、各村、社区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依据疫情形势，采用禁止堂食或关停等须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组长：联络员：成员：交安办、爱卫办、派出所、各村、社区、交警大队榆木中队主要职责：落实辖区内校车、公共汽车等交通工具的卫生检疫和通风、消毒等措施，做好乘车旅客疫情信息收集工作，实时报告发觉的可疑人员，做好辖区内个体运输户管控工作。（八）文娱场所管控专班组长：联络员：成员：文化站、派出所、各村、社区主要职责：制定应急工作预案，建立工作人员健康监测制度，加强</w:t>
      </w:r>
    </w:p>
    <w:p>
      <w:pPr>
        <w:ind w:left="0" w:right="0" w:firstLine="560"/>
        <w:spacing w:before="450" w:after="450" w:line="312" w:lineRule="auto"/>
      </w:pPr>
      <w:r>
        <w:rPr>
          <w:rFonts w:ascii="宋体" w:hAnsi="宋体" w:eastAsia="宋体" w:cs="宋体"/>
          <w:color w:val="000"/>
          <w:sz w:val="28"/>
          <w:szCs w:val="28"/>
        </w:rPr>
        <w:t xml:space="preserve">人员健康培训，加强大型活动管理，做好各类文化娱乐等场所的疫情防控工作，严控赛事等文体活动；进行大型群体性活动及文化娱乐活动，需实施审批备案管理，经批准后，采用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（九）宗教场所管控专班组长：联络员：成员：综治办、各村、社区主要职责：负责各类宗教活动场所疫情防控工作，严控宗教聚集性活动及其他聚集情形。（十）特别场所管控组组长：联络员：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主要职责：严格福利院、养老院等特别场所行业管控，制定应急工作本产品，加强人员培训，建立健康监测制度，落实扫码测温等工作，严格出租屋、公寓管理，保证不出问题。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成员：应急办、经贸办、各村、社区、市场_八道分局、派出所、乡建办、各村、社区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主要职责：负责督促指导复工复产企业全面落实疫情防控指南（版）；依据防控手册、指南落实防控措施，援助企业解决复工复产中的困难和问题及安全等工作。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成员：文教办、爱卫办、派出所、交安办、市场_八道分局、经贸办、应急办、各村、社区、八道中学、八道中心校、榆木中心校</w:t>
      </w:r>
    </w:p>
    <w:p>
      <w:pPr>
        <w:ind w:left="0" w:right="0" w:firstLine="560"/>
        <w:spacing w:before="450" w:after="450" w:line="312" w:lineRule="auto"/>
      </w:pPr>
      <w:r>
        <w:rPr>
          <w:rFonts w:ascii="宋体" w:hAnsi="宋体" w:eastAsia="宋体" w:cs="宋体"/>
          <w:color w:val="000"/>
          <w:sz w:val="28"/>
          <w:szCs w:val="28"/>
        </w:rPr>
        <w:t xml:space="preserve">主要职责：加强中学校校、幼儿园、校外办学机构、托幼机构等重点单位的监管，制定防控应急预案，完善疫情防控联合工作机制，落实主体责任，加强工作人员培训，做好同学复学后各项应对措施，强化对同学的健康教育及知识宣扬，落实各学校疫情防控和日常检查措施，加强食堂、宿舍等重点区域的管控。</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流调大数据工作总结14</w:t>
      </w:r>
    </w:p>
    <w:p>
      <w:pPr>
        <w:ind w:left="0" w:right="0" w:firstLine="560"/>
        <w:spacing w:before="450" w:after="450" w:line="312" w:lineRule="auto"/>
      </w:pPr>
      <w:r>
        <w:rPr>
          <w:rFonts w:ascii="宋体" w:hAnsi="宋体" w:eastAsia="宋体" w:cs="宋体"/>
          <w:color w:val="000"/>
          <w:sz w:val="28"/>
          <w:szCs w:val="28"/>
        </w:rPr>
        <w:t xml:space="preserve">排查是防控疫情的基础性工作。近来，随着疫情输入性风险的加大，疫情防控信息排查工作量激增。疫情防控信息排查小组持续保持战斗状态，依托_门云盾系统提供的住户信息，逐个打电话确认来穗返穗人员情况、居住信息、健康状况，并根据实际落实重点人员管控工作，确保该部分人员完成“7天3检”核酸检测或居家隔离管控到位。同时，对接各地疫情防控部门，沟通协调排查对象的防控落实工作。</w:t>
      </w:r>
    </w:p>
    <w:p>
      <w:pPr>
        <w:ind w:left="0" w:right="0" w:firstLine="560"/>
        <w:spacing w:before="450" w:after="450" w:line="312" w:lineRule="auto"/>
      </w:pPr>
      <w:r>
        <w:rPr>
          <w:rFonts w:ascii="宋体" w:hAnsi="宋体" w:eastAsia="宋体" w:cs="宋体"/>
          <w:color w:val="000"/>
          <w:sz w:val="28"/>
          <w:szCs w:val="28"/>
        </w:rPr>
        <w:t xml:space="preserve">这项工作技巧性不高，但责任心一定要到位。各地疫情散发，大家每天争分夺秒开展电话排查工作，确保每一通电话流调信息迅速有效，及时排除风险隐患，为后续工作打下基础。</w:t>
      </w:r>
    </w:p>
    <w:p>
      <w:pPr>
        <w:ind w:left="0" w:right="0" w:firstLine="560"/>
        <w:spacing w:before="450" w:after="450" w:line="312" w:lineRule="auto"/>
      </w:pPr>
      <w:r>
        <w:rPr>
          <w:rFonts w:ascii="宋体" w:hAnsi="宋体" w:eastAsia="宋体" w:cs="宋体"/>
          <w:color w:val="000"/>
          <w:sz w:val="28"/>
          <w:szCs w:val="28"/>
        </w:rPr>
        <w:t xml:space="preserve">电话排查看似简单，其实不然，因为电话那头总有新的情况发生。一拨就通，一通电话就将任务完成，是最理想的状态，但更多的情况是不接听、忙音、空号，有的已接通就挂断，再拨打就不接听，有的需拨打七八个电话才能核对全信息，还有人质疑诈骗。</w:t>
      </w:r>
    </w:p>
    <w:p>
      <w:pPr>
        <w:ind w:left="0" w:right="0" w:firstLine="560"/>
        <w:spacing w:before="450" w:after="450" w:line="312" w:lineRule="auto"/>
      </w:pPr>
      <w:r>
        <w:rPr>
          <w:rFonts w:ascii="宋体" w:hAnsi="宋体" w:eastAsia="宋体" w:cs="宋体"/>
          <w:color w:val="000"/>
          <w:sz w:val="28"/>
          <w:szCs w:val="28"/>
        </w:rPr>
        <w:t xml:space="preserve">在这场没有硝烟的战争中，这支特殊的抗疫队伍，共核查数据近10万条，电话15万余次，核查率达100%。他们默默付出，保障了对疫情的精准管控，确保了疫情核查工作运转畅通、及时有效，为防控疫情作出了积极贡献，守护了群众的健康安宁。</w:t>
      </w:r>
    </w:p>
    <w:p>
      <w:pPr>
        <w:ind w:left="0" w:right="0" w:firstLine="560"/>
        <w:spacing w:before="450" w:after="450" w:line="312" w:lineRule="auto"/>
      </w:pPr>
      <w:r>
        <w:rPr>
          <w:rFonts w:ascii="黑体" w:hAnsi="黑体" w:eastAsia="黑体" w:cs="黑体"/>
          <w:color w:val="000000"/>
          <w:sz w:val="36"/>
          <w:szCs w:val="36"/>
          <w:b w:val="1"/>
          <w:bCs w:val="1"/>
        </w:rPr>
        <w:t xml:space="preserve">流调大数据工作总结15</w:t>
      </w:r>
    </w:p>
    <w:p>
      <w:pPr>
        <w:ind w:left="0" w:right="0" w:firstLine="560"/>
        <w:spacing w:before="450" w:after="450" w:line="312" w:lineRule="auto"/>
      </w:pPr>
      <w:r>
        <w:rPr>
          <w:rFonts w:ascii="宋体" w:hAnsi="宋体" w:eastAsia="宋体" w:cs="宋体"/>
          <w:color w:val="000"/>
          <w:sz w:val="28"/>
          <w:szCs w:val="28"/>
        </w:rPr>
        <w:t xml:space="preserve">疫情防控工作总结1同舟共济，乘风破浪。新型冠状病毒感染的肺炎疫情发生以来，</w:t>
      </w:r>
    </w:p>
    <w:p>
      <w:pPr>
        <w:ind w:left="0" w:right="0" w:firstLine="560"/>
        <w:spacing w:before="450" w:after="450" w:line="312" w:lineRule="auto"/>
      </w:pPr>
      <w:r>
        <w:rPr>
          <w:rFonts w:ascii="宋体" w:hAnsi="宋体" w:eastAsia="宋体" w:cs="宋体"/>
          <w:color w:val="000"/>
          <w:sz w:val="28"/>
          <w:szCs w:val="28"/>
        </w:rPr>
        <w:t xml:space="preserve">全国上下众志成城，万众一心，实行各种“硬核”措施防止疫情扩散扩散，以责任和担当筑起了疫情防控堤坝。但随着时间的推移，少数“未感染群众”也打算抱着“试试看”“反正街上没人”“出去晒晒太阳”的心理去“以身试毒”。如何抵抗“麻痹”“侥幸”“焦躁”的“心理飞沫”，守住全民战疫阶段“战果”，还需各地政府和党员干部接着压实责任，多措并举，为群众戴好“护心口罩”，直到这场“疫情阻击战”取得最终成功。</w:t>
      </w:r>
    </w:p>
    <w:p>
      <w:pPr>
        <w:ind w:left="0" w:right="0" w:firstLine="560"/>
        <w:spacing w:before="450" w:after="450" w:line="312" w:lineRule="auto"/>
      </w:pPr>
      <w:r>
        <w:rPr>
          <w:rFonts w:ascii="宋体" w:hAnsi="宋体" w:eastAsia="宋体" w:cs="宋体"/>
          <w:color w:val="000"/>
          <w:sz w:val="28"/>
          <w:szCs w:val="28"/>
        </w:rPr>
        <w:t xml:space="preserve">拴紧为民“两端系带”，抵抗“麻痹心理飞沫”。连日来，在各级政府、党员干部和群众的共同努力下，交通管制、居家隔离已成为遏制新型冠状病毒传播扩散的有效手段。但随着管制和隔离时间的延长，许多群众也没有了___“封城”之初的惊惶，渐渐放松了警惕，“反正我没事”“有什么可怕的”心理也有所显现。接下来的一段时间，将是疫情防控最关键的“窗口期”，全民提高警惕显得尤为重要。各级党员干部肯定要提高政治站位，把中心决策部署要求落实到最末端，把自己与群众的“两端系带”拴紧拴好，“软硬结合”抓好宣扬与排查，切实克服麻痹思想，把“反正”心理彻底消退，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紧压醒民“金属护条”，抵抗“侥幸心理飞沫”。随着季节的变换，春天真真实切踱步而来。居家隔离一段时日，再见春日暖阳，恍若隔</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世，一些人也起先有了“出去晒晒太阳”的想法。但新型冠状病毒感染的肺炎疫情，从初期“没有证据显示人传人”，到目前指出“可能造成持续的人传人”，甚至可能发生变异。所以，迫切须要各级党员干部时刻保持审慎看法，把疫情看得严峻一些、把疫情扩散的风险估计得大一些，坚持“点面并重”，紧压防控“金属护条”，让“耍大胆”“不设防”的“侥幸心理飞沫”无法“入体”。深化动员群众彻底抛弃幻想，把防控措施落实好，真正做到早发觉、早报告、早隔离、早诊断、早治疗，密密层层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抗“焦虑心理飞沫”。近些天，许多人每天睁开眼的第一件事，就是打开手机，然后阅读遮天蔽日的疫情信息。新增多少确诊病人、官方发布的确诊病人行动路途、医疗物资是否足够，每遇“重点”抓紧看看自己是否“入列”，甚至有的人只是平常感冒也不敢出户，怕“被隔离”。加之不能走亲访友，不能逛街旅游，甚至怕口罩不够用，出门漫步都是能免则免，“忐忑担心”“看报道就流泪”的焦虑心理也有所见。所以，须要各级政府动员和组织力气，坚持线上与线下询问相结合、身体健康与心理安定并重、确诊患者与疑似人员心理辅导相结合，做好战疫期大众心理干预工作，把困扰群众心的“中间褶皱”拉开，聚力增加“镇静感”，确保平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决站在疫情防控第一线，引领群众在疫情应对上不“麻痹”、不“侥幸”、不“焦虑”，出“实招”“硬招”防止出现掀开“护心口罩”随处“_跑”的现象，真正值好群众的“贴心人”和“主心骨”，在这场“疫考”中交出一份让人民群众满</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足的答卷。疫情防控工作总结220__年1月22日，市生态环境局召开党组会议对春节期间疫情</w:t>
      </w:r>
    </w:p>
    <w:p>
      <w:pPr>
        <w:ind w:left="0" w:right="0" w:firstLine="560"/>
        <w:spacing w:before="450" w:after="450" w:line="312" w:lineRule="auto"/>
      </w:pPr>
      <w:r>
        <w:rPr>
          <w:rFonts w:ascii="宋体" w:hAnsi="宋体" w:eastAsia="宋体" w:cs="宋体"/>
          <w:color w:val="000"/>
          <w:sz w:val="28"/>
          <w:szCs w:val="28"/>
        </w:rPr>
        <w:t xml:space="preserve">防控工作进行再动员再部署。会议传达了《云浮市机关、企事业单位干部职工春节期间疫情防控工作指引》，对当前我局疫情防控工作现状进行了仔细的探讨分析和支配部署，提示广阔职工在保障工作正常开展的同时做好个人防护，筑牢疫情防控生态平安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1、切实提高政治站位，把做好春节期间的疫情防控工作作为头等大事来抓，增加做好疫情防控工作的责任感和紧迫感，以实际行动共同守护来之不易的“抗疫”成果。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根据工作指引落实好春节期间的疫情防控工作。坚持就近就地过年，非必要不离粤，非必要不去国内中高风险地区，非必要不出境;削减人员流淌，削减人员聚集，削减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支配专人检测。</w:t>
      </w:r>
    </w:p>
    <w:p>
      <w:pPr>
        <w:ind w:left="0" w:right="0" w:firstLine="560"/>
        <w:spacing w:before="450" w:after="450" w:line="312" w:lineRule="auto"/>
      </w:pPr>
      <w:r>
        <w:rPr>
          <w:rFonts w:ascii="宋体" w:hAnsi="宋体" w:eastAsia="宋体" w:cs="宋体"/>
          <w:color w:val="000"/>
          <w:sz w:val="28"/>
          <w:szCs w:val="28"/>
        </w:rPr>
        <w:t xml:space="preserve">疫情防控工作总结3“实践是检验真理的标准”。此次新冠肺炎疫情来势汹汹，对于全党上下无异于是一场关于治理体系和治理实力的政治“大考”。在疫情</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面前，党中心严密部署，各级党委(党组)主动出击、快速迎战，上下协同、高效有序做好各项防控工作，充分印证了我党的政治制度具有强大的优越性和生命力。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党组织是贯彻党中心决策部署，保障制度执行到位的“最终一公里”，应稳扎稳打、实打实锤，视疫情为考场，在“疫战”中淬炼党建引领力，全面提升基层治理效能，向党和人民交出一份满足答卷。</w:t>
      </w:r>
    </w:p>
    <w:p>
      <w:pPr>
        <w:ind w:left="0" w:right="0" w:firstLine="560"/>
        <w:spacing w:before="450" w:after="450" w:line="312" w:lineRule="auto"/>
      </w:pPr>
      <w:r>
        <w:rPr>
          <w:rFonts w:ascii="宋体" w:hAnsi="宋体" w:eastAsia="宋体" w:cs="宋体"/>
          <w:color w:val="000"/>
          <w:sz w:val="28"/>
          <w:szCs w:val="28"/>
        </w:rPr>
        <w:t xml:space="preserve">思想引领稳定力。党的基层组织在社会治理中起着举旗帜、聚民心的关键作用，思想引领是团结群众、凝合共识必不行少的重要手段。当前疫情防控阻击战已经到了攻坚期，各基层党组织要筑牢疫情防控的“思想堤坝”，根据坚决信念、同舟共济、科学防治、精准施策的要求，引导广阔党员干部、人民群众既不轻战也不畏战，既不盲目自信也不过分恐慌，科学理性应对疫情。要坚决杜绝“差不多就行”的走过场行为，必需不打折扣将中心指示精神落实到疫情防控每一项工作任务中;要坚决防止“没那么倒霉”的侥幸心理，必需加强宣扬教化，帮助人民群众树立起群防群治的防疫意识。心手相连、攻克时艰，凝合起抗击疫情“不胜不休”的强大信念，坚决打赢疫情防控的人民斗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党员就是一面旗帜。基层党组织是人民群众的“主心骨”，是抗击疫情的“压舱石”。在疫情防控工作中，各乡街、村社党组织冲锋在前、日夜坚守，构筑起保卫人民群众生命健康平安的“第一道防线”，彰显了强大的政治担当。</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要想打赢疫情防控这场硬仗，必需充分相识基层党组织的战斗堡垒作用，在提高基层治理效能上下功夫，着力强化组织引领力，把党的强大政治优势、组织优势和亲密联系群众优势转化为疫情防控工作优势，引领党员、群众听党话、跟党走，结点成线，连线成网，构建起在制度执行上坚毅有力的组织体系，形成聚沙成塔的工作局面，使组织引领成为推动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党员干部及人民群众都是不行或缺的参加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酬劳无偿奉献，主动请战的党群志愿者……他们用实际行动勾画出群众心中“防控英雄”的画像，感染影响着越来越多的人参加这场战役。“一切为了人民，一切依靠人民”，只要充分发挥榜样引领作用，激活调动一切力气，不断拓展联防联控、群防群治的“半径”，就肯定能构建起抗击疫情的“同心圆”。</w:t>
      </w:r>
    </w:p>
    <w:p>
      <w:pPr>
        <w:ind w:left="0" w:right="0" w:firstLine="560"/>
        <w:spacing w:before="450" w:after="450" w:line="312" w:lineRule="auto"/>
      </w:pPr>
      <w:r>
        <w:rPr>
          <w:rFonts w:ascii="宋体" w:hAnsi="宋体" w:eastAsia="宋体" w:cs="宋体"/>
          <w:color w:val="000"/>
          <w:sz w:val="28"/>
          <w:szCs w:val="28"/>
        </w:rPr>
        <w:t xml:space="preserve">疫情防控工作总结4同疫情较量，关键要“严”，唯有严防严控，才能可防可控。各级各部门必需紧紧盯住关键领域，牢牢守住红线底线，“快准狠”地落实各项措施，才能赢得防控工作主动权。要醒悟相识当前疫情防控形势的严峻性困难性，强化集中领导，探讨详细方法，一级带一级去干，</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一环扣一环去抓，不断增加防控工作的针对性、精准性、有效性，做到守土有责不动摇、守土担责不模糊、守土尽责不懈怠，以严密的责任链阻断疫情的传播链。</w:t>
      </w:r>
    </w:p>
    <w:p>
      <w:pPr>
        <w:ind w:left="0" w:right="0" w:firstLine="560"/>
        <w:spacing w:before="450" w:after="450" w:line="312" w:lineRule="auto"/>
      </w:pPr>
      <w:r>
        <w:rPr>
          <w:rFonts w:ascii="宋体" w:hAnsi="宋体" w:eastAsia="宋体" w:cs="宋体"/>
          <w:color w:val="000"/>
          <w:sz w:val="28"/>
          <w:szCs w:val="28"/>
        </w:rPr>
        <w:t xml:space="preserve">切断传播链条，阻挡疫情扩散，必需抢时间、比速度。当前，要把遏制社会面风险摆在优先位置，提高核酸筛查和隔离管控速度，争分夺秒阻断社会面疫情传播。要倒排时间、科学统筹、协调推动，力保24小时内完成一轮核酸筛查。要想方设法提高采样效率，把时间往前抢，把进度往前赶，分秒必争缩短从采样到报送检测结果的时间。要始终跟紧检测结果，同步开展流调排查，阳性病例要快速管控、转运救治，密接人员、次密接人员要确保找得准、控得快，坚决把疫情影响限制在最小范围。城中村、高校、批发市场、工地等地人员密集、流淌性大，是疫情防控的重要关口也是薄弱环节。要把这些区域的防控摆在更加突出部位，加强领导力气，强化工作专班，落实“四方”责任，实行更紧更严更精准的措施，应隔尽隔、应封尽封、应控尽控，确保不在任何一个地方留死角、不让任何一个环节出纰漏，坚决遏制疫情扩散扩散。</w:t>
      </w:r>
    </w:p>
    <w:p>
      <w:pPr>
        <w:ind w:left="0" w:right="0" w:firstLine="560"/>
        <w:spacing w:before="450" w:after="450" w:line="312" w:lineRule="auto"/>
      </w:pPr>
      <w:r>
        <w:rPr>
          <w:rFonts w:ascii="宋体" w:hAnsi="宋体" w:eastAsia="宋体" w:cs="宋体"/>
          <w:color w:val="000"/>
          <w:sz w:val="28"/>
          <w:szCs w:val="28"/>
        </w:rPr>
        <w:t xml:space="preserve">关键阶段关键在于落实，成败系于落实。各级领导干部要以硬骨头顶住压力、用铁肩膀扛起责任，深化一线、靠前指挥、主动作为，切实扛起疫情防控政治责任。广阔党员要带头勇担当、带头下一线、带头解民忧、带头作宣扬，以大张旗鼓、务实细致的作风把“最终一公里”的措施落地落实落到位。</w:t>
      </w:r>
    </w:p>
    <w:p>
      <w:pPr>
        <w:ind w:left="0" w:right="0" w:firstLine="560"/>
        <w:spacing w:before="450" w:after="450" w:line="312" w:lineRule="auto"/>
      </w:pPr>
      <w:r>
        <w:rPr>
          <w:rFonts w:ascii="宋体" w:hAnsi="宋体" w:eastAsia="宋体" w:cs="宋体"/>
          <w:color w:val="000"/>
          <w:sz w:val="28"/>
          <w:szCs w:val="28"/>
        </w:rPr>
        <w:t xml:space="preserve">疫情防控是一场攻坚战、生死战，进入关键阶段，气可鼓绝不行</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泄，劲要增绝不容减。只要我们始终保持如履薄冰的危机感和不获全胜不收兵的决心，抓实每一项部署，把好每一道关口，不畏风浪、直面挑战，守望相助、共克时艰，打赢疫情防控阻击战，我们有信念，我们有实力!</w:t>
      </w:r>
    </w:p>
    <w:p>
      <w:pPr>
        <w:ind w:left="0" w:right="0" w:firstLine="560"/>
        <w:spacing w:before="450" w:after="450" w:line="312" w:lineRule="auto"/>
      </w:pPr>
      <w:r>
        <w:rPr>
          <w:rFonts w:ascii="宋体" w:hAnsi="宋体" w:eastAsia="宋体" w:cs="宋体"/>
          <w:color w:val="000"/>
          <w:sz w:val="28"/>
          <w:szCs w:val="28"/>
        </w:rPr>
        <w:t xml:space="preserve">疫情防控工作总结5</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吩咐，防控就是责任，用行动践行初心，用脚步丈量责任，坚守在战“疫”第一线，为打好打赢疫情防控阻击战贡献组织力气。</w:t>
      </w:r>
    </w:p>
    <w:p>
      <w:pPr>
        <w:ind w:left="0" w:right="0" w:firstLine="560"/>
        <w:spacing w:before="450" w:after="450" w:line="312" w:lineRule="auto"/>
      </w:pPr>
      <w:r>
        <w:rPr>
          <w:rFonts w:ascii="宋体" w:hAnsi="宋体" w:eastAsia="宋体" w:cs="宋体"/>
          <w:color w:val="000"/>
          <w:sz w:val="28"/>
          <w:szCs w:val="28"/>
        </w:rPr>
        <w:t xml:space="preserve">早晨五点半：他们在小区门口值守，当好群众生命平安的大门卫。“干部重心要下移，力气要下沉，支援社区工作，构筑起疫情防控的人民防线。”组工干部主动响应，第一时间奔赴各个社区报到，当起小区门卫，对居民小区实行封闭管理，每天起早贪黑进行轮值，对出入人员“一查核两询问一登记”，让群众真正“静下来”。他们没有救援服、隔离衣，只有一只简洁的口罩;他们没有执法证、资格证，只有一张百姓熟识的面孔。他们用小区门卫的新身份，充分发挥示范带头作用，践行初心使命，为群众平安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与考核工作会议，当好疫情防控一线干部的考察员。注意在战“疫”一线考察识别干部，召开工作部署会议，划分跟踪考察组，每天深化一线了解各级干部政治站位、工作摆位、靠前作战、担当作为等状况。自此，吹响战“疫”冲锋号，</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全面广泛动员，主动兴师动众，把战“疫”一线作为磨练干部的“练兵场”，考察识别干部的“试金石”，全面检验领导班子和干部的政治素养和现实表现。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平安的守护者。“疫情不退，我们不退!”他们作为疫情防控暗访组成员，深化村屯一线卡点，对村屯卡点设置状况、镇村干部值班值守状况、联防联控机制建设状况等进行监督检查根据上级党委的统一支配部署，吉林省四平市伊通满族自治县马鞍山镇新风村党支部书记陈相国带领村党支部快速上岗，设置村屯卡点，落实值班值守。用从严的监督构筑起群防群治的严密防线。迎战疫情，组工干部甘做守护者，让暗访监督严起来，让铜墙铁壁硬起来，为群众平安贡献力气。</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扬员。做在电脑前梳理总结一天的工作胜利，把考察考核、暗访途中发觉的相关单位好的抗“疫”做法和战“疫”先锋们的先进事迹，总结提炼形成文字。用旗帜引领方向，用号角激昂精神，用事实消弭恐慌，用关怀抚慰创伤。以文为戈，以笔为枪，记录党员干部的英勇和坚韧;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溢且劳碌，暖和且不失感动。急难险重，更显组工本色;同舟共济，永葆为民真情。疫情当前，许很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疫情防控工作总结6</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疫情还在发展，我们更要坚决信念，我们会赢得这场疫情攻坚战的成功，___加油!我们一起加油!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结合疫情防控形势，铁路不断优化疫情防控措施，严格卡控旅客购票、候车、乘车环节，严格查验旅客体温、身份证明和健康信息，督促旅客全程佩戴口罩;严格做好客运员工自我防护，要求作业人员全程穿防护服，佩戴口罩、一次性手套和护目镜。</w:t>
      </w:r>
    </w:p>
    <w:p>
      <w:pPr>
        <w:ind w:left="0" w:right="0" w:firstLine="560"/>
        <w:spacing w:before="450" w:after="450" w:line="312" w:lineRule="auto"/>
      </w:pPr>
      <w:r>
        <w:rPr>
          <w:rFonts w:ascii="宋体" w:hAnsi="宋体" w:eastAsia="宋体" w:cs="宋体"/>
          <w:color w:val="000"/>
          <w:sz w:val="28"/>
          <w:szCs w:val="28"/>
        </w:rPr>
        <w:t xml:space="preserve">严格防疫，服务不减。疫情期间，病毒极易通过铁路传播，大大提高了旅客的乘车风险，也给旅客们带来了更大的忧虑。为此___局集团公司严格落实实名制验证检票、体温监测、扫码进站制度落实。加强各公共区域清洁消杀，做好站内通风换气，在车站增设自助口罩机、增配酒精消毒液，便利旅客运用。同时，对各次列车车体外部、车内空调过滤装置进行清洗消毒，保证“无毒”出库上线。实行旅客“点对点”送餐服务，削减人员聚集。设置隔离席位，出现发热旅客刚好隔离消毒，移交地方防疫部门。全力维护旅客健康的平安，让旅客的出行更安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没有一个冬天不能逾越，没有一个春天不会到来。当前，疫情还在发展，我们更要坚信信念，我们会赢得这场疫情攻坚战的成功，___加油!我们一起加油!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疫情防控工作总结7“哪有什么岁月静好，不过是有人替你负重前行”。___在应对新冠肺炎疫情，实行封闭管理，是以___的担当，护航整个中国的健康，在___大街小巷，那些白色的、红色的、迷彩服绘成了___靓丽的风景</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线，是这些幕后静默奉献的平凡影响，用他们的点点萤火汇成了星河，点亮了整个中国。宏大出自平凡，平凡造就宏大。“宏大英雄”都是一个个的平凡人，是他们在党和人民须要的关键时刻，踏上了一条铺满荆棘、面临生死考验的不平凡道路，用他们的血肉之躯守护千家万户的平安和华蜜，用爱传递爱的方式，凝合强大力气，攻克前行的难关。</w:t>
      </w:r>
    </w:p>
    <w:p>
      <w:pPr>
        <w:ind w:left="0" w:right="0" w:firstLine="560"/>
        <w:spacing w:before="450" w:after="450" w:line="312" w:lineRule="auto"/>
      </w:pPr>
      <w:r>
        <w:rPr>
          <w:rFonts w:ascii="宋体" w:hAnsi="宋体" w:eastAsia="宋体" w:cs="宋体"/>
          <w:color w:val="000"/>
          <w:sz w:val="28"/>
          <w:szCs w:val="28"/>
        </w:rPr>
        <w:t xml:space="preserve">逆行出征，风雪中传递人间暖和。总有一些身影，让我们感动;总有一些步伐，给我们力气。面对新冠肺炎疫情，我们知道他的危害性巨大，但是要面临一座城的疫情防控工作，须要大量的人力、物力和财力的支撑，既要做好核酸检查、日常监测的工作，也要做好心理疏导、舆情刚好回应等工作，方方面面的工作汇聚起来，就是一项艰难而宏大的工程。白衣执甲，逆行出征。面对疫情防控的严峻形势，___市中医医院向未央区，再增派15名核酸采集队员，目前医院共有325名医护人员，奋战在抗疫一线，另有66人医疗救治队，24小时待命中。疫情无情人有情。“逆行”的背后是责任、担当、奉献，在须要之时挑起担子，在风雪中传递了人间暖和。</w:t>
      </w:r>
    </w:p>
    <w:p>
      <w:pPr>
        <w:ind w:left="0" w:right="0" w:firstLine="560"/>
        <w:spacing w:before="450" w:after="450" w:line="312" w:lineRule="auto"/>
      </w:pPr>
      <w:r>
        <w:rPr>
          <w:rFonts w:ascii="宋体" w:hAnsi="宋体" w:eastAsia="宋体" w:cs="宋体"/>
          <w:color w:val="000"/>
          <w:sz w:val="28"/>
          <w:szCs w:val="28"/>
        </w:rPr>
        <w:t xml:space="preserve">疫情防控工作总结8经过全国上下的共同努力，我国疫情防控形势总体平稳，国内感染风险主要来自境外输入。奥密克戎变异毒株的出现，全球疫情形势更加困难严峻，必需毫不松懈抓好常态化疫情防控各项工作，坚决筑牢“外防输入、内防反弹”防线。为应对最新变异毒株带来的挑战，我们必需做好充分打算。面对不断出现的变异毒株，我们要严阵以待、不掉以轻心，同时又要避开</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恐慌心理、自乱阵脚，保持既不恐慌也不轻慢的心态，严格落实疫情防控常态化措施，坚持动态清零目标不动摇，就肯定能够打赢任何可能出现的疫情遭受战，巩固来之不易的防控成果。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别的考验，我们要攻克这个难题，就要总结好、运用好我们前期战胜疫情形成的好阅历，要做到“一口岸一方案”，不断完善疫情防控工作方案和应急预案。陆路边疆口岸海关要坚决落实“客停货通”“人货分别”等防控政策，对跨境司机、边民等高风险人群要严格做到闭环管理。同时，要接着坚持人、物、环境同防，实行多种有效措施，严密防范新冠病毒通过进口冷链食品输入风险。要进一步严格规范进口冷链食品生产经营行为，加大日常监督检查力度，坚决杜绝食品生产经营者选购、运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扬，引导广阔群众严格落实个人防护措施，有效阻断疫情的传播链。新冠肺炎疫情具有传染性强的特征，而这些问题往往出现在一些不良的生活习惯和饮食习惯之中，这就须要每一个人加强抗疫学问的学习。明确“爱护自己”也是主动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动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扬，让更多人对“打疫苗”有科学的相识，自觉打“第一针、其次针、第三针”，构筑起健康免疫系统。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气战胜疫病，牢牢驾驭疫情防控主动权。从20__年初新冠肺炎疫情突然暴发，到我们快速行动、有效布防，有效地遏制了疫情的扩散，得益于始终坚持党的领导。同时，我们能够快速阻断疫情，离不开科技支撑，通过疫苗的有效防控，让我们的疫情防控工作更快地推动。新阶段，面对变异的新冠肺炎病毒毒株，我们要提高思想上的相识，坚持筑牢“外防输入、内防反弹”屏障，持续用好“科技线”，依靠科学的力气，更好地战胜疫病，筑牢人民群众的健康“防护网”坚持动态清零目标不动摇，就肯定能够打赢任何可能出现的疫情遭受战，巩固好来之不易的防控成果。</w:t>
      </w:r>
    </w:p>
    <w:p>
      <w:pPr>
        <w:ind w:left="0" w:right="0" w:firstLine="560"/>
        <w:spacing w:before="450" w:after="450" w:line="312" w:lineRule="auto"/>
      </w:pPr>
      <w:r>
        <w:rPr>
          <w:rFonts w:ascii="宋体" w:hAnsi="宋体" w:eastAsia="宋体" w:cs="宋体"/>
          <w:color w:val="000"/>
          <w:sz w:val="28"/>
          <w:szCs w:val="28"/>
        </w:rPr>
        <w:t xml:space="preserve">疫情防控工作总结9</w:t>
      </w:r>
    </w:p>
    <w:p>
      <w:pPr>
        <w:ind w:left="0" w:right="0" w:firstLine="560"/>
        <w:spacing w:before="450" w:after="450" w:line="312" w:lineRule="auto"/>
      </w:pPr>
      <w:r>
        <w:rPr>
          <w:rFonts w:ascii="宋体" w:hAnsi="宋体" w:eastAsia="宋体" w:cs="宋体"/>
          <w:color w:val="000"/>
          <w:sz w:val="28"/>
          <w:szCs w:val="28"/>
        </w:rPr>
        <w:t xml:space="preserve">为切实巩固来之不易的疫情防控成果，确保全县人民度过一个平安健康、快乐祥和的春节，现就我县疫情防控有关要求通告如下：</w:t>
      </w:r>
    </w:p>
    <w:p>
      <w:pPr>
        <w:ind w:left="0" w:right="0" w:firstLine="560"/>
        <w:spacing w:before="450" w:after="450" w:line="312" w:lineRule="auto"/>
      </w:pPr>
      <w:r>
        <w:rPr>
          <w:rFonts w:ascii="宋体" w:hAnsi="宋体" w:eastAsia="宋体" w:cs="宋体"/>
          <w:color w:val="000"/>
          <w:sz w:val="28"/>
          <w:szCs w:val="28"/>
        </w:rPr>
        <w:t xml:space="preserve">一、严格落实主体防控责任。全县各级党政机关、企业、社会单位要主动扛起单位疫情防控主体责任，根据疫情防控“五有”要求(有本单位疫情防控指南方案、管理制度和责任人、有适量防护物资储备、有属地医疗卫生力气指导支持、有隔离场所和转运支配打算)，严格落实各项防控措施，做好本辖区、本单位疫情防控工作。各镇、村(社区)要发挥“网格化”管理要求，做好外省返乡人员和重点人员信息登记、</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摸排和健康监测等工作，发觉异样状况刚好报告、坚决处置。二、严丝合缝强化外来人员报备。各相关部门、镇村、社区要进</w:t>
      </w:r>
    </w:p>
    <w:p>
      <w:pPr>
        <w:ind w:left="0" w:right="0" w:firstLine="560"/>
        <w:spacing w:before="450" w:after="450" w:line="312" w:lineRule="auto"/>
      </w:pPr>
      <w:r>
        <w:rPr>
          <w:rFonts w:ascii="宋体" w:hAnsi="宋体" w:eastAsia="宋体" w:cs="宋体"/>
          <w:color w:val="000"/>
          <w:sz w:val="28"/>
          <w:szCs w:val="28"/>
        </w:rPr>
        <w:t xml:space="preserve">一步强化外来人员管理措施，坚决防止外来人员脱管、漏管。对国外入境来临人员，全部落实第一入境地集中隔离14天+居家隔离14天的管理要求，居家隔离期间不少于3次核酸检测(第一次核酸检测在抵临后第一时间进行)。对高风险区来临人员，全部落实集中隔离14天的管理要求，期间不少于两次核酸检测;集中隔离期满后落实14天居家健康监测，健康监测期间不少于2次核酸检测。对中风险区来临人员，如能供应3日内核酸检测阴性证明的，由目的地落实14天居家隔离，期间再做2次核酸检测;不能供应核酸检测阴性证明的，第一时间集中隔离留观、第一时间进行核酸检测(核酸检测费用和留观期间食宿费用自理)，检测阴性者接着落实居家隔离，期间不少于2次核酸检测。对低风险区省外来临人员，做好绿色健康码、3日内核酸检测阴性证明查验，对不能供应的，“三站两入口”及相关单位要登记人员信息反馈目的地所在镇村(社区)，并提示来临人员向目的地社区(村)报备，由目的地组织刚好进行核酸检测(核酸检测费用自理);镇村(社区)要对低风险地区自驾来临人员进行查验绿色健康码和3日内核酸检测阴性证明，不能供应的要进行核酸检测(核酸检测费用自理)。低风险地区来临人员要接着落实14天居家健康监测，期间不流淌、不聚集，再做2次核酸检测(核酸检测费用自理)。</w:t>
      </w:r>
    </w:p>
    <w:p>
      <w:pPr>
        <w:ind w:left="0" w:right="0" w:firstLine="560"/>
        <w:spacing w:before="450" w:after="450" w:line="312" w:lineRule="auto"/>
      </w:pPr>
      <w:r>
        <w:rPr>
          <w:rFonts w:ascii="宋体" w:hAnsi="宋体" w:eastAsia="宋体" w:cs="宋体"/>
          <w:color w:val="000"/>
          <w:sz w:val="28"/>
          <w:szCs w:val="28"/>
        </w:rPr>
        <w:t xml:space="preserve">三、严格村社社区楼院排查管控措施。各村社、社区、楼院要设立检疫卡点，严格落实外来人员登记、扫健康码、测体温、外来车辆</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消毒、外来物流消毒等措施，严防疫情输入村社、社区和楼院。要优化管理手段，全面排查登记外来人员，刚好评估分析疫情风险，分类分级落实防控措施。要根据“谁主管谁负责谁落实”原则，对居民开展宣扬教化，对输入性疫情风险隐患做到发觉刚好、报告刚好、应急处置刚好。</w:t>
      </w:r>
    </w:p>
    <w:p>
      <w:pPr>
        <w:ind w:left="0" w:right="0" w:firstLine="560"/>
        <w:spacing w:before="450" w:after="450" w:line="312" w:lineRule="auto"/>
      </w:pPr>
      <w:r>
        <w:rPr>
          <w:rFonts w:ascii="宋体" w:hAnsi="宋体" w:eastAsia="宋体" w:cs="宋体"/>
          <w:color w:val="000"/>
          <w:sz w:val="28"/>
          <w:szCs w:val="28"/>
        </w:rPr>
        <w:t xml:space="preserve">四、全力做好农村疫情防控。各镇、村(社区)要严格落实“网格化”管理要求，组织辖区力气，细致做好省外返乡人员的信息登记、轨迹摸排、核酸检测和健康监测工作，发觉异样状况，第一时间报告、第一时间排查。社区卫生服务中心、各镇卫生院、村卫生室落实健康守门人职责，加强监测，发挥哨点作用，坚持疫情零报告、日报告制度。广阔干部、群众要严格自律，相互监督，加强聚集性活动管控，非必要不串门、不走亲、不访友、不聚会、不聚餐，主动推动移风易俗，平安、文明、健康过节。</w:t>
      </w:r>
    </w:p>
    <w:p>
      <w:pPr>
        <w:ind w:left="0" w:right="0" w:firstLine="560"/>
        <w:spacing w:before="450" w:after="450" w:line="312" w:lineRule="auto"/>
      </w:pPr>
      <w:r>
        <w:rPr>
          <w:rFonts w:ascii="宋体" w:hAnsi="宋体" w:eastAsia="宋体" w:cs="宋体"/>
          <w:color w:val="000"/>
          <w:sz w:val="28"/>
          <w:szCs w:val="28"/>
        </w:rPr>
        <w:t xml:space="preserve">五、履行家庭个人防护职责。任何个人都应做好自我防护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