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公安机关2023年信访工作总结【三篇】</w:t>
      </w:r>
      <w:bookmarkEnd w:id="1"/>
    </w:p>
    <w:p>
      <w:pPr>
        <w:jc w:val="center"/>
        <w:spacing w:before="0" w:after="450"/>
      </w:pPr>
      <w:r>
        <w:rPr>
          <w:rFonts w:ascii="Arial" w:hAnsi="Arial" w:eastAsia="Arial" w:cs="Arial"/>
          <w:color w:val="999999"/>
          <w:sz w:val="20"/>
          <w:szCs w:val="20"/>
        </w:rPr>
        <w:t xml:space="preserve">来源：网络  作者：浅唱梦痕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信访可以起到监督、建议、反馈的作用，也是全民参政的重要体现。 以下是为大家整理的关于公安机关2023年信访工作总结的文章3篇 ,欢迎品鉴！【篇一】公安机关2023年信访工作总结　　20__年，为贯彻实施国务院《信访条例》和中央、省、市集中处...</w:t>
      </w:r>
    </w:p>
    <w:p>
      <w:pPr>
        <w:ind w:left="0" w:right="0" w:firstLine="560"/>
        <w:spacing w:before="450" w:after="450" w:line="312" w:lineRule="auto"/>
      </w:pPr>
      <w:r>
        <w:rPr>
          <w:rFonts w:ascii="宋体" w:hAnsi="宋体" w:eastAsia="宋体" w:cs="宋体"/>
          <w:color w:val="000"/>
          <w:sz w:val="28"/>
          <w:szCs w:val="28"/>
        </w:rPr>
        <w:t xml:space="preserve">信访可以起到监督、建议、反馈的作用，也是全民参政的重要体现。 以下是为大家整理的关于公安机关2023年信访工作总结的文章3篇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【篇一】公安机关2023年信访工作总结</w:t>
      </w:r>
    </w:p>
    <w:p>
      <w:pPr>
        <w:ind w:left="0" w:right="0" w:firstLine="560"/>
        <w:spacing w:before="450" w:after="450" w:line="312" w:lineRule="auto"/>
      </w:pPr>
      <w:r>
        <w:rPr>
          <w:rFonts w:ascii="宋体" w:hAnsi="宋体" w:eastAsia="宋体" w:cs="宋体"/>
          <w:color w:val="000"/>
          <w:sz w:val="28"/>
          <w:szCs w:val="28"/>
        </w:rPr>
        <w:t xml:space="preserve">　　20__年，为贯彻实施国务院《信访条例》和中央、省、市集中处理信访突出问题及群众性事件电视电话会议精神,按照县委、县政府的要求和“属地管理，分级负责，谁主管，谁负责”的原则，切实做好我县卫生系统信访工作，维护社会稳定和群众的合法权益，我局针对群众反映的“看病难”、“看病贵”等热点、难点问题，转变观念，换位思考，从人文关怀的角度，努力改善医疗环境、提高医疗卫生服务意识和技术质量、降低群众医药费用，着力整治公共卫生环境，不断提高医疗服务质量，促进了新津卫生与社会建设的和谐发展，全年来卫生系统无一例群众性上访和到县以上的非正常上访。现将主要做法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信访条例》的规定，实行了集体领导和个人分工负责的工作机制，实行了一级目标管理，并与下属单位签定了《目标责任书》。调整了领导小组，确定了分管领导、具体牵头科室和3名信访工作人员，并将此项工作纳入了目标管理，实行年终考核一票否决制。局党组每季度专题听取一次各单位信访工作落实情况汇报，讨论制定信访工作措施，加强对全系统信访工作的督查、督办，在下属医疗机构建立了信访网络，各单位均建立了信访接待室，落实了信访接待员，全系统信访机构、人员配备率达100%。</w:t>
      </w:r>
    </w:p>
    <w:p>
      <w:pPr>
        <w:ind w:left="0" w:right="0" w:firstLine="560"/>
        <w:spacing w:before="450" w:after="450" w:line="312" w:lineRule="auto"/>
      </w:pPr>
      <w:r>
        <w:rPr>
          <w:rFonts w:ascii="宋体" w:hAnsi="宋体" w:eastAsia="宋体" w:cs="宋体"/>
          <w:color w:val="000"/>
          <w:sz w:val="28"/>
          <w:szCs w:val="28"/>
        </w:rPr>
        <w:t xml:space="preserve">　　多形式、多层次地组织干部职工学习新《信访条例》，卫生局坚持把维护社会稳定工作放在突出位置，建立了卫生系统信访应急处理预案，坚持每月排查筛查和月报表制度，每月20日都要按时将种类排查筛查表按时按质报送维稳办和信访办。狠抓落实“五个一”，始终把“信访维稳、创建平安新津”作为一级目标的重要考核指示，始终对此进行严格要求、严格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访隐患起源于日常工作缺陷，为防患于未然，我局制定下发了卫生系统党风廉政和反腐败工作、信访工作及全面开展行风评议工作等一系列文件，从不同层面对我县卫生系统的信访工作作出了具体的安排部署和纪律约束。</w:t>
      </w:r>
    </w:p>
    <w:p>
      <w:pPr>
        <w:ind w:left="0" w:right="0" w:firstLine="560"/>
        <w:spacing w:before="450" w:after="450" w:line="312" w:lineRule="auto"/>
      </w:pPr>
      <w:r>
        <w:rPr>
          <w:rFonts w:ascii="宋体" w:hAnsi="宋体" w:eastAsia="宋体" w:cs="宋体"/>
          <w:color w:val="000"/>
          <w:sz w:val="28"/>
          <w:szCs w:val="28"/>
        </w:rPr>
        <w:t xml:space="preserve">　　建立了联系制度，领导带问题下访。局机关局领导和科室定点联系各医疗单位工作时间不少于3天。这种做法既随时掌握了各单位工作动态，帮助其及时解决其存在的实际困难，又方便了其他职工直接咨询和反映其关心的问题。及时的沟通，化解了许多不必要的矛盾，为卫生队伍的稳定打下了坚实的基础。如：今年成都血站下令关闭我县采血点时，卫生局一班人以维护稳定为大局，采取多种形式给职工作耐心细致的思想动员工作，及时发现问题，及时处理。目前，卫生系统无一例非正常上访和集体上访发生。</w:t>
      </w:r>
    </w:p>
    <w:p>
      <w:pPr>
        <w:ind w:left="0" w:right="0" w:firstLine="560"/>
        <w:spacing w:before="450" w:after="450" w:line="312" w:lineRule="auto"/>
      </w:pPr>
      <w:r>
        <w:rPr>
          <w:rFonts w:ascii="宋体" w:hAnsi="宋体" w:eastAsia="宋体" w:cs="宋体"/>
          <w:color w:val="000"/>
          <w:sz w:val="28"/>
          <w:szCs w:val="28"/>
        </w:rPr>
        <w:t xml:space="preserve">　　坚持群众来信“领导签阅制度”，无论上级转办，还是收到群众来信，都由局长根据“属地管理，分级负责，谁主管，谁负责”的原则签阅后分类处理，包案领导负责在规定时限内结案、回复，领导签阅、领导包案率均达100%。良好地执行了“局领导信访接待日制度”，在每周一上午，局领导轮流接待群众来电来访，始终坚持热情接待每一个来访群众，做到了及时、快速、认真调查处理每一个信访件，及时化解了矛盾，做好群众思想工作，把问题解决在基层。全年来卫生系统无一例群众非正常集体上方，未发生一起不稳定事件。</w:t>
      </w:r>
    </w:p>
    <w:p>
      <w:pPr>
        <w:ind w:left="0" w:right="0" w:firstLine="560"/>
        <w:spacing w:before="450" w:after="450" w:line="312" w:lineRule="auto"/>
      </w:pPr>
      <w:r>
        <w:rPr>
          <w:rFonts w:ascii="宋体" w:hAnsi="宋体" w:eastAsia="宋体" w:cs="宋体"/>
          <w:color w:val="000"/>
          <w:sz w:val="28"/>
          <w:szCs w:val="28"/>
        </w:rPr>
        <w:t xml:space="preserve">　　认真处理群众投诉，及时整改工作缺陷。积极“争创信访文明接待室、文明接待员”活动，严格执行新信访工作条例，做到了热情接待，及时处理，事事有作落，件件有回音。为保持信访渠道畅通，各单位主要领导和值班领导必须保持通讯工具24小时开通;有群众集体上访时必须在第一时间赶到现场进行疏散处理工作，并按规定程序上报。认真开展专项治理收受“红包、回扣”等损害群众利益的纠风工作，处理各类群众来信来访和举报投诉21件，办结率达100%。</w:t>
      </w:r>
    </w:p>
    <w:p>
      <w:pPr>
        <w:ind w:left="0" w:right="0" w:firstLine="560"/>
        <w:spacing w:before="450" w:after="450" w:line="312" w:lineRule="auto"/>
      </w:pPr>
      <w:r>
        <w:rPr>
          <w:rFonts w:ascii="宋体" w:hAnsi="宋体" w:eastAsia="宋体" w:cs="宋体"/>
          <w:color w:val="000"/>
          <w:sz w:val="28"/>
          <w:szCs w:val="28"/>
        </w:rPr>
        <w:t xml:space="preserve">　　结合医疗质量管理年，突出“用心服务，创造感动”主题。加大了对信访接待员的培训，全年培训人员6次，培训面达100%。完成了信访调研文章2篇。卫生各部门各尽职守，为维护我县的公共卫生安全，总是在疫情出现之前先做好人员、物资保障等防疫准备工作;严厉打击非法行医，确保了我县群众的生命安全，今年我县无一例重大公共卫生事件和疫情发生，为我县营造了良好的卫生环境。</w:t>
      </w:r>
    </w:p>
    <w:p>
      <w:pPr>
        <w:ind w:left="0" w:right="0" w:firstLine="560"/>
        <w:spacing w:before="450" w:after="450" w:line="312" w:lineRule="auto"/>
      </w:pPr>
      <w:r>
        <w:rPr>
          <w:rFonts w:ascii="宋体" w:hAnsi="宋体" w:eastAsia="宋体" w:cs="宋体"/>
          <w:color w:val="000"/>
          <w:sz w:val="28"/>
          <w:szCs w:val="28"/>
        </w:rPr>
        <w:t xml:space="preserve">　　我们继续推行社会服务制，认真开展争创“诚信医院”、“阳光收费”等各项活动，努力为患者提供温馨、舒适、人性化的就医环境。积极改善就医治疗环境，在资金十分紧张的情况下在各医院候诊室增设了休息椅、花草、饮水机、纸杯、纸巾、幼儿游戏设施等，在住院部配置了冰箱、呼叫电话、空调、更新了输液器、住院病床、被盖床单等设施，采取了免费接送病人、上门服务、回访住院病人、对困难群众减免诊疗手术费及下乡进行巡回义诊等便民、利民措施，受到广大群众的好评：“就诊环境变好了，医院收费却是不升有降”，基本上解决了群众“看病难”、“看病贵”的问题，年内，获各类表扬达120余次，行风评议综合满意度达95.51%，构建了卫生与社会发展的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我们做了很多工作，但仍然存在着一些问题如：由于多种原因，还有个别人员服务态度生硬，说明我们对干部职工的教育和监督管理上还存在着缺陷，使我们深感压力大、责任重，但我们也充满信心。明年，我们将以科学的发展观为指导，以高度的政治责任感，用心服务、创造感动，推动卫生行风建设的更新，确保信访工作再上新台。</w:t>
      </w:r>
    </w:p>
    <w:p>
      <w:pPr>
        <w:ind w:left="0" w:right="0" w:firstLine="560"/>
        <w:spacing w:before="450" w:after="450" w:line="312" w:lineRule="auto"/>
      </w:pPr>
      <w:r>
        <w:rPr>
          <w:rFonts w:ascii="黑体" w:hAnsi="黑体" w:eastAsia="黑体" w:cs="黑体"/>
          <w:color w:val="000000"/>
          <w:sz w:val="36"/>
          <w:szCs w:val="36"/>
          <w:b w:val="1"/>
          <w:bCs w:val="1"/>
        </w:rPr>
        <w:t xml:space="preserve">【篇二】公安机关2023年信访工作总结</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【篇三】公安机关2023年信访工作总结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2025-06-18T02:22:59+08:00</dcterms:created>
  <dcterms:modified xsi:type="dcterms:W3CDTF">2025-06-18T02:22:59+08:00</dcterms:modified>
</cp:coreProperties>
</file>

<file path=docProps/custom.xml><?xml version="1.0" encoding="utf-8"?>
<Properties xmlns="http://schemas.openxmlformats.org/officeDocument/2006/custom-properties" xmlns:vt="http://schemas.openxmlformats.org/officeDocument/2006/docPropsVTypes"/>
</file>