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贷款客户经理年度总结报告 小贷公司客户经理年终总结(四篇)</w:t>
      </w:r>
      <w:bookmarkEnd w:id="1"/>
    </w:p>
    <w:p>
      <w:pPr>
        <w:jc w:val="center"/>
        <w:spacing w:before="0" w:after="450"/>
      </w:pPr>
      <w:r>
        <w:rPr>
          <w:rFonts w:ascii="Arial" w:hAnsi="Arial" w:eastAsia="Arial" w:cs="Arial"/>
          <w:color w:val="999999"/>
          <w:sz w:val="20"/>
          <w:szCs w:val="20"/>
        </w:rPr>
        <w:t xml:space="preserve">来源：网络  作者：悠然小筑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贷款客户经理年度总结报告 小贷公司客户经理年终总结一思维决定行动，行动决定结果。客户经理必须具有较强的开拓创新意识，主要体现在客户市场的开拓及金融产品营销的开拓。优质服务体现在全新的客户服务理念、全方位的客户服务内容以及现代化的服务手段上。...</w:t>
      </w:r>
    </w:p>
    <w:p>
      <w:pPr>
        <w:ind w:left="0" w:right="0" w:firstLine="560"/>
        <w:spacing w:before="450" w:after="450" w:line="312" w:lineRule="auto"/>
      </w:pPr>
      <w:r>
        <w:rPr>
          <w:rFonts w:ascii="黑体" w:hAnsi="黑体" w:eastAsia="黑体" w:cs="黑体"/>
          <w:color w:val="000000"/>
          <w:sz w:val="36"/>
          <w:szCs w:val="36"/>
          <w:b w:val="1"/>
          <w:bCs w:val="1"/>
        </w:rPr>
        <w:t xml:space="preserve">贷款客户经理年度总结报告 小贷公司客户经理年终总结一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贷款客户经理年度总结报告 小贷公司客户经理年终总结二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贷款客户经理年度总结报告 小贷公司客户经理年终总结三</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贷款客户经理年度总结报告 小贷公司客户经理年终总结四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2025-06-17T11:23:41+08:00</dcterms:created>
  <dcterms:modified xsi:type="dcterms:W3CDTF">2025-06-17T11:23:41+08:00</dcterms:modified>
</cp:coreProperties>
</file>

<file path=docProps/custom.xml><?xml version="1.0" encoding="utf-8"?>
<Properties xmlns="http://schemas.openxmlformats.org/officeDocument/2006/custom-properties" xmlns:vt="http://schemas.openxmlformats.org/officeDocument/2006/docPropsVTypes"/>
</file>