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2024年机械销售年终总结报告 陶瓷销售年终总结报告(五篇)</w:t>
      </w:r>
      <w:bookmarkEnd w:id="1"/>
    </w:p>
    <w:p>
      <w:pPr>
        <w:jc w:val="center"/>
        <w:spacing w:before="0" w:after="450"/>
      </w:pPr>
      <w:r>
        <w:rPr>
          <w:rFonts w:ascii="Arial" w:hAnsi="Arial" w:eastAsia="Arial" w:cs="Arial"/>
          <w:color w:val="999999"/>
          <w:sz w:val="20"/>
          <w:szCs w:val="20"/>
        </w:rPr>
        <w:t xml:space="preserve">来源：网络  作者：紫陌红颜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机械销售年终总结报告 陶瓷销售年终总结报告一刚到_时，对_方面的知识不是很精通，对于新环境、新事物比较陌生。在公司领导的帮助下，很快了解到公司的性质及其_市场。作为销售部中的一员，该同志深深觉到自己身肩重任。作为企业的门面，企业的窗口，自己...</w:t>
      </w:r>
    </w:p>
    <w:p>
      <w:pPr>
        <w:ind w:left="0" w:right="0" w:firstLine="560"/>
        <w:spacing w:before="450" w:after="450" w:line="312" w:lineRule="auto"/>
      </w:pPr>
      <w:r>
        <w:rPr>
          <w:rFonts w:ascii="黑体" w:hAnsi="黑体" w:eastAsia="黑体" w:cs="黑体"/>
          <w:color w:val="000000"/>
          <w:sz w:val="36"/>
          <w:szCs w:val="36"/>
          <w:b w:val="1"/>
          <w:bCs w:val="1"/>
        </w:rPr>
        <w:t xml:space="preserve">机械销售年终总结报告 陶瓷销售年终总结报告一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机械销售年终总结报告 陶瓷销售年终总结报告二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机械销售年终总结报告 陶瓷销售年终总结报告三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机械销售年终总结报告 陶瓷销售年终总结报告四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机械销售年终总结报告 陶瓷销售年终总结报告五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2025-06-20T02:35:53+08:00</dcterms:created>
  <dcterms:modified xsi:type="dcterms:W3CDTF">2025-06-20T02:35:53+08:00</dcterms:modified>
</cp:coreProperties>
</file>

<file path=docProps/custom.xml><?xml version="1.0" encoding="utf-8"?>
<Properties xmlns="http://schemas.openxmlformats.org/officeDocument/2006/custom-properties" xmlns:vt="http://schemas.openxmlformats.org/officeDocument/2006/docPropsVTypes"/>
</file>