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我为群众办实事工作总结存在问题三篇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以下是为大家整理的关于我为群众办实事工作总结存在问题的文章3篇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我为群众办实事工作总结存在问题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月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月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我为群众办实事工作总结存在问题</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我为群众办实事工作总结存在问题</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XX区委庆祝中国共产党成立100周年暨党史学习教育领导小组关于印发及7个专项工作方案的通知》（XX组〔2023〕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　　二、全面掀起我为群众办实事高潮。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凤凰街道老旧小区改造项目已完成总工程量的40%；柔刚街道老旧小区改造项目已完成总工程量的30%；2023年正东片区老旧小区改造项目方案设计正在进行施工图初设；凤凰、梧桐片区老旧小区改造项目正在招标。三是开展农房风貌整治试点工作为民办实事。以全市农业农村现场会和伍先华故居建设为抓手，加快安三路、安西路、G318到东禅沿线农房风貌改造提升，目前已完成农房改造和风貌提升60余户，乡村风貌实现“大变化”、颜值实现“大提升”。四是开展农村危房改造为民办事实事。争取到2023年农村危房改造补助资金4884万元，启动全区1519户危房改造工作。五是深入开展质量安全监管为民办事实事。落实双随机监管，开展安全生产日常巡查10多次，开展专项检查专项治理和大检查4次，开展“暗访”工作4次，发现并整治各类安全隐患23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　　四是抓好一批项目建设。确保停车场建设项目、琼江景观打造建设项目5月启动建设，区城区照明提升工程、乌木厅生活污水处理厂建设6月启动，XX大道西段连接线等工程7月开工；遂安大道城市道路、兴贸路城市道路提升改造建设项目在9月启动建设。</w:t>
      </w:r>
    </w:p>
    <w:p>
      <w:pPr>
        <w:ind w:left="0" w:right="0" w:firstLine="560"/>
        <w:spacing w:before="450" w:after="450" w:line="312" w:lineRule="auto"/>
      </w:pPr>
      <w:r>
        <w:rPr>
          <w:rFonts w:ascii="宋体" w:hAnsi="宋体" w:eastAsia="宋体" w:cs="宋体"/>
          <w:color w:val="000"/>
          <w:sz w:val="28"/>
          <w:szCs w:val="28"/>
        </w:rPr>
        <w:t xml:space="preserve">　　                  XX市XX区住房和城乡建设局</w:t>
      </w:r>
    </w:p>
    <w:p>
      <w:pPr>
        <w:ind w:left="0" w:right="0" w:firstLine="560"/>
        <w:spacing w:before="450" w:after="450" w:line="312" w:lineRule="auto"/>
      </w:pPr>
      <w:r>
        <w:rPr>
          <w:rFonts w:ascii="宋体" w:hAnsi="宋体" w:eastAsia="宋体" w:cs="宋体"/>
          <w:color w:val="000"/>
          <w:sz w:val="28"/>
          <w:szCs w:val="28"/>
        </w:rPr>
        <w:t xml:space="preserve">　　                           2023年4月21日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2025-06-19T21:17:50+08:00</dcterms:created>
  <dcterms:modified xsi:type="dcterms:W3CDTF">2025-06-19T21:17:50+08:00</dcterms:modified>
</cp:coreProperties>
</file>

<file path=docProps/custom.xml><?xml version="1.0" encoding="utf-8"?>
<Properties xmlns="http://schemas.openxmlformats.org/officeDocument/2006/custom-properties" xmlns:vt="http://schemas.openxmlformats.org/officeDocument/2006/docPropsVTypes"/>
</file>