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2024派出所民警工作总结</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2024派出所民警工作总结（精选8篇）2024派出所民警工作总结 篇1 头顶国徽，身着*，能成为一名人民警察是许多好男儿的梦想。人民警察在百姓的心中是敢于与*作斗争，毫无畏惧冲峰在危险前沿的英雄、正义的化身。目前，党员先进性教育活动在全国深...</w:t>
      </w:r>
    </w:p>
    <w:p>
      <w:pPr>
        <w:ind w:left="0" w:right="0" w:firstLine="560"/>
        <w:spacing w:before="450" w:after="450" w:line="312" w:lineRule="auto"/>
      </w:pPr>
      <w:r>
        <w:rPr>
          <w:rFonts w:ascii="宋体" w:hAnsi="宋体" w:eastAsia="宋体" w:cs="宋体"/>
          <w:color w:val="000"/>
          <w:sz w:val="28"/>
          <w:szCs w:val="28"/>
        </w:rPr>
        <w:t xml:space="preserve">2024派出所民警工作总结（精选8篇）</w:t>
      </w:r>
    </w:p>
    <w:p>
      <w:pPr>
        <w:ind w:left="0" w:right="0" w:firstLine="560"/>
        <w:spacing w:before="450" w:after="450" w:line="312" w:lineRule="auto"/>
      </w:pPr>
      <w:r>
        <w:rPr>
          <w:rFonts w:ascii="宋体" w:hAnsi="宋体" w:eastAsia="宋体" w:cs="宋体"/>
          <w:color w:val="000"/>
          <w:sz w:val="28"/>
          <w:szCs w:val="28"/>
        </w:rPr>
        <w:t xml:space="preserve">2024派出所民警工作总结 篇1</w:t>
      </w:r>
    </w:p>
    <w:p>
      <w:pPr>
        <w:ind w:left="0" w:right="0" w:firstLine="560"/>
        <w:spacing w:before="450" w:after="450" w:line="312" w:lineRule="auto"/>
      </w:pPr>
      <w:r>
        <w:rPr>
          <w:rFonts w:ascii="宋体" w:hAnsi="宋体" w:eastAsia="宋体" w:cs="宋体"/>
          <w:color w:val="000"/>
          <w:sz w:val="28"/>
          <w:szCs w:val="28"/>
        </w:rPr>
        <w:t xml:space="preserve">头顶国徽，身着*，能成为一名人民警察是许多好男儿的梦想。人民警察在百姓的心中是敢于与*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x年11月10日，新华社西藏分社摄影记者格桑达瓦趁在内地采访的机会到登封观光，见到任长霞。交谈中，格桑达瓦提到4名新华社记者领养藏族孤儿的故事。20x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 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2024派出所民警工作总结 篇2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xx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20xx年，*社区刑事案件得到有效遏制，人口管理效果突出，我所管辖区没有“*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2024派出所民警工作总结 篇3</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2024派出所民警工作总结 篇4</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 二十公 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 三查四查 等一系列专项行动以及日常追逃工作和重点列车的治安防控工作。无论是哪一个专项行动和日常工作我都是和所里同志们一道发扬 苦干实干拼命干 的精神 殚精竭虑 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 行动 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 发案少、秩序好、群众满意 的工作目标。</w:t>
      </w:r>
    </w:p>
    <w:p>
      <w:pPr>
        <w:ind w:left="0" w:right="0" w:firstLine="560"/>
        <w:spacing w:before="450" w:after="450" w:line="312" w:lineRule="auto"/>
      </w:pPr>
      <w:r>
        <w:rPr>
          <w:rFonts w:ascii="宋体" w:hAnsi="宋体" w:eastAsia="宋体" w:cs="宋体"/>
          <w:color w:val="000"/>
          <w:sz w:val="28"/>
          <w:szCs w:val="28"/>
        </w:rPr>
        <w:t xml:space="preserve">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 三基 水平。在 教育活动中我更是积极投入从提高党性观念入手按照 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 平安站区 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 大练兵 活动，奔着 缺什么、补什么 、 干什么、练什么 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 治安混乱地区的专项整治 ， 烟花爆竹和民爆物品的安全检查 、 影响社会稳定的安全因素的调查摸底 、 百日破案战役 等项专项工作，同时，还随时执行 110 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 ，了解群众疾苦，倾听群众呼声，把他们的建议和意见传达给决策部门。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 门难进、脸难看、人难见、话难听、事难办 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篇6</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篇7</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三查四查”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行动”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教育活动中我更是积极投入从提高党性观念入手按照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平安站区”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 三个代表 重要思想为指导，认真贯彻执行党的xx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