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关于党支部党史学习教育总结汇报【四篇】</w:t>
      </w:r>
      <w:bookmarkEnd w:id="1"/>
    </w:p>
    <w:p>
      <w:pPr>
        <w:jc w:val="center"/>
        <w:spacing w:before="0" w:after="450"/>
      </w:pPr>
      <w:r>
        <w:rPr>
          <w:rFonts w:ascii="Arial" w:hAnsi="Arial" w:eastAsia="Arial" w:cs="Arial"/>
          <w:color w:val="999999"/>
          <w:sz w:val="20"/>
          <w:szCs w:val="20"/>
        </w:rPr>
        <w:t xml:space="preserve">来源：网络  作者：红叶飘零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我们坚持把党史学习教育作为一项重大政治任务，作为加强党员干部政治判断、政治理解和政治执行力的重...</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我们坚持把党史学习教育作为一项重大政治任务，作为加强党员干部政治判断、政治理解和政治执行力的重要起点，作为提高工作水平、开创事业新局面的难得机遇，理论学习中心小组充分发挥领头雁效应，先行一步、深入一步、以身作则、示范带动，推动党史学习教育深入实践。 以下是为大家整理的关于党支部党史学习教育总结汇报的文章4篇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【篇一】党支部党史学习教育总结汇报</w:t>
      </w:r>
    </w:p>
    <w:p>
      <w:pPr>
        <w:ind w:left="0" w:right="0" w:firstLine="560"/>
        <w:spacing w:before="450" w:after="450" w:line="312" w:lineRule="auto"/>
      </w:pPr>
      <w:r>
        <w:rPr>
          <w:rFonts w:ascii="宋体" w:hAnsi="宋体" w:eastAsia="宋体" w:cs="宋体"/>
          <w:color w:val="000"/>
          <w:sz w:val="28"/>
          <w:szCs w:val="28"/>
        </w:rPr>
        <w:t xml:space="preserve">　　自今年3月份党史学习教育开展以来，县XX局党支部认真贯彻落实中央、省委、市委、县委决策各项部署和工作要求，从加强组织领导入手，精心组织部署，创新载体形式，注重调动全体党员干部的参与热情，重点提高党史学习教育质量，积极促进为群众办实事解难题的实效，扎实开展党史学习教育，确保学史明理、学史增信、学史崇德、学史力行和学党史、悟思想、办实事、开新局各项目标任务走深走实、取得实效。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一、提升政治站位，强化责任落实</w:t>
      </w:r>
    </w:p>
    <w:p>
      <w:pPr>
        <w:ind w:left="0" w:right="0" w:firstLine="560"/>
        <w:spacing w:before="450" w:after="450" w:line="312" w:lineRule="auto"/>
      </w:pPr>
      <w:r>
        <w:rPr>
          <w:rFonts w:ascii="宋体" w:hAnsi="宋体" w:eastAsia="宋体" w:cs="宋体"/>
          <w:color w:val="000"/>
          <w:sz w:val="28"/>
          <w:szCs w:val="28"/>
        </w:rPr>
        <w:t xml:space="preserve">　　将党史学习教育作为一项重大政治任务，及时召开会议学习贯彻中央、省、市、县党史学习教育动员会议精神，研究安排工作任务。3月XX日上午，召开了全系统党史学习教育动员会议，对全局党史学习教育进行全面系统动员部署。及时组建了局党组书记、局长XXX同志任组长、班子成员任副组长、支部负责人和相关部门主要负责人为成员的领导小组，领导小组下设办公室，同时设置综合指导组、宣传信息组等4个工作组，抽调XX余名政治过硬、业务精通的机关干部，实行集中办公，从人力、物力、财力等各方面给予全力支持、全面保障，确保拧紧压实责任、逐级传导压力，有力推动了各项任务落实。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二、严格对标对表，推动做细做实</w:t>
      </w:r>
    </w:p>
    <w:p>
      <w:pPr>
        <w:ind w:left="0" w:right="0" w:firstLine="560"/>
        <w:spacing w:before="450" w:after="450" w:line="312" w:lineRule="auto"/>
      </w:pPr>
      <w:r>
        <w:rPr>
          <w:rFonts w:ascii="宋体" w:hAnsi="宋体" w:eastAsia="宋体" w:cs="宋体"/>
          <w:color w:val="000"/>
          <w:sz w:val="28"/>
          <w:szCs w:val="28"/>
        </w:rPr>
        <w:t xml:space="preserve">　　认真对照中央、省市县关于开展党史学习教育的有关要求，制定了XX局党史学习教育工作方案，进一步明确责任主体、目标任务和时限要求。根据全县党史学习教育工作台账列出了本单位工作台账，将工作任务、时间节点、步骤要求等，细化为52项具体举措，实现了各项专题学习、实践活动、组织活动安排流程化、时序可视化，切实增强学习教育的针对性、实效性。坚持规定动作不走样、自选动作有创新，紧密结合XX系统实际，研究制定支部党史学习教育实施方案，明确目标任务、工作原则、对象范围、时间安排及工作举措。健全完善工作推进机制，建立领导小组会议制度、周例会制度、督查通报等制度机制，为开展学习教育奠定了坚实基础。坚持“第一议题”和“周学习、月交流、季小结、半年测试、全年总结”制度，认真组织学习党史和习近平总书记最新最近讲话精神，截至目前共组织集中学习10次，进行专题交流研讨4次，有力推动党史学习教育走深走实、入脑入心、落实落细。</w:t>
      </w:r>
    </w:p>
    <w:p>
      <w:pPr>
        <w:ind w:left="0" w:right="0" w:firstLine="560"/>
        <w:spacing w:before="450" w:after="450" w:line="312" w:lineRule="auto"/>
      </w:pPr>
      <w:r>
        <w:rPr>
          <w:rFonts w:ascii="宋体" w:hAnsi="宋体" w:eastAsia="宋体" w:cs="宋体"/>
          <w:color w:val="000"/>
          <w:sz w:val="28"/>
          <w:szCs w:val="28"/>
        </w:rPr>
        <w:t xml:space="preserve">　　三、精心统筹谋划，务求推进有力</w:t>
      </w:r>
    </w:p>
    <w:p>
      <w:pPr>
        <w:ind w:left="0" w:right="0" w:firstLine="560"/>
        <w:spacing w:before="450" w:after="450" w:line="312" w:lineRule="auto"/>
      </w:pPr>
      <w:r>
        <w:rPr>
          <w:rFonts w:ascii="宋体" w:hAnsi="宋体" w:eastAsia="宋体" w:cs="宋体"/>
          <w:color w:val="000"/>
          <w:sz w:val="28"/>
          <w:szCs w:val="28"/>
        </w:rPr>
        <w:t xml:space="preserve">　　局党组结合党史学习教育工作台账，扎实组织开展理论学习中心组学习，落实第一议题制度，集中学习党史，集中学习习近平总书记视察指导XX重要讲话和指示批示等精神，要求全体党员干部通过学习强国APP学习、微信公众号、参加知识竞赛等形式开展学习。一是扎实组织开展学习教育。统一订购《论中国共产党历史》《毛泽东邓小平江泽民胡锦涛关于中国共产党历史论述摘编》《习近平新时代中国特色社会主义思想学习问答》《中国共产党简史》《〈关于若干历史问题的决议〉〈关于建国以来党的若干历史问题的决议〉》等书刊XX套和党史学习教育记录本XX本，作为指定学习资料，第一时间为机关党支部全体党员配发。局属各党支部结合“三会一课”和主题党日等，开展主题突出、特色鲜明、形式多样的学习活动，确保党史学习教育全年不断线、持续往深走，不断激发党员干部的学习积极性和主动性。二是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听党话、感党恩、跟党走。三是注重用好红色教育资源。把我县丰富的红色文化资源作为党史学习教育的生动载体，从红色人文历史、时代背景和现实意义等方面进行深度整理和提升。用好革命遗址遗迹、党性教育基地等红色资源，清明节、五一期间组织党员到XX县烈士陵园、XX博物馆重温了入党誓词，回顾了XX县的革命红色历史。在扎实做好“规定动作”的基础上，围绕庆祝建党一百周年，积极研究、创新策划，创新开展一系列“自选动作”，在“七一”、国庆节等重要时间节点，精心组织开展形式多样的爱党爱国爱社会主义教育活动，深化党员干部党史学习教育。四是统筹结合确保工作实效。坚持学习实践同步推进，把“我为群众办实事”实践活动贯穿学习教育全过程，切实为群众办实事解难题，把党的温暖送到人民群众心坎上。局属各单位加强梳理摸排，列出群众急难忧盼问题清单，切实为群众办实事办好事。5月XX日驻村帮扶期间，结合“双承诺”“双结对”活动，为分包村XX乡XX村购买办公桌椅改善该村办公条件，以实际行动助力乡村振兴。在党史学习教育具体工作中，注重让全系统党员干部在实践中学、在为民服务中学，真正做到学有所思、学有所悟、学有所获，更加坚定理想信念，更好地把学习成果转化为干事创业的动力。下一步，县XX局党支部将在县委的正确领导下，在县委党史学习教育巡回指导组的精心指导支持下，牢牢把握党史学习教育目标方向，紧扣党史学习教育阶段要求、步骤安排、必学内容、规定动作，严把标准关、质量关，切实把中央、省市县委对党史学习教育的各项部署要求从严从实从细落到实处，不断推进党史学习教育取得新进展新成效，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【篇二】党支部党史学习教育总结汇报</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【篇三】党支部党史学习教育总结汇报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近期重点、亮点工作</w:t>
      </w:r>
    </w:p>
    <w:p>
      <w:pPr>
        <w:ind w:left="0" w:right="0" w:firstLine="560"/>
        <w:spacing w:before="450" w:after="450" w:line="312" w:lineRule="auto"/>
      </w:pPr>
      <w:r>
        <w:rPr>
          <w:rFonts w:ascii="宋体" w:hAnsi="宋体" w:eastAsia="宋体" w:cs="宋体"/>
          <w:color w:val="000"/>
          <w:sz w:val="28"/>
          <w:szCs w:val="28"/>
        </w:rPr>
        <w:t xml:space="preserve">　　我局党组将党史学习教育作为一项重大政治任务，及时召开党组会议传达学习习近平总书记在党史学习教育动员大会上的重要讲话精神，第一时间学习贯彻中央、自治区、XXX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我局党组坚持以上率下、全面推进，推动学习教育深入开展。认真对照县委关于开展党史学习教育的有关工作要求，结合我局服务全县工贸企业的工作实际，制定了我局开展党史学习教育工作方案，为我局党员征订各类党史学习教育资料200余册。及时上报为民办实事清单，明确了具体责任人和完成时限，提出了继续抓好我县工贸企业常态化疫情防控，扎实做好“六稳”工作、全面落实“六保”任务，千方百计帮助企业主体纾难解困、降低成本，坚定不移的贯彻落实工业强县发展战略，围绕“轻新健”产业布局，狠抓工业稳增长，活跃商贸促消费，努力实现社会消费品零售总额增长8%以上等8条具体工作任务。3月份共计开展集中党史学习4次，观看党史教育片1部。</w:t>
      </w:r>
    </w:p>
    <w:p>
      <w:pPr>
        <w:ind w:left="0" w:right="0" w:firstLine="560"/>
        <w:spacing w:before="450" w:after="450" w:line="312" w:lineRule="auto"/>
      </w:pPr>
      <w:r>
        <w:rPr>
          <w:rFonts w:ascii="宋体" w:hAnsi="宋体" w:eastAsia="宋体" w:cs="宋体"/>
          <w:color w:val="000"/>
          <w:sz w:val="28"/>
          <w:szCs w:val="28"/>
        </w:rPr>
        <w:t xml:space="preserve">　　为充分兼顾党员干部自学和组织系统学，制定了党组理论学习中心组学习、读书班等计划方案。坚持“学习习近平总书记重要讲话精神”第一议题制度，把学习宣传贯彻习近平总书记在党史学习教育动员大会上的重要讲话精神作为局党组理论中心组学习的重要内容，获取更多实用公文，请加微信：biganzi888。 积极领会最新指示批示，跟进学习了习近平总书记在主持中共中央政治局第二十八次集体学习时的重要讲话精神、在党史学习教育动员大会上的重要讲话精神、在全国脱贫攻坚总结表彰大会上的重要讲话精神、在中央党校（国家行政学院）中青年干部培训班开班式上发表的重要讲话精神等最新讲话。组织全局干部职工集中学习了总书记给上海市新四军历史研究会百岁老战士们的回信及《求是》杂志发表的《坚定不移走中国特色社会主义法治道路，为全面建设社会主义现代化国家提供有力法治保障》等最新文章，切实在把准政治方向、保持高度一致上走在前列。3月29日组织我支部全体党员干部以“认认真真学党史、坚定信仰悟思想”为主题开展主题党日活动，党员干部进行了2小时的集中学习，重点传达学习了习近平总书记最新发表的重要讲话精神，书面学习了习近平总书记给上海市新四军历史研究会百岁老战士们的回信，党组书记带头原文学习了中共中央《关于在全党开展党史学习教育的通知》文件精神及全区党史学习教育动员大会会议精神。在集中学习后，我支部共组织8党员通过手机扫描二维码开展习近平在党史学习教育动员大会上的重要讲话精神知识自测，检验学习效果。活动最后，我支部充分利用共产党员网资源，组织干部观看党史教育专栏，通过观看“党史百年·天天读”系列视频节目学习党史，了解我们党历史上的当天都发生了哪些让人铭记于心的大事。结合第58个“学雷锋日”，扎实开展为民办实事活动，组织党员干部深入我局包抓禁毒村开展宣传工作，走访慰问了涉毒困难家庭3户，张贴发放各类宣传彩页100余份，组织开展禁毒座谈会3场次。</w:t>
      </w:r>
    </w:p>
    <w:p>
      <w:pPr>
        <w:ind w:left="0" w:right="0" w:firstLine="560"/>
        <w:spacing w:before="450" w:after="450" w:line="312" w:lineRule="auto"/>
      </w:pPr>
      <w:r>
        <w:rPr>
          <w:rFonts w:ascii="宋体" w:hAnsi="宋体" w:eastAsia="宋体" w:cs="宋体"/>
          <w:color w:val="000"/>
          <w:sz w:val="28"/>
          <w:szCs w:val="28"/>
        </w:rPr>
        <w:t xml:space="preserve">　　一是严格落实社区共建责任。我局主动适应共建社区调整变化情况，积极对接落实好共建责任。由我局党员干部XXX具体负责Xx社区清水湾小区的疫情防控工作，3月6日，在我局党组会议上对上一年度确认的包楼党员由原来的1人栋调整为2人一栋，确保包抓效果，保证工作质量。3月份认领社区民情交办单1份，认领5个民情事项，组织全局党员干部到社区“双报到”，在办公经费紧张的情况下，为社区提供3000元经费用于更换办公桌椅。二是深化模范机关创建成果。设立机关党建活动室，配备电子屏幕、投影设备、会议桌椅等设备，并设立了专门的红色读书角，设计制作专门的文化宣传墙，并增设党员监督宣传栏1个，展示我支部党员学习心得等内容。</w:t>
      </w:r>
    </w:p>
    <w:p>
      <w:pPr>
        <w:ind w:left="0" w:right="0" w:firstLine="560"/>
        <w:spacing w:before="450" w:after="450" w:line="312" w:lineRule="auto"/>
      </w:pPr>
      <w:r>
        <w:rPr>
          <w:rFonts w:ascii="宋体" w:hAnsi="宋体" w:eastAsia="宋体" w:cs="宋体"/>
          <w:color w:val="000"/>
          <w:sz w:val="28"/>
          <w:szCs w:val="28"/>
        </w:rPr>
        <w:t xml:space="preserve">　　全面提升服务企业的工作能力和水平，着力在提高企业满意度上下功夫，春节期间组织慰问我县工贸企业困难干部职工、寄递物流行业从业人员；并对今年春节期间正常生产、就地过年的有关企业人员进行慰问。三是继续深化服务职能。继续落实继续落实“四个一”包抓企业责任制和“五个一”服务保障机制，建立《为企办实事重点任务台账》，深入开展“送政策、送项目、送要素、解难题”活动，不断加大对企业的扶持力度。</w:t>
      </w:r>
    </w:p>
    <w:p>
      <w:pPr>
        <w:ind w:left="0" w:right="0" w:firstLine="560"/>
        <w:spacing w:before="450" w:after="450" w:line="312" w:lineRule="auto"/>
      </w:pPr>
      <w:r>
        <w:rPr>
          <w:rFonts w:ascii="宋体" w:hAnsi="宋体" w:eastAsia="宋体" w:cs="宋体"/>
          <w:color w:val="000"/>
          <w:sz w:val="28"/>
          <w:szCs w:val="28"/>
        </w:rPr>
        <w:t xml:space="preserve">　　拓宽企业融资渠道。继续落实项目管家服务机制，当好“店小二”，积极主动做好服务保障工作。局党组团结带领全局党员干部积极推进重点工业项目建设，瞄准项目前期谋划、招引落地、开工建设、投产达效等环节，靠前服务、动态管理，全力做好3月份集中开工工业项目前期服务工作。</w:t>
      </w:r>
    </w:p>
    <w:p>
      <w:pPr>
        <w:ind w:left="0" w:right="0" w:firstLine="560"/>
        <w:spacing w:before="450" w:after="450" w:line="312" w:lineRule="auto"/>
      </w:pPr>
      <w:r>
        <w:rPr>
          <w:rFonts w:ascii="宋体" w:hAnsi="宋体" w:eastAsia="宋体" w:cs="宋体"/>
          <w:color w:val="000"/>
          <w:sz w:val="28"/>
          <w:szCs w:val="28"/>
        </w:rPr>
        <w:t xml:space="preserve">　　学习开展遇到的问题经过上一阶段的学习教育，我局目前还存在开展党史学习教育的广度深度不够，抓普通干部职工党史学习教育不够扎实等问题。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　　下一步工作打算下一步，我局将在县委的领导下，紧紧依靠县委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2023年全年，将学习范围扩大到面向全体干部职工，以局党组班子成员及各股室负责人为重点开展学习教育实践，二是在用好红色资源上下功夫，我局将在清明节、“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局微信公众平台上开设“党史学习教育”专栏，宣传报道全县各级党组织开展党史学习教育和专题教育的动态消息、创新举措和显著成效。及时转发上级主流媒体相关重点新闻报道、言论评论、先进典型，推送“党史百年·天天读”等党史内容，推进分众化、系统化学习，营造良好的舆论氛围。</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局办公室将适时对每个党员的学习情况进行抽查。工作中坚持实事求是、统筹安排，帮助为先、效果为要，既督在关键点、把握要害处，确保学习教育有力有序推进。对学习教育中出现问题偏差的及时提醒、批评，对造成不良后果的严肃处理追责，确保党史学习教育出成效，不走过场。</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【篇四】党支部党史学习教育总结汇报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2025-06-18T05:37:36+08:00</dcterms:created>
  <dcterms:modified xsi:type="dcterms:W3CDTF">2025-06-18T05:37:36+08:00</dcterms:modified>
</cp:coreProperties>
</file>

<file path=docProps/custom.xml><?xml version="1.0" encoding="utf-8"?>
<Properties xmlns="http://schemas.openxmlformats.org/officeDocument/2006/custom-properties" xmlns:vt="http://schemas.openxmlformats.org/officeDocument/2006/docPropsVTypes"/>
</file>