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2024年运营管理年终工作总结(五篇)</w:t>
      </w:r>
      <w:bookmarkEnd w:id="1"/>
    </w:p>
    <w:p>
      <w:pPr>
        <w:jc w:val="center"/>
        <w:spacing w:before="0" w:after="450"/>
      </w:pPr>
      <w:r>
        <w:rPr>
          <w:rFonts w:ascii="Arial" w:hAnsi="Arial" w:eastAsia="Arial" w:cs="Arial"/>
          <w:color w:val="999999"/>
          <w:sz w:val="20"/>
          <w:szCs w:val="20"/>
        </w:rPr>
        <w:t xml:space="preserve">来源：网络  作者：柔情似水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运营管理年终工作总结一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w:t>
      </w:r>
    </w:p>
    <w:p>
      <w:pPr>
        <w:ind w:left="0" w:right="0" w:firstLine="560"/>
        <w:spacing w:before="450" w:after="450" w:line="312" w:lineRule="auto"/>
      </w:pPr>
      <w:r>
        <w:rPr>
          <w:rFonts w:ascii="黑体" w:hAnsi="黑体" w:eastAsia="黑体" w:cs="黑体"/>
          <w:color w:val="000000"/>
          <w:sz w:val="36"/>
          <w:szCs w:val="36"/>
          <w:b w:val="1"/>
          <w:bCs w:val="1"/>
        </w:rPr>
        <w:t xml:space="preserve">运营管理年终工作总结一</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运营管理年终工作总结二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为什么要写工作总结，每个人的经历和阅历不同，对工作总结的认识不同，写工作总结的出发点和目的就不同。那么工作总结该怎么写呢?下面给大家分享关于20_年运营年终个人工作总结报告，方便大家学习。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20_后勤保障工作个人总结模板五篇&lt;/span[_TAG_h2]运营管理年终工作总结三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运营管理年终工作总结四</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运营管理年终工作总结五</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2025-06-18T00:35:36+08:00</dcterms:created>
  <dcterms:modified xsi:type="dcterms:W3CDTF">2025-06-18T00:35:36+08:00</dcterms:modified>
</cp:coreProperties>
</file>

<file path=docProps/custom.xml><?xml version="1.0" encoding="utf-8"?>
<Properties xmlns="http://schemas.openxmlformats.org/officeDocument/2006/custom-properties" xmlns:vt="http://schemas.openxmlformats.org/officeDocument/2006/docPropsVTypes"/>
</file>