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公安民警三年工作总结【5篇】</w:t>
      </w:r>
      <w:bookmarkEnd w:id="1"/>
    </w:p>
    <w:p>
      <w:pPr>
        <w:jc w:val="center"/>
        <w:spacing w:before="0" w:after="450"/>
      </w:pPr>
      <w:r>
        <w:rPr>
          <w:rFonts w:ascii="Arial" w:hAnsi="Arial" w:eastAsia="Arial" w:cs="Arial"/>
          <w:color w:val="999999"/>
          <w:sz w:val="20"/>
          <w:szCs w:val="20"/>
        </w:rPr>
        <w:t xml:space="preserve">来源：网络  作者：落花成痕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以下是为大家整理的关于公安民警三年工作总结的文章5篇 ,欢迎品鉴！第一篇: 公安民警三年工作总结　　近年来，随着公安保卫...</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以下是为大家整理的关于公安民警三年工作总结的文章5篇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公安民警三年工作总结</w:t>
      </w:r>
    </w:p>
    <w:p>
      <w:pPr>
        <w:ind w:left="0" w:right="0" w:firstLine="560"/>
        <w:spacing w:before="450" w:after="450" w:line="312" w:lineRule="auto"/>
      </w:pPr>
      <w:r>
        <w:rPr>
          <w:rFonts w:ascii="宋体" w:hAnsi="宋体" w:eastAsia="宋体" w:cs="宋体"/>
          <w:color w:val="000"/>
          <w:sz w:val="28"/>
          <w:szCs w:val="28"/>
        </w:rPr>
        <w:t xml:space="preserve">　　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　　三年来，我局以深入学习实践科学发展观及作风建设教育活动为契机，以邓小平理论和“三个代表”重要思想为指导,深入贯彻落实党的十七大、省委市委、区委全会精神，围绕中心，服务大局，解放思想，实事求是，与时俱进，开拓创新，以科学的理论武装人，以正确的舆论引导人，以高尚的精神塑造人，以优秀的作品鼓舞人，把思想和行动统一到党的十七大、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　　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　　(一)局党委领导全体民警始终坚持“四个坚定不移”，即：坚定不移地高举邓小平理论伟大旗帜;坚定不移地贯彻执行党的基本路线、基本纲领;坚定不移地贯彻执行党基本方针政策;坚定不移地坚持党对公安工作的绝对领导。在思想上、行动上与党中央保持高度一致，保证政令、警令畅通。(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　　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　　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　　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　　(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　　(四)按照抓住“一个重点”，增强“四个意识”，提高“四种能力”，做到“五个必须”的要求，切实加强思想政治建设。组织广大党员干部努力学习和实践邓小平理论和“三个代表”重要思想，党的十七大、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　　(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黑体" w:hAnsi="黑体" w:eastAsia="黑体" w:cs="黑体"/>
          <w:color w:val="000000"/>
          <w:sz w:val="36"/>
          <w:szCs w:val="36"/>
          <w:b w:val="1"/>
          <w:bCs w:val="1"/>
        </w:rPr>
        <w:t xml:space="preserve">第二篇: 公安民警三年工作总结</w:t>
      </w:r>
    </w:p>
    <w:p>
      <w:pPr>
        <w:ind w:left="0" w:right="0" w:firstLine="560"/>
        <w:spacing w:before="450" w:after="450" w:line="312" w:lineRule="auto"/>
      </w:pPr>
      <w:r>
        <w:rPr>
          <w:rFonts w:ascii="宋体" w:hAnsi="宋体" w:eastAsia="宋体" w:cs="宋体"/>
          <w:color w:val="000"/>
          <w:sz w:val="28"/>
          <w:szCs w:val="28"/>
        </w:rPr>
        <w:t xml:space="preserve">　　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　　三年来，我局以深入学习实践科学发展观及作风建设教育活动为契机，以邓小平理论和“三个代表”重要思想为指导,深入贯彻落实党的十七大、省委市委、区委全会精神，围绕中心，服务大局，解放思想，实事求是，与时俱进，开拓创新，以科学的理论武装人，以正确的舆论引导人，以高尚的精神塑造人，以优秀的作品鼓舞人，把思想和行动统一到党的十七大、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　　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　　(一)局党委领导全体民警始终坚持“四个坚定不移”，即：坚定不移地高举邓小平理论伟大旗帜;坚定不移地贯彻执行党的基本路线、基本纲领;坚定不移地贯彻执行党基本方针政策;坚定不移地坚持党对公安工作的绝对领导。在思想上、行动上与党中央保持高度一致，保证政令、警令畅通。(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　　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　　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　　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　　(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　　(四)按照抓住“一个重点”，增强“四个意识”，提高“四种能力”，做到“五个必须”的要求，切实加强思想政治建设。组织广大党员干部努力学习和实践邓小平理论和“三个代表”重要思想，党的十七大、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　　(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黑体" w:hAnsi="黑体" w:eastAsia="黑体" w:cs="黑体"/>
          <w:color w:val="000000"/>
          <w:sz w:val="36"/>
          <w:szCs w:val="36"/>
          <w:b w:val="1"/>
          <w:bCs w:val="1"/>
        </w:rPr>
        <w:t xml:space="preserve">第三篇: 公安民警三年工作总结</w:t>
      </w:r>
    </w:p>
    <w:p>
      <w:pPr>
        <w:ind w:left="0" w:right="0" w:firstLine="560"/>
        <w:spacing w:before="450" w:after="450" w:line="312" w:lineRule="auto"/>
      </w:pPr>
      <w:r>
        <w:rPr>
          <w:rFonts w:ascii="宋体" w:hAnsi="宋体" w:eastAsia="宋体" w:cs="宋体"/>
          <w:color w:val="000"/>
          <w:sz w:val="28"/>
          <w:szCs w:val="28"/>
        </w:rPr>
        <w:t xml:space="preserve">　　三年来，在上级领导和所领导的正确领导和关心下，自己无论在政治思想、工作上都取得了一定的成绩，为维护辖区的社会治安秩序的稳定做出一定的贡献。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思想和*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第四篇: 公安民警三年工作总结</w:t>
      </w:r>
    </w:p>
    <w:p>
      <w:pPr>
        <w:ind w:left="0" w:right="0" w:firstLine="560"/>
        <w:spacing w:before="450" w:after="450" w:line="312" w:lineRule="auto"/>
      </w:pPr>
      <w:r>
        <w:rPr>
          <w:rFonts w:ascii="宋体" w:hAnsi="宋体" w:eastAsia="宋体" w:cs="宋体"/>
          <w:color w:val="000"/>
          <w:sz w:val="28"/>
          <w:szCs w:val="28"/>
        </w:rPr>
        <w:t xml:space="preserve">　　本人于xx年xx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我认真学习了全国“二十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公安民警三年工作总结</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月日辖区共发刑事案案件起，破获各类刑事案件起，比去年同期提高%，打击处理人犯人，其中逮捕人、教养人、直诉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公安部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　　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　　一、加强政治学习，坚定理想信念。一年来，本人按照所里的安排，认真学习十六大报告精神，深入贯彻落实中央《决定》和“二十公”精神，努力把“三个代表”的思想落实到工作实践中去，主动开展政治理论学习，正确认识、理解并执行党的路线、方针和政策，在思想、言行上与党中央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　　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所领导的指导下认真做好情况信息调研工作，今年，结合警务机制改革、严打整治斗争、重点地区整治等活动，我与治安组其他同志对辖区内发廊业、废品收购业、棋牌室及旅馆、浴室等场所进行了基础排摸工作，建立了一系列的有效管理机制，并写了一些关于发廊业存在的问题、治安组工作制度等材料，及时收集总结工作中的做法。同时作为国保兼职民警，积极建立政保特情，努力收集整理信息情报，特别是对辖区内台资外资企业的重大事件能够及时了解动态并上报.</w:t>
      </w:r>
    </w:p>
    <w:p>
      <w:pPr>
        <w:ind w:left="0" w:right="0" w:firstLine="560"/>
        <w:spacing w:before="450" w:after="450" w:line="312" w:lineRule="auto"/>
      </w:pPr>
      <w:r>
        <w:rPr>
          <w:rFonts w:ascii="宋体" w:hAnsi="宋体" w:eastAsia="宋体" w:cs="宋体"/>
          <w:color w:val="000"/>
          <w:sz w:val="28"/>
          <w:szCs w:val="28"/>
        </w:rPr>
        <w:t xml:space="preserve">　　(二)是在做好治安管理的同时积极配合刑队提线破案，今年共协破刑案90余起，打击对象(包括起诉、劳教)40余人，收教16人等。</w:t>
      </w:r>
    </w:p>
    <w:p>
      <w:pPr>
        <w:ind w:left="0" w:right="0" w:firstLine="560"/>
        <w:spacing w:before="450" w:after="450" w:line="312" w:lineRule="auto"/>
      </w:pPr>
      <w:r>
        <w:rPr>
          <w:rFonts w:ascii="宋体" w:hAnsi="宋体" w:eastAsia="宋体" w:cs="宋体"/>
          <w:color w:val="000"/>
          <w:sz w:val="28"/>
          <w:szCs w:val="28"/>
        </w:rPr>
        <w:t xml:space="preserve">　　(三)是保证办案质量，执法质量是我们公安办案的生命线。在所领导的指导下，自己和组内其他同志一起，对每份案卷中的疑点共同探讨商量，以达到合理的共识。由于全所认识一致，高度重视，正确决策，上下共同努力，我们所里的办案质量管理制度不断得以完善，其中三峡移民寻衅滋事案被分局评为上半年度十大精品案之一，今年我所办理的治安案件无论从数量上还是质量上与去年相比均有了大幅度的提高，因此也得到了上级业务部门的认可。综上所述，我要在即将来临的新的一年里，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2025-06-19T05:16:03+08:00</dcterms:created>
  <dcterms:modified xsi:type="dcterms:W3CDTF">2025-06-19T05:16:03+08:00</dcterms:modified>
</cp:coreProperties>
</file>

<file path=docProps/custom.xml><?xml version="1.0" encoding="utf-8"?>
<Properties xmlns="http://schemas.openxmlformats.org/officeDocument/2006/custom-properties" xmlns:vt="http://schemas.openxmlformats.org/officeDocument/2006/docPropsVTypes"/>
</file>