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汨罗乡村振兴工作总结(优选33篇)</w:t>
      </w:r>
      <w:bookmarkEnd w:id="1"/>
    </w:p>
    <w:p>
      <w:pPr>
        <w:jc w:val="center"/>
        <w:spacing w:before="0" w:after="450"/>
      </w:pPr>
      <w:r>
        <w:rPr>
          <w:rFonts w:ascii="Arial" w:hAnsi="Arial" w:eastAsia="Arial" w:cs="Arial"/>
          <w:color w:val="999999"/>
          <w:sz w:val="20"/>
          <w:szCs w:val="20"/>
        </w:rPr>
        <w:t xml:space="preserve">来源：网络  作者：天地有情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汨罗乡村振兴工作总结1桐乡街道位于兰考县城城乡结合部，下辖村（社区）大部分地处县城规划区内，城市化水平较高。按照《村庄分类类型及发展控制与指引》，坚持规划先行，优化村庄分类，结合各村（社区）现状，将19个村（社区）分为三类，分别为城郊融合、...</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汨罗乡村振兴工作总结1</w:t>
      </w:r>
    </w:p>
    <w:p>
      <w:pPr>
        <w:ind w:left="0" w:right="0" w:firstLine="560"/>
        <w:spacing w:before="450" w:after="450" w:line="312" w:lineRule="auto"/>
      </w:pPr>
      <w:r>
        <w:rPr>
          <w:rFonts w:ascii="宋体" w:hAnsi="宋体" w:eastAsia="宋体" w:cs="宋体"/>
          <w:color w:val="000"/>
          <w:sz w:val="28"/>
          <w:szCs w:val="28"/>
        </w:rPr>
        <w:t xml:space="preserve">桐乡街道位于兰考县城城乡结合部，下辖村（社区）大部分地处县城规划区内，城市化水平较高。按照《村庄分类类型及发展控制与指引》，坚持规划先行，优化村庄分类，结合各村（社区）现状，将19个村（社区）分为三类，分别为城郊融合、集聚提升、整治改善类。</w:t>
      </w:r>
    </w:p>
    <w:p>
      <w:pPr>
        <w:ind w:left="0" w:right="0" w:firstLine="560"/>
        <w:spacing w:before="450" w:after="450" w:line="312" w:lineRule="auto"/>
      </w:pPr>
      <w:r>
        <w:rPr>
          <w:rFonts w:ascii="宋体" w:hAnsi="宋体" w:eastAsia="宋体" w:cs="宋体"/>
          <w:color w:val="000"/>
          <w:sz w:val="28"/>
          <w:szCs w:val="28"/>
        </w:rPr>
        <w:t xml:space="preserve">（一）坚持产业跟进建设产业发展示范带</w:t>
      </w:r>
    </w:p>
    <w:p>
      <w:pPr>
        <w:ind w:left="0" w:right="0" w:firstLine="560"/>
        <w:spacing w:before="450" w:after="450" w:line="312" w:lineRule="auto"/>
      </w:pPr>
      <w:r>
        <w:rPr>
          <w:rFonts w:ascii="宋体" w:hAnsi="宋体" w:eastAsia="宋体" w:cs="宋体"/>
          <w:color w:val="000"/>
          <w:sz w:val="28"/>
          <w:szCs w:val="28"/>
        </w:rPr>
        <w:t xml:space="preserve">按照县里提出的“强龙头、补短链、聚集群、创品牌”产业发展思路，加快发展现代化产业体系。桐乡街道合理布局、优化提升传统产业发展模式，提出“一廊三带”产业发展规划，一廊即：以桐城大道为生态廊道，大力发展林下经济，巩固退耕还林成果，提升产业附加值。三带即：建设美丽乡村示范带，打造高场社区、盆窑村为美丽乡村示范村，将盆窑村定位为都市休闲村庄，发展乡村旅游产业，打造文化旅游品牌。以鲁东沟两侧为产业发展示范带，涉及高场社区、东北场村等6村（社区），衔接多方资源，加大整合力度与农投公司合作流转土地1864亩，其中调整1000亩设施农用地，作为新发地产业发展示范基地。以化民路两侧为产业及乡村旅游示范带，调整道兴大道西侧500亩设施农用地，发展高效特色农业。</w:t>
      </w:r>
    </w:p>
    <w:p>
      <w:pPr>
        <w:ind w:left="0" w:right="0" w:firstLine="560"/>
        <w:spacing w:before="450" w:after="450" w:line="312" w:lineRule="auto"/>
      </w:pPr>
      <w:r>
        <w:rPr>
          <w:rFonts w:ascii="宋体" w:hAnsi="宋体" w:eastAsia="宋体" w:cs="宋体"/>
          <w:color w:val="000"/>
          <w:sz w:val="28"/>
          <w:szCs w:val="28"/>
        </w:rPr>
        <w:t xml:space="preserve">（二）坚持提升基础设施打造生态宜居环境</w:t>
      </w:r>
    </w:p>
    <w:p>
      <w:pPr>
        <w:ind w:left="0" w:right="0" w:firstLine="560"/>
        <w:spacing w:before="450" w:after="450" w:line="312" w:lineRule="auto"/>
      </w:pPr>
      <w:r>
        <w:rPr>
          <w:rFonts w:ascii="宋体" w:hAnsi="宋体" w:eastAsia="宋体" w:cs="宋体"/>
          <w:color w:val="000"/>
          <w:sz w:val="28"/>
          <w:szCs w:val="28"/>
        </w:rPr>
        <w:t xml:space="preserve">聚焦解决农民群众最关心，最现实、最急需解决的村庄规划、道路、厕所、人畜粪污治理、污水治理、垃圾治理等问题，让广大农民群众在乡村振兴中有更多的获得感、幸福感。推进厕所革命把改厕与农村人居环境整治有机结合，着力改善农村基础设施和公共服务，加大厕所革命的政策支持力度和奖励机制。通过加强技术指导、强化督查指导，高质量完成4300户改厕任务，改厕率达，为有效做好粪污治理，建成大三格化粪池一座。开展绿化提升工程大力推进造林绿化，在乡村道路绿化18千米、造林80亩、植树3750棵，通过空心院治理，建成生态游园8处，绿化面积25亩。河道绿化6条、长度10千米、造林62亩、植树2850棵。廊道绿化种植8800棵、发展林下生态经济1600亩。提升村容户貌通过持续开展农村人居环境“三清一改”“清零”行动，助推农村垃圾有效治理。按照“十无一规范一眼净”“五净一规范”标准，打造美丽庭院880户。优化村组通硬化路，打造优良路线循环圈，形成“城乡畅、乡村通、村组达”的公路网络。</w:t>
      </w:r>
    </w:p>
    <w:p>
      <w:pPr>
        <w:ind w:left="0" w:right="0" w:firstLine="560"/>
        <w:spacing w:before="450" w:after="450" w:line="312" w:lineRule="auto"/>
      </w:pPr>
      <w:r>
        <w:rPr>
          <w:rFonts w:ascii="宋体" w:hAnsi="宋体" w:eastAsia="宋体" w:cs="宋体"/>
          <w:color w:val="000"/>
          <w:sz w:val="28"/>
          <w:szCs w:val="28"/>
        </w:rPr>
        <w:t xml:space="preserve">（三）坚持打造特色品牌优化乡风文明建设</w:t>
      </w:r>
    </w:p>
    <w:p>
      <w:pPr>
        <w:ind w:left="0" w:right="0" w:firstLine="560"/>
        <w:spacing w:before="450" w:after="450" w:line="312" w:lineRule="auto"/>
      </w:pPr>
      <w:r>
        <w:rPr>
          <w:rFonts w:ascii="宋体" w:hAnsi="宋体" w:eastAsia="宋体" w:cs="宋体"/>
          <w:color w:val="000"/>
          <w:sz w:val="28"/>
          <w:szCs w:val="28"/>
        </w:rPr>
        <w:t xml:space="preserve">从激发内生动力向乡风文明推进，我们围绕“文明新风宣传、文化阵地建设、先进典型塑造”三大行动开展工作，大力强化乡风文明建设。广泛开展公益宣传营造乡风文明浓厚氛围，培育和践行社会主义核心价值观，扎实开展乡风文明宣传教育，利用广场游园、宣传栏、宣传牌、宣传条幅、文化墙等多种形式宣传核心价值观。建立完善村民公约、乡风治理组织，组建桐乡“好声音宣讲团”、乡、村两级志愿服务队，建设新时代文明实践站、志愿服务站。加强文化基础设施建设丰富群众精神文化生活，按照“七个一”标准，整合资源，建设村级综合性文化服务中心，包括（一个文化活动广场、一个文化活动广场、一个文化活动室、一个简易戏台、一个宣传栏、一套文化器材、一套广播器材、一套体育设施器材），中心室内文化活动室设广播室、农家书屋、电子阅览室、棋牌室、儿童乐园等多功能活动室，室外文化活动广场配套设施齐全。组建文化活动队伍，通过广场舞比赛、文艺汇演，激发群众内生动力。积极塑造典型以道德力量助推乡风文明，以丰富多彩的活动为载体、弘扬中华民族优秀传统文化，举办桐乡街道“快乐星期天.孝老爱亲饺子宴”暨兰考文明户评选表彰活动，一个个广场舞、红歌、戏曲、腰鼓队、儿童歌曲文艺节目表演、一场场“牵手父母来义诊”活动、一次次“爱心人士”捐助，几百人围坐在一起品尝着热腾腾、香喷喷的饺子，享受着这一幸福时光、群众脸上绽放出幸福的笑容。截止目前已评选文明户1560户，通过敲锣打鼓的形式将奖状和奖牌送到文明户家中，并为文明户钉上奖牌，进一步激发了广大群众争当文明户的积极性。在人民广场举办桐乡街道“德尚桐乡、爱在奋斗”兰考县三届新风尚集体婚礼，新风尚集体婚礼简约而不简单、简约而不失隆重、77对新人乘坐新能源集体婚礼巡游车巡游兰考大半个县城，沿途数万名市民、志愿者、文艺团队为集体婚礼的新人们点赞送祝福。在活动主办地兰考人民广场，77队对新人携手共走新风之路，走进集体婚礼现场，数千人齐聚人民广场，载歌载舞、宾朋满座、锣鼓喧天，新人们肩并肩、手牵手走上红地毯，喜结连理，唱响属于他们的幸福赞歌：拜天地、求婚送花、集体宣言、互动游戏等，一个接一个精心策划的婚礼环节及精彩的文艺节目，给新人们留下了深刻美好的记忆。县委、政府主要领导到场祝贺、为新人主婚、证婚，不仅让新人们收获浪漫爱情、甜蜜爱情，也收获着未来和希望，更收获政府对他们最好的关怀，也鼓舞了更多青年继续这种新风尚，做时代新人的楷模，用奋斗赢取幸福生活。在兰考礼堂举办桐乡街道“德孝之星”六届颁奖晚会，评选出600名“德孝之星”，将他们积极向上、真真实实、鲜活感人德孝事迹搬上舞台，县“四大班子”领导亲自颁奖，在舞台上给予这些身披绶带红花、光鲜亮丽好婆婆好媳妇们荣誉和褒奖、用舞台的光环激发广大群众见崇尚模范、争当先进，汇聚无穷的道德力量。树立发掘孝老爱亲、敬业奉献典型，设立了“桐乡孝老爱亲榜”宣传栏，并在上榜户门前钉“桐乡孝德之星”牌子。制定“德孝之星”长效机制，通过表彰奖励、媒体宣传、立榜示范，用身边的事感动身边人，弘扬真善美、传递正能量，激发群众爱家孝老、勤劳致富、奋发有为的生活热情，为加快乡风文明建设提供精神支持。</w:t>
      </w:r>
    </w:p>
    <w:p>
      <w:pPr>
        <w:ind w:left="0" w:right="0" w:firstLine="560"/>
        <w:spacing w:before="450" w:after="450" w:line="312" w:lineRule="auto"/>
      </w:pPr>
      <w:r>
        <w:rPr>
          <w:rFonts w:ascii="宋体" w:hAnsi="宋体" w:eastAsia="宋体" w:cs="宋体"/>
          <w:color w:val="000"/>
          <w:sz w:val="28"/>
          <w:szCs w:val="28"/>
        </w:rPr>
        <w:t xml:space="preserve">（四）坚持探索工作机制提升社区治理有效能力</w:t>
      </w:r>
    </w:p>
    <w:p>
      <w:pPr>
        <w:ind w:left="0" w:right="0" w:firstLine="560"/>
        <w:spacing w:before="450" w:after="450" w:line="312" w:lineRule="auto"/>
      </w:pPr>
      <w:r>
        <w:rPr>
          <w:rFonts w:ascii="宋体" w:hAnsi="宋体" w:eastAsia="宋体" w:cs="宋体"/>
          <w:color w:val="000"/>
          <w:sz w:val="28"/>
          <w:szCs w:val="28"/>
        </w:rPr>
        <w:t xml:space="preserve">（五）坚持改善人民生活品质扎实推进生活富裕</w:t>
      </w:r>
    </w:p>
    <w:p>
      <w:pPr>
        <w:ind w:left="0" w:right="0" w:firstLine="560"/>
        <w:spacing w:before="450" w:after="450" w:line="312" w:lineRule="auto"/>
      </w:pPr>
      <w:r>
        <w:rPr>
          <w:rFonts w:ascii="宋体" w:hAnsi="宋体" w:eastAsia="宋体" w:cs="宋体"/>
          <w:color w:val="000"/>
          <w:sz w:val="28"/>
          <w:szCs w:val="28"/>
        </w:rPr>
        <w:t xml:space="preserve">脱贫攻坚时期我们解决了群众基本生活保障问题，生活富裕是让群众过上更加幸福美好的生活，不仅让群众腰包“鼓起来”，还要提升公共服务水平，满足群众物质和精神需求。一是持续保障充分就业。提升群众收入，缩小城乡居民收入差距。探索“支持能够发展产业的群众发展产业，帮助没有产业发展能力的群众在产业发展中稳定就业，鼓励没有稳定就业能力的群众勤劳致富”的工作思路，选聘村级协管员、公益性岗位就业，借助“春风行动”等大型现场招聘会，让群众参与进来，寻求岗位，依托兰考富士康园区，让群众实现家门口就业。二是做好产业兴旺文章。优化调整产业布局，依托“一廊三带”产业发展示范带、产业及乡村旅游示范带，着力引进“北京新发地农产品批发市场”建设产业发展示范基地。加快盆窑村都市休闲村庄建设，发展高效特色农业。三是健全养老服务体系。利用旧村室，建设集休闲娱乐、午间临休、康复保健等功能为一体、兼顾分散供养特困人员生活居住的姜楼社区日间照料中心。利用闲置农家院建设集棋牌室休息室等功能为一体高场社区老年活动中心。四是盘活资源提升附加值。全面盘活3400亩围村林，以围村林为产业发展平台，大力发展林下经济；用活林下土地资源，实行种植、养殖相结合产业模式，发展林粮、林菜、林禽等林下产业，实现农林牧业资源共享、优势互补、循环相生、协调发展目的。加大村内空心院、空闲地的整治，对腾出的土地优先用于农村加工业、为二三产业腾足空间，加快农村产业的融合发展。</w:t>
      </w:r>
    </w:p>
    <w:p>
      <w:pPr>
        <w:ind w:left="0" w:right="0" w:firstLine="560"/>
        <w:spacing w:before="450" w:after="450" w:line="312" w:lineRule="auto"/>
      </w:pPr>
      <w:r>
        <w:rPr>
          <w:rFonts w:ascii="宋体" w:hAnsi="宋体" w:eastAsia="宋体" w:cs="宋体"/>
          <w:color w:val="000"/>
          <w:sz w:val="28"/>
          <w:szCs w:val="28"/>
        </w:rPr>
        <w:t xml:space="preserve">（一）在美丽乡村庄建设中。我们深下功夫，干出彩做标杆。高标准打造杨槐村美丽乡村示范点建设。如今的杨槐树村农户庭院设计布局美，摆放有序整齐美，卫生整洁环境美，养花种树生态美，文明风尚和谐美。充分释放土地利用空间,精心打造主体景观。在村域内种植月季、腊梅600余棵。集中连片种植枣树4000余颗、梨树5500余棵。对村西侧杨树林进行提质改造，打造乡村郊野环境的生态化休闲空间。利用空闲地建成设施完善占地6000平方米的休闲广场。</w:t>
      </w:r>
    </w:p>
    <w:p>
      <w:pPr>
        <w:ind w:left="0" w:right="0" w:firstLine="560"/>
        <w:spacing w:before="450" w:after="450" w:line="312" w:lineRule="auto"/>
      </w:pPr>
      <w:r>
        <w:rPr>
          <w:rFonts w:ascii="宋体" w:hAnsi="宋体" w:eastAsia="宋体" w:cs="宋体"/>
          <w:color w:val="000"/>
          <w:sz w:val="28"/>
          <w:szCs w:val="28"/>
        </w:rPr>
        <w:t xml:space="preserve">（二）在拆墙透绿工作中。我们提出“三借两分”工作法。三借即：借助宅基地改革拆除围墙，借助项目建设拆除围墙，借助乡村绿化拆除围墙。两分即：分类实施，先拆除年久失修的庭院、门楼、院墙，改造提质提升院内颜值，让庭院“靓起来”，既美化了环境，又提升了品质。分步推进，先征求群众意见、建议，结合群众意愿与群众携手共建、共同参与，每栽一颗树，让群众笑开颜，每铺一块砖，让群众暖心田。</w:t>
      </w:r>
    </w:p>
    <w:p>
      <w:pPr>
        <w:ind w:left="0" w:right="0" w:firstLine="560"/>
        <w:spacing w:before="450" w:after="450" w:line="312" w:lineRule="auto"/>
      </w:pPr>
      <w:r>
        <w:rPr>
          <w:rFonts w:ascii="宋体" w:hAnsi="宋体" w:eastAsia="宋体" w:cs="宋体"/>
          <w:color w:val="000"/>
          <w:sz w:val="28"/>
          <w:szCs w:val="28"/>
        </w:rPr>
        <w:t xml:space="preserve">截止目前。仅高场社区、东北场村已提质改造29户、拆除配房11间、拆除门楼23座、拆除围墙2300余平方、铺设地砖1900余平方，种植月季、腊梅800余棵、石榴树400余棵、枣树5500余颗、梨树6000余棵、槐树2400余棵、冬青20000余棵，村域绿化面积110余亩。</w:t>
      </w:r>
    </w:p>
    <w:p>
      <w:pPr>
        <w:ind w:left="0" w:right="0" w:firstLine="560"/>
        <w:spacing w:before="450" w:after="450" w:line="312" w:lineRule="auto"/>
      </w:pPr>
      <w:r>
        <w:rPr>
          <w:rFonts w:ascii="宋体" w:hAnsi="宋体" w:eastAsia="宋体" w:cs="宋体"/>
          <w:color w:val="000"/>
          <w:sz w:val="28"/>
          <w:szCs w:val="28"/>
        </w:rPr>
        <w:t xml:space="preserve">（三）下一步我们招贤纳士携手共绘桐乡新篇章</w:t>
      </w:r>
    </w:p>
    <w:p>
      <w:pPr>
        <w:ind w:left="0" w:right="0" w:firstLine="560"/>
        <w:spacing w:before="450" w:after="450" w:line="312" w:lineRule="auto"/>
      </w:pPr>
      <w:r>
        <w:rPr>
          <w:rFonts w:ascii="宋体" w:hAnsi="宋体" w:eastAsia="宋体" w:cs="宋体"/>
          <w:color w:val="000"/>
          <w:sz w:val="28"/>
          <w:szCs w:val="28"/>
        </w:rPr>
        <w:t xml:space="preserve">以“泡桐花开千顷澄碧”兰考首届桐花节为契机，整合乡贤资源、凝聚乡贤智慧、汇集乡贤力量，打造“乡贤+乡村振兴”发展新模式。在我们桐乡乡贤反哺桑梓的\'动人故事从未间断，一桩桩、一件件，诠释了乡贤浓厚的故乡情怀，释放了巨大的发展能量。值得一提是，我们唯一一个国家级美丽乡村盆窑村，就是由兰考县乡贤联谊会会长程道兴出资建设。一次次“快乐星期天.孝老爱亲饺子宴”暨兰考文明户评选表彰活动的举办离不开乡贤的赞助，一届届“德孝之星”颁奖晚会、“德尚桐乡、爱在奋斗”兰考县新风尚集体婚礼的举办离不开乡贤的赞助，脱贫攻坚时期贫困户稳定就业、发展产业离不开乡贤的带动。为携手乡贤全面参与乡村振兴，我们开展了“举乡贤、颂乡贤、学乡贤”活动，成立桐乡乡贤联谊会，在盆窑村加快建设“乡贤馆”，在“德孝之星”颁奖晚会上为乡贤代表颁奖，搭建乡贤返乡平台，架起沟通交流、共谋发展的桥梁，激发更多的乡贤关注支持家乡发展，为乡村振兴献计献策、出资出力。</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汨罗乡村振兴工作总结2</w:t>
      </w:r>
    </w:p>
    <w:p>
      <w:pPr>
        <w:ind w:left="0" w:right="0" w:firstLine="560"/>
        <w:spacing w:before="450" w:after="450" w:line="312" w:lineRule="auto"/>
      </w:pPr>
      <w:r>
        <w:rPr>
          <w:rFonts w:ascii="宋体" w:hAnsi="宋体" w:eastAsia="宋体" w:cs="宋体"/>
          <w:color w:val="000"/>
          <w:sz w:val="28"/>
          <w:szCs w:val="28"/>
        </w:rPr>
        <w:t xml:space="preserve">XX村位于XXXX，地处XX、XX市交界地带，全村总人口xx人，共xx户。该村为典型的平原地貌，土地肥沃，水利发达，耕地面积xx亩。该村先后被评为xxx、xxx和xxx。</w:t>
      </w:r>
    </w:p>
    <w:p>
      <w:pPr>
        <w:ind w:left="0" w:right="0" w:firstLine="560"/>
        <w:spacing w:before="450" w:after="450" w:line="312" w:lineRule="auto"/>
      </w:pPr>
      <w:r>
        <w:rPr>
          <w:rFonts w:ascii="宋体" w:hAnsi="宋体" w:eastAsia="宋体" w:cs="宋体"/>
          <w:color w:val="000"/>
          <w:sz w:val="28"/>
          <w:szCs w:val="28"/>
        </w:rPr>
        <w:t xml:space="preserve">被评为xxx省著名商标。xxx产业的发展，不仅有效带动了农民增收，有效增加了村集体收入，还为村内各项事业发展奠定了坚实的资金保障。经过十几年努力，该村逐步建设起了功能完善的现代农业基础设施框架体系，现拥有硬化道路近40公里，拥有各类水利设施50余处，仅金线河四道拦河截潜工程蓄水能力就达到10万立方米。20xx年该村人均收入达到11000余元，村集体资产8000万元，村集体收入80余万元。</w:t>
      </w:r>
    </w:p>
    <w:p>
      <w:pPr>
        <w:ind w:left="0" w:right="0" w:firstLine="560"/>
        <w:spacing w:before="450" w:after="450" w:line="312" w:lineRule="auto"/>
      </w:pPr>
      <w:r>
        <w:rPr>
          <w:rFonts w:ascii="宋体" w:hAnsi="宋体" w:eastAsia="宋体" w:cs="宋体"/>
          <w:color w:val="000"/>
          <w:sz w:val="28"/>
          <w:szCs w:val="28"/>
        </w:rPr>
        <w:t xml:space="preserve">持之以恒抓党群服务打造幸福家园对村里各项工作分工到每名党员干部，还聘请了科技专职主任，成立了治安保卫委员会、村民调解委员会，给所有党员干部划定责任、压实担子，让所有村情民事都有了着落。每月基础组织活动日组织全体党员理论学习、讨论工作，不断提升党员干部的政策理论水平和社会实践能力，每年召开两次村干部述职会，每年进行一次“优秀xxx员”评选，切实营造了党员干部当典型、争先进的干事创业氛围，切实提升了支部的战斗力和凝聚力，树立了党员在群众中的良好形象。坚持以法治村、以德树人、制度管人，不断加强对村民的教育管理，提高村民素质。先后建立起《村民委员会以法治村章程》、《环卫一体化长效管理办法》、《红白理事会章程》等规章制度，规范“四民主、三公开”制度执行，</w:t>
      </w:r>
    </w:p>
    <w:p>
      <w:pPr>
        <w:ind w:left="0" w:right="0" w:firstLine="560"/>
        <w:spacing w:before="450" w:after="450" w:line="312" w:lineRule="auto"/>
      </w:pPr>
      <w:r>
        <w:rPr>
          <w:rFonts w:ascii="宋体" w:hAnsi="宋体" w:eastAsia="宋体" w:cs="宋体"/>
          <w:color w:val="000"/>
          <w:sz w:val="28"/>
          <w:szCs w:val="28"/>
        </w:rPr>
        <w:t xml:space="preserve">试点运行了“小微权力清单”制度，村级治理规范有序。将教育摆在村风建设的突出位置，投资400万元建设规范化幼儿园、完全小学各一处，让所有适龄儿童在家门口就能享受到高质量的教育。从90年代开始对考取中专、大专、大学的学生给予奖励补助，恢复高考以来，该村先后100余名学生被大学录取，营造出乐学向上的文化氛围，全村村民的文化素养不断提高。大学生毕业返乡，也为村里发展提供了坚实的人才支撑。充分挖掘优秀传统文化内涵，大力开展各类道德模范评选活动，每年拿出2万余元对评出的\'“好媳妇、好婆婆”、“文明商户”、“文明户”进行奖励，进一步弘扬了正能量，乡风文明程度显著提高，20xx年该村被评为xxx省省级文明村。</w:t>
      </w:r>
    </w:p>
    <w:p>
      <w:pPr>
        <w:ind w:left="0" w:right="0" w:firstLine="560"/>
        <w:spacing w:before="450" w:after="450" w:line="312" w:lineRule="auto"/>
      </w:pPr>
      <w:r>
        <w:rPr>
          <w:rFonts w:ascii="宋体" w:hAnsi="宋体" w:eastAsia="宋体" w:cs="宋体"/>
          <w:color w:val="000"/>
          <w:sz w:val="28"/>
          <w:szCs w:val="28"/>
        </w:rPr>
        <w:t xml:space="preserve">持之以恒抓生态建设打造美丽家园聘请xxx大学专家进行了xxxx的规划编制，先后完成了xx河湿地治理、xx基地景观建设和xxx农家乐建设，为xxx村的生态建设打下了坚实的基础。结合美丽乡村建设，栽植各类苗木3万余株、新建集历史文化展示、休闲健身、大型广场活动树阵为一体的特色长廊一处，墙体美化3000平方米，20xx年底成功入选市级美丽乡村示范村，全村生态环境进一步改善。依靠民间捐资，投资300万元完成了xxxx的恢复重建，并于每年的三月初三举办盛大的庙会祈福活动，目前已成功举办两届，进一步提升了该村美丽乡村建设的文化内涵。投资4000万元完成土地置换社区改造一期工程，20xx年底150户村民乔迁新居，整齐的联排别墅再一次刷新了xxx村给过路行人的印象，同时，社区二期也正在规划申报中，预计下半年开工建设。</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汨罗乡村振兴工作总结3</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今年来，在县委县政府坚强领导下，__镇坚持把乡村振兴作为新时代__“三农”工作总抓手，立足镇情，精准发力，力打造全省在乡村振兴示范高地。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一是以“特色小镇”为产业支撑</w:t>
      </w:r>
    </w:p>
    <w:p>
      <w:pPr>
        <w:ind w:left="0" w:right="0" w:firstLine="560"/>
        <w:spacing w:before="450" w:after="450" w:line="312" w:lineRule="auto"/>
      </w:pPr>
      <w:r>
        <w:rPr>
          <w:rFonts w:ascii="宋体" w:hAnsi="宋体" w:eastAsia="宋体" w:cs="宋体"/>
          <w:color w:val="000"/>
          <w:sz w:val="28"/>
          <w:szCs w:val="28"/>
        </w:rPr>
        <w:t xml:space="preserve">紧抓__薰衣草特色小镇列入首批省级特色小镇和省级服务业特色小镇创建名单历史机遇，立足资源优势，科学规划引领，全力打造全国、全省一流特色小镇和全国重要薰衣草原材料供应地。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一、高点规划。特色小镇规划占地面积平方公里，包括白沙、土崮堆等12个建制村、9500口人，计划总投资亿元，20__年12月完成建设。目前已聘请清华同衡设计院、___社会科学院旅游研究中心等对特色小镇建设进行了整体规划和专项策划，统筹区域发展，科学划分功能区，打造集观光旅游和特色种植为一体的农旅结合产业高地。目前，__镇已经同中国保利资本、东盛集团等实力企业财团达成全面战略合作协议，聘请了中青旅等知名团队对全镇“五彩”旅游资源综合开发运营，开展周末游__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二、精准发力。项目指挥部全部驻地办公，整合行政片、国土、财政、经管等部门，去年集中利用1个月时间，完成了项目区3000多亩土地的流转和地面附属物清理，今年4月份，又完成了2800土地流转，没有发生一起信访案件，创造的“__速度”被选为全县作风建设年先进典型。整合政策、资金、项目集中向特色小镇建设倾斜，完成薰衣草育苗1000万株、新栽植20__亩，种植品种是利用法国和___先进技术研究培育、适合__气候土壤条件的新品种——中国蓝，该品种精油含量高、花期长、易栽植。(同时，新修景区框架道路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__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三、前景广阔。下一步，__镇将坚持一产先导、二产支撑、三产联动的发展理念，整合资源项目集中向特色小镇倾斜，一村一品、一景一魂，全力打造全省一流特色小镇。____年计划投资5亿元，流转土地3000亩，新发展薰衣草种植20_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___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___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二是以“有机果品”为致富之路</w:t>
      </w:r>
    </w:p>
    <w:p>
      <w:pPr>
        <w:ind w:left="0" w:right="0" w:firstLine="560"/>
        <w:spacing w:before="450" w:after="450" w:line="312" w:lineRule="auto"/>
      </w:pPr>
      <w:r>
        <w:rPr>
          <w:rFonts w:ascii="宋体" w:hAnsi="宋体" w:eastAsia="宋体" w:cs="宋体"/>
          <w:color w:val="000"/>
          <w:sz w:val="28"/>
          <w:szCs w:val="28"/>
        </w:rPr>
        <w:t xml:space="preserve">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一、培强壮大优势产业。依托__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__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二、实施品牌农业创建。村村发展有机果品示范园，通过品种改良、过程管控、生产条件配套等措施，严格按照有机农产品标准推广种植，打造精品有机果品示范园5个以上，叫响__板栗、苹果、桃、葡萄等有机名优果品品牌。目前，“__苹果”和“__板栗”已经取得国家地理标志产品证明商标和__有机食品认证，去年青杨峪板栗还被评为齐鲁十大放心果品，自主培育的__1号、__2号被__省林业厅会评为林木良种。</w:t>
      </w:r>
    </w:p>
    <w:p>
      <w:pPr>
        <w:ind w:left="0" w:right="0" w:firstLine="560"/>
        <w:spacing w:before="450" w:after="450" w:line="312" w:lineRule="auto"/>
      </w:pPr>
      <w:r>
        <w:rPr>
          <w:rFonts w:ascii="宋体" w:hAnsi="宋体" w:eastAsia="宋体" w:cs="宋体"/>
          <w:color w:val="000"/>
          <w:sz w:val="28"/>
          <w:szCs w:val="28"/>
        </w:rPr>
        <w:t xml:space="preserve">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四、培育地域电商品牌。依托__电商创业园孵化园，我们积极对接了___新型农民创业团队，积极推动总投资1000万元的纯净蔬菜种植和黑山羊中央餐厅、小萌驴养殖等7个电商创业合作项目，成立电商创业园和电商服务公司，启动__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三是以“美丽乡村”为颜值担当</w:t>
      </w:r>
    </w:p>
    <w:p>
      <w:pPr>
        <w:ind w:left="0" w:right="0" w:firstLine="560"/>
        <w:spacing w:before="450" w:after="450" w:line="312" w:lineRule="auto"/>
      </w:pPr>
      <w:r>
        <w:rPr>
          <w:rFonts w:ascii="宋体" w:hAnsi="宋体" w:eastAsia="宋体" w:cs="宋体"/>
          <w:color w:val="000"/>
          <w:sz w:val="28"/>
          <w:szCs w:val="28"/>
        </w:rPr>
        <w:t xml:space="preserve">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___乡的美丽“蝶变”。</w:t>
      </w:r>
    </w:p>
    <w:p>
      <w:pPr>
        <w:ind w:left="0" w:right="0" w:firstLine="560"/>
        <w:spacing w:before="450" w:after="450" w:line="312" w:lineRule="auto"/>
      </w:pPr>
      <w:r>
        <w:rPr>
          <w:rFonts w:ascii="宋体" w:hAnsi="宋体" w:eastAsia="宋体" w:cs="宋体"/>
          <w:color w:val="000"/>
          <w:sz w:val="28"/>
          <w:szCs w:val="28"/>
        </w:rPr>
        <w:t xml:space="preserve">一是延伸内涵美。扎实开展环卫一体化、美丽庭院创评、农村旱厕改造和污水一体化处理项目，村村开展最美庭院评比，牛寨村高标准实施厕所及生活污水一体化处理项目，成为___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四是以“文明新风”为乡风内涵</w:t>
      </w:r>
    </w:p>
    <w:p>
      <w:pPr>
        <w:ind w:left="0" w:right="0" w:firstLine="560"/>
        <w:spacing w:before="450" w:after="450" w:line="312" w:lineRule="auto"/>
      </w:pPr>
      <w:r>
        <w:rPr>
          <w:rFonts w:ascii="宋体" w:hAnsi="宋体" w:eastAsia="宋体" w:cs="宋体"/>
          <w:color w:val="000"/>
          <w:sz w:val="28"/>
          <w:szCs w:val="28"/>
        </w:rPr>
        <w:t xml:space="preserve">深挖__历史文化资源，将红色文化、农耕文化等融入乡村建设，培育文明乡风、良好家风、淳朴民风，改善农民精神面貌，不断提高乡村社会文明程度，焕发乡村文明新气象。一、挖掘__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__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__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五、以“基层党建”为组织保障。</w:t>
      </w:r>
    </w:p>
    <w:p>
      <w:pPr>
        <w:ind w:left="0" w:right="0" w:firstLine="560"/>
        <w:spacing w:before="450" w:after="450" w:line="312" w:lineRule="auto"/>
      </w:pPr>
      <w:r>
        <w:rPr>
          <w:rFonts w:ascii="宋体" w:hAnsi="宋体" w:eastAsia="宋体" w:cs="宋体"/>
          <w:color w:val="000"/>
          <w:sz w:val="28"/>
          <w:szCs w:val="28"/>
        </w:rPr>
        <w:t xml:space="preserve">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_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汨罗乡村振兴工作总结4</w:t>
      </w:r>
    </w:p>
    <w:p>
      <w:pPr>
        <w:ind w:left="0" w:right="0" w:firstLine="560"/>
        <w:spacing w:before="450" w:after="450" w:line="312" w:lineRule="auto"/>
      </w:pPr>
      <w:r>
        <w:rPr>
          <w:rFonts w:ascii="宋体" w:hAnsi="宋体" w:eastAsia="宋体" w:cs="宋体"/>
          <w:color w:val="000"/>
          <w:sz w:val="28"/>
          <w:szCs w:val="28"/>
        </w:rPr>
        <w:t xml:space="preserve">去年以来，我县把乡村振兴战略作为新时代“三农”工作的总抓手，坚持多措并举，多点发力，科学编制《全县乡村振兴三年工作意见》《某某县乡村振兴五年战略规划(20_—20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亿元，业态新、规模大、前景好，致力于打造百亿级新六产产业集群和百亿级的肉鸭产业。其中，山东发展投资控股集团投资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万亩。大力推进中药材产业，中药材种植面积10万余亩，发展专业村37个、专业户2360个，大型中药材种植基地17处，年产中药材万吨，产值达到14亿余元。大力发展毛木耳种植，采用“合作社+基地+农户+互联网+农产品”的经营模式，建设大棚3200个，栽培毛木耳亿袋，年产值过亿元，成为全国毛木耳四大产区之一。三是农村电商提质增效。目前，全县形成淘宝村18个、淘宝镇3个，电商企业1100家，互联网品牌企业达到200余家，全县拥有活跃店铺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亿元，集体土地面积万亩。成立股份(经济)合作社567个，量化资产亿元，量化股数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万亩优质高效现代农业生产基地，高标准建设集特色种植、优质粮食生产、农产品加工、双创基地于一体的农业产业园区。二是公共服务不断加强。近年来，全县累计投入资金亿元，新建、改扩建农村中小学校舍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万人。</w:t>
      </w:r>
    </w:p>
    <w:p>
      <w:pPr>
        <w:ind w:left="0" w:right="0" w:firstLine="560"/>
        <w:spacing w:before="450" w:after="450" w:line="312" w:lineRule="auto"/>
      </w:pPr>
      <w:r>
        <w:rPr>
          <w:rFonts w:ascii="宋体" w:hAnsi="宋体" w:eastAsia="宋体" w:cs="宋体"/>
          <w:color w:val="000"/>
          <w:sz w:val="28"/>
          <w:szCs w:val="28"/>
        </w:rPr>
        <w:t xml:space="preserve">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_”，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汨罗乡村振兴工作总结5</w:t>
      </w:r>
    </w:p>
    <w:p>
      <w:pPr>
        <w:ind w:left="0" w:right="0" w:firstLine="560"/>
        <w:spacing w:before="450" w:after="450" w:line="312" w:lineRule="auto"/>
      </w:pPr>
      <w:r>
        <w:rPr>
          <w:rFonts w:ascii="宋体" w:hAnsi="宋体" w:eastAsia="宋体" w:cs="宋体"/>
          <w:color w:val="000"/>
          <w:sz w:val="28"/>
          <w:szCs w:val="28"/>
        </w:rPr>
        <w:t xml:space="preserve">20_年，是巩固拓展脱贫攻坚成果，推进同乡村振兴有效衔接的起始之年，按照_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20_年5月，区脱贫办印发了《__区关于实现巩固拓展脱贫攻坚成果同乡村振兴有效衔接的实施方案》(__脱贫办发〔20_〕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_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2040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万余人，筛查疑似风险信息400余条，反馈疑似风险48户、173人，经村组、街道研判，拟新增3户13人纳入“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脱贫攻坚期，扶贫项目多为到户到人的精准帮扶项目，对贫困户精准脱贫提供了有效保障。进入过渡期，为加快推进同乡村振兴的有效衔接，我区参考省市相关文件精神，制定出台了《__区财政衔接推进乡村振兴补助资金管理办法》《__区财政衔接推进乡村振兴补助资金项目管理办法》，明确了过渡期财政资金保障推进乡村振兴项目建设的方向、目标和任务要求。同时，组织开展了20_年度市级、区级衔接资金支持项目和20_年度储备项目征集工作，建立了20_年度衔接资金项目库，争取市级乡村振兴衔接资金680万元(是攻坚期市级专项资金的倍)用于支持农村安全饮水提升、基础设施和人居环境提升等项目;安排区级衔接资金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_，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是常抓不懈做好防返贫监测与帮扶工作。虽然我区已实现农村贫困人口全面脱贫，但我们的脱贫成效依然存在一些薄弱环节，全区已脱贫人口中患病、残疾人口占比达1/3，60岁以上人口占比达27%，50岁以上人口占比达，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二是平稳有序推进乡村振兴项目建设。加快补齐农村发展短板也是我们过渡期的重要任务，我们将进一步加大衔接资金对农村地区的投入，在保持区级财政投入稳定的同时，加大力度争取上级衔接补助资金，计划20_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三是探索创新引导社会资本参与乡村振兴机制。按照农业农村部办公厅、国家乡村振兴局综合司20_年4月份印发的《社会资本投资农业农村指引(20_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汨罗乡村振兴工作总结6</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关键点，要想让农民收入提高，一方面是加强农业的帮扶和现代化农业作业的发展，让乡村的土特产有销路，有市场。另一方面是可以积极发展乡村旅游来带动经济收入。在发展的同时要贯彻国家的政策要求，强化环境保护意识，做到可持续发展。</w:t>
      </w:r>
    </w:p>
    <w:p>
      <w:pPr>
        <w:ind w:left="0" w:right="0" w:firstLine="560"/>
        <w:spacing w:before="450" w:after="450" w:line="312" w:lineRule="auto"/>
      </w:pPr>
      <w:r>
        <w:rPr>
          <w:rFonts w:ascii="宋体" w:hAnsi="宋体" w:eastAsia="宋体" w:cs="宋体"/>
          <w:color w:val="000"/>
          <w:sz w:val="28"/>
          <w:szCs w:val="28"/>
        </w:rPr>
        <w:t xml:space="preserve">构建现代农业生产体系。实现产业兴旺，要以深化农业供给侧结构性改革为主线，其中坚持质量兴农是重中之重。比如，深入推进农业绿色化、优质化、特色化、品牌化，调整优化农业生产力布局，推动农业由增产转向提质;推进特色农产品优势区域建设，建设现代农业产业园、农业科技园区等;实施产业兴农行动，推行标准化作业，打造农产品品牌，保护地理标志农产品，打造一村一品牌、一县一产业的发展新格局。</w:t>
      </w:r>
    </w:p>
    <w:p>
      <w:pPr>
        <w:ind w:left="0" w:right="0" w:firstLine="560"/>
        <w:spacing w:before="450" w:after="450" w:line="312" w:lineRule="auto"/>
      </w:pPr>
      <w:r>
        <w:rPr>
          <w:rFonts w:ascii="宋体" w:hAnsi="宋体" w:eastAsia="宋体" w:cs="宋体"/>
          <w:color w:val="000"/>
          <w:sz w:val="28"/>
          <w:szCs w:val="28"/>
        </w:rPr>
        <w:t xml:space="preserve">产业兴才能乡村兴，经济强才能人气旺。产业兴旺、生态宜居、乡风文明、治理有效、生活富裕是乡村振兴战略实施的总要求，是决胜全面建成小康社会的重中之重。要不断提高乡村的自制能力，从而形成治理有效、科学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汨罗乡村振兴工作总结7</w:t>
      </w:r>
    </w:p>
    <w:p>
      <w:pPr>
        <w:ind w:left="0" w:right="0" w:firstLine="560"/>
        <w:spacing w:before="450" w:after="450" w:line="312" w:lineRule="auto"/>
      </w:pPr>
      <w:r>
        <w:rPr>
          <w:rFonts w:ascii="宋体" w:hAnsi="宋体" w:eastAsia="宋体" w:cs="宋体"/>
          <w:color w:val="000"/>
          <w:sz w:val="28"/>
          <w:szCs w:val="28"/>
        </w:rPr>
        <w:t xml:space="preserve">全村辖1个自然村3个村民小组，共有187户899人，其中建档立卡户14户32人，目前已脱贫6户19人，剩余贫困户8户13人。耕地面积545亩，林坡面积106亩。村三委班子健全，有党员41人。</w:t>
      </w:r>
    </w:p>
    <w:p>
      <w:pPr>
        <w:ind w:left="0" w:right="0" w:firstLine="560"/>
        <w:spacing w:before="450" w:after="450" w:line="312" w:lineRule="auto"/>
      </w:pPr>
      <w:r>
        <w:rPr>
          <w:rFonts w:ascii="宋体" w:hAnsi="宋体" w:eastAsia="宋体" w:cs="宋体"/>
          <w:color w:val="000"/>
          <w:sz w:val="28"/>
          <w:szCs w:val="28"/>
        </w:rPr>
        <w:t xml:space="preserve">近年来，xx村在县委、县政府的正确领导下，坚决贯彻落实镇党委、政府工作要求，围绕坚决打赢脱贫攻坚战的目标，不断强化基层党组织建设，积极贯彻落实“乡村振兴”发展战略，扎实推进农业供给侧结构性改革和农村综合改革，大力发展农村生产力，着力改善农村基础设施，强化农村社会治理，保持了农业增效、农民增收、农村发展的良好局面，各项工作有了新进展。现具体汇报如下：</w:t>
      </w:r>
    </w:p>
    <w:p>
      <w:pPr>
        <w:ind w:left="0" w:right="0" w:firstLine="560"/>
        <w:spacing w:before="450" w:after="450" w:line="312" w:lineRule="auto"/>
      </w:pPr>
      <w:r>
        <w:rPr>
          <w:rFonts w:ascii="宋体" w:hAnsi="宋体" w:eastAsia="宋体" w:cs="宋体"/>
          <w:color w:val="000"/>
          <w:sz w:val="28"/>
          <w:szCs w:val="28"/>
        </w:rPr>
        <w:t xml:space="preserve">一是狠抓扶贫基地建设，积极发展扶贫产业。xx镇xx村通过招商引资，引进生产车间和防尘设备及配件车间，两个企业发展趋势良好，产值达一千万余元。可持续吸纳村内群众就近务工，提高群众收入的同时增加群众劳动技能。二是因势利导，规模发展传统优势产业。xx村有养殖传统，目前全村养羊500余只，养牛20余头，养猪100余头。下步计划统筹整合，集中养殖，规模发展养殖产业。三是积极调整产业结构，发展农业产业化。利用坡地种植花椒300余亩，预计每亩可为群众增收3500元；现正申报蔬菜大棚集体经济项目。计划流转土地35亩，新建蔬菜大棚30余座。可吸纳务工群众150余人，在增加集体经济收入的同时，扩宽群众增收渠道。</w:t>
      </w:r>
    </w:p>
    <w:p>
      <w:pPr>
        <w:ind w:left="0" w:right="0" w:firstLine="560"/>
        <w:spacing w:before="450" w:after="450" w:line="312" w:lineRule="auto"/>
      </w:pPr>
      <w:r>
        <w:rPr>
          <w:rFonts w:ascii="宋体" w:hAnsi="宋体" w:eastAsia="宋体" w:cs="宋体"/>
          <w:color w:val="000"/>
          <w:sz w:val="28"/>
          <w:szCs w:val="28"/>
        </w:rPr>
        <w:t xml:space="preserve">一是强化农村净污水分离基础设施建设。xx村多年来一直使用自备浅井的地表水，每逢大旱用水就特别困难，平时水的质量也很差。20xx年，xx村利用上级资金万元实施安全饮水项目，全村所有农户都用上了干净卫生的自来水，解决了群众用水难的局面，方便了群众生产生活。投资220万元新建三级污水处理设施4处，实现污水管网全覆盖。污水全部排入污水管网，改变了xx村污水横流的局面，方便群众出行，获得群众交口称赞，有群众开玩笑“抱怨”说：“新买的胶鞋也派不上用场了，出门全是水泥路，雨水直接排走，没了泥泞土路，胶鞋也无用武之地了”；同时xx村利用上级资金，积极推广户厕改造项目，目前改造农厕172户，改造率达到，</w:t>
      </w:r>
    </w:p>
    <w:p>
      <w:pPr>
        <w:ind w:left="0" w:right="0" w:firstLine="560"/>
        <w:spacing w:before="450" w:after="450" w:line="312" w:lineRule="auto"/>
      </w:pPr>
      <w:r>
        <w:rPr>
          <w:rFonts w:ascii="宋体" w:hAnsi="宋体" w:eastAsia="宋体" w:cs="宋体"/>
          <w:color w:val="000"/>
          <w:sz w:val="28"/>
          <w:szCs w:val="28"/>
        </w:rPr>
        <w:t xml:space="preserve">二是积极推进村庄绿化项目。栽植雪松、樱花、白皮松、法桐、大叶女贞等4000余棵，打造“三季有花、四季常青”的\'生态宜居环境；20xx年初，xx村购买回收老式家用水缸300余个，栽植小叶女贞造型树，形成特色绿化，是远近闻名的靓丽风景。</w:t>
      </w:r>
    </w:p>
    <w:p>
      <w:pPr>
        <w:ind w:left="0" w:right="0" w:firstLine="560"/>
        <w:spacing w:before="450" w:after="450" w:line="312" w:lineRule="auto"/>
      </w:pPr>
      <w:r>
        <w:rPr>
          <w:rFonts w:ascii="宋体" w:hAnsi="宋体" w:eastAsia="宋体" w:cs="宋体"/>
          <w:color w:val="000"/>
          <w:sz w:val="28"/>
          <w:szCs w:val="28"/>
        </w:rPr>
        <w:t xml:space="preserve">三是建立卫生长效保洁机制。配备垃圾清运车一辆、垃圾桶40个，聘用3名专职保洁员，1名兼职保洁员。20xx年初，结合xx镇“红红火火过大年”行动要求，对常年堆积的垃圾进行彻底清除，持续保持，彻底改变脏、乱、差现象，改善群众生活环境，使村容村貌焕然一新，20xx年被评为市级文明村。</w:t>
      </w:r>
    </w:p>
    <w:p>
      <w:pPr>
        <w:ind w:left="0" w:right="0" w:firstLine="560"/>
        <w:spacing w:before="450" w:after="450" w:line="312" w:lineRule="auto"/>
      </w:pPr>
      <w:r>
        <w:rPr>
          <w:rFonts w:ascii="宋体" w:hAnsi="宋体" w:eastAsia="宋体" w:cs="宋体"/>
          <w:color w:val="000"/>
          <w:sz w:val="28"/>
          <w:szCs w:val="28"/>
        </w:rPr>
        <w:t xml:space="preserve">一是重先进评选，树文明新风。积极开展“xxxx”等系列评选活动，除物质奖励外，大力进行公开宣传，将“xxxx”证书敲锣打鼓送往娘家，发挥榜样力量，助力文明乡风；二是举办文化盛宴，弘扬优良传统。举行新春趣味运动会，通过赛跑、拔河、猜灯谜、下棋等活动，营造节日气氛，凝聚人心；举办敬老孝心饺子宴+文化宴，让村内60岁以上老人共同欢聚，吃饺子、看文化大戏，弘扬尊老敬老的优良传统。</w:t>
      </w:r>
    </w:p>
    <w:p>
      <w:pPr>
        <w:ind w:left="0" w:right="0" w:firstLine="560"/>
        <w:spacing w:before="450" w:after="450" w:line="312" w:lineRule="auto"/>
      </w:pPr>
      <w:r>
        <w:rPr>
          <w:rFonts w:ascii="宋体" w:hAnsi="宋体" w:eastAsia="宋体" w:cs="宋体"/>
          <w:color w:val="000"/>
          <w:sz w:val="28"/>
          <w:szCs w:val="28"/>
        </w:rPr>
        <w:t xml:space="preserve">一是加强组织。村组织机构健全，党员干部践行模范带头作用，压实责任，提高了党支部在群众中的号召力和凝聚力。二是完善制度。制定xx村村规民约，规范村民文明行为准则。通过“自治、法治、德治”相互结合，形成xx村“善治”的农村治理形式。三是优化服务。设立便民服务大厅，为群众提供日常生产生活、水电维修、惠民实事等便民服务；建设125平方标准化卫生室，建立健全医疗卫生服务制度，开展远程诊疗、签约服务、专家义诊等服务项目，通过提升服务水平，增强群众幸福感。</w:t>
      </w:r>
    </w:p>
    <w:p>
      <w:pPr>
        <w:ind w:left="0" w:right="0" w:firstLine="560"/>
        <w:spacing w:before="450" w:after="450" w:line="312" w:lineRule="auto"/>
      </w:pPr>
      <w:r>
        <w:rPr>
          <w:rFonts w:ascii="宋体" w:hAnsi="宋体" w:eastAsia="宋体" w:cs="宋体"/>
          <w:color w:val="000"/>
          <w:sz w:val="28"/>
          <w:szCs w:val="28"/>
        </w:rPr>
        <w:t xml:space="preserve">新时代的xx村将继续凝心聚力、干事创业，不忘初心、牢记使命，不断巩固脱贫攻坚成果，强化软硬件基础设施建设，努力打造“富裕、美丽、文明、和谐、生态”新xx，为乡村振兴奠定坚实基础。我们也相信，在各级领导的关怀和指导下，xx村的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汨罗乡村振兴工作总结8</w:t>
      </w:r>
    </w:p>
    <w:p>
      <w:pPr>
        <w:ind w:left="0" w:right="0" w:firstLine="560"/>
        <w:spacing w:before="450" w:after="450" w:line="312" w:lineRule="auto"/>
      </w:pPr>
      <w:r>
        <w:rPr>
          <w:rFonts w:ascii="宋体" w:hAnsi="宋体" w:eastAsia="宋体" w:cs="宋体"/>
          <w:color w:val="000"/>
          <w:sz w:val="28"/>
          <w:szCs w:val="28"/>
        </w:rPr>
        <w:t xml:space="preserve">_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_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_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__米米，制止露天焚烧秸秆20余起，拆除违章搭建20__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一是深化禁毒整治，摸排制毒高危场所310处，摸清75名“六类重点人员”，压紧压实管控责任，铲除__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汨罗乡村振兴工作总结9</w:t>
      </w:r>
    </w:p>
    <w:p>
      <w:pPr>
        <w:ind w:left="0" w:right="0" w:firstLine="560"/>
        <w:spacing w:before="450" w:after="450" w:line="312" w:lineRule="auto"/>
      </w:pPr>
      <w:r>
        <w:rPr>
          <w:rFonts w:ascii="宋体" w:hAnsi="宋体" w:eastAsia="宋体" w:cs="宋体"/>
          <w:color w:val="000"/>
          <w:sz w:val="28"/>
          <w:szCs w:val="28"/>
        </w:rPr>
        <w:t xml:space="preserve">作为文昌市铺前镇一名乡村振兴工作队员，两年来，我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汨罗乡村振兴工作总结10</w:t>
      </w:r>
    </w:p>
    <w:p>
      <w:pPr>
        <w:ind w:left="0" w:right="0" w:firstLine="560"/>
        <w:spacing w:before="450" w:after="450" w:line="312" w:lineRule="auto"/>
      </w:pPr>
      <w:r>
        <w:rPr>
          <w:rFonts w:ascii="宋体" w:hAnsi="宋体" w:eastAsia="宋体" w:cs="宋体"/>
          <w:color w:val="000"/>
          <w:sz w:val="28"/>
          <w:szCs w:val="28"/>
        </w:rPr>
        <w:t xml:space="preserve">随着社会的进步和国民经济的发展，广大农村地区对于金融服务的需求越来越高，有效促进了农村金融体制的发展。脱贫攻坚取得胜利后，要全面推进乡村振兴，这是“三农”工作重心的历史性转移。全面推进乡村振兴落地见效，要加快发展乡村产业，加强社会主义精神文明建设，加强农村生态文明建设，深化农村改革，实施乡村建设行动，推动城乡融合发展见实效，加强和改进乡村治理。要加快发展乡村产业，顺应产业发展规律，立足当地特色资源，推动乡村产业发展壮大，优化产业布局，完善利益联结机制，让农民更多分享产业增值收益。而村镇银行作为面对农村地区的金融机构，也面临着巨大的发展挑战。</w:t>
      </w:r>
    </w:p>
    <w:p>
      <w:pPr>
        <w:ind w:left="0" w:right="0" w:firstLine="560"/>
        <w:spacing w:before="450" w:after="450" w:line="312" w:lineRule="auto"/>
      </w:pPr>
      <w:r>
        <w:rPr>
          <w:rFonts w:ascii="宋体" w:hAnsi="宋体" w:eastAsia="宋体" w:cs="宋体"/>
          <w:color w:val="000"/>
          <w:sz w:val="28"/>
          <w:szCs w:val="28"/>
        </w:rPr>
        <w:t xml:space="preserve">村镇银行助力乡村振兴的主要问题</w:t>
      </w:r>
    </w:p>
    <w:p>
      <w:pPr>
        <w:ind w:left="0" w:right="0" w:firstLine="560"/>
        <w:spacing w:before="450" w:after="450" w:line="312" w:lineRule="auto"/>
      </w:pPr>
      <w:r>
        <w:rPr>
          <w:rFonts w:ascii="宋体" w:hAnsi="宋体" w:eastAsia="宋体" w:cs="宋体"/>
          <w:color w:val="000"/>
          <w:sz w:val="28"/>
          <w:szCs w:val="28"/>
        </w:rPr>
        <w:t xml:space="preserve">随着我国“三农”政策的逐步推进，农村金融体制的改革与创新得到深入发展。但从整体层面来说，农村金融机构和城市金融机构在实际发展成效上还具有较大差距。支农支小作为村镇银行扩大自身优势的突破口，在实际发展中仍然存在一定问题，主要体现在：</w:t>
      </w:r>
    </w:p>
    <w:p>
      <w:pPr>
        <w:ind w:left="0" w:right="0" w:firstLine="560"/>
        <w:spacing w:before="450" w:after="450" w:line="312" w:lineRule="auto"/>
      </w:pPr>
      <w:r>
        <w:rPr>
          <w:rFonts w:ascii="宋体" w:hAnsi="宋体" w:eastAsia="宋体" w:cs="宋体"/>
          <w:color w:val="000"/>
          <w:sz w:val="28"/>
          <w:szCs w:val="28"/>
        </w:rPr>
        <w:t xml:space="preserve">（一）金融市场环境竞争激烈，村镇银行产品单一、科技系统薄弱。市场竞争力和大行相比有较大差距。</w:t>
      </w:r>
    </w:p>
    <w:p>
      <w:pPr>
        <w:ind w:left="0" w:right="0" w:firstLine="560"/>
        <w:spacing w:before="450" w:after="450" w:line="312" w:lineRule="auto"/>
      </w:pPr>
      <w:r>
        <w:rPr>
          <w:rFonts w:ascii="宋体" w:hAnsi="宋体" w:eastAsia="宋体" w:cs="宋体"/>
          <w:color w:val="000"/>
          <w:sz w:val="28"/>
          <w:szCs w:val="28"/>
        </w:rPr>
        <w:t xml:space="preserve">（二）金融营销环境限制较大，对村镇银行投入“三农”业务发展形成阻碍。</w:t>
      </w:r>
    </w:p>
    <w:p>
      <w:pPr>
        <w:ind w:left="0" w:right="0" w:firstLine="560"/>
        <w:spacing w:before="450" w:after="450" w:line="312" w:lineRule="auto"/>
      </w:pPr>
      <w:r>
        <w:rPr>
          <w:rFonts w:ascii="宋体" w:hAnsi="宋体" w:eastAsia="宋体" w:cs="宋体"/>
          <w:color w:val="000"/>
          <w:sz w:val="28"/>
          <w:szCs w:val="28"/>
        </w:rPr>
        <w:t xml:space="preserve">（三）金融产品欠缺应有的特色，创新产品不足。</w:t>
      </w:r>
    </w:p>
    <w:p>
      <w:pPr>
        <w:ind w:left="0" w:right="0" w:firstLine="560"/>
        <w:spacing w:before="450" w:after="450" w:line="312" w:lineRule="auto"/>
      </w:pPr>
      <w:r>
        <w:rPr>
          <w:rFonts w:ascii="宋体" w:hAnsi="宋体" w:eastAsia="宋体" w:cs="宋体"/>
          <w:color w:val="000"/>
          <w:sz w:val="28"/>
          <w:szCs w:val="28"/>
        </w:rPr>
        <w:t xml:space="preserve">（四）营销渠道过于陈旧、单调。</w:t>
      </w:r>
    </w:p>
    <w:p>
      <w:pPr>
        <w:ind w:left="0" w:right="0" w:firstLine="560"/>
        <w:spacing w:before="450" w:after="450" w:line="312" w:lineRule="auto"/>
      </w:pPr>
      <w:r>
        <w:rPr>
          <w:rFonts w:ascii="宋体" w:hAnsi="宋体" w:eastAsia="宋体" w:cs="宋体"/>
          <w:color w:val="000"/>
          <w:sz w:val="28"/>
          <w:szCs w:val="28"/>
        </w:rPr>
        <w:t xml:space="preserve">（五）高端专业人才缺失，人才队伍建设有待加强。</w:t>
      </w:r>
    </w:p>
    <w:p>
      <w:pPr>
        <w:ind w:left="0" w:right="0" w:firstLine="560"/>
        <w:spacing w:before="450" w:after="450" w:line="312" w:lineRule="auto"/>
      </w:pPr>
      <w:r>
        <w:rPr>
          <w:rFonts w:ascii="宋体" w:hAnsi="宋体" w:eastAsia="宋体" w:cs="宋体"/>
          <w:color w:val="000"/>
          <w:sz w:val="28"/>
          <w:szCs w:val="28"/>
        </w:rPr>
        <w:t xml:space="preserve">村镇银行助力乡村振兴的改进策略</w:t>
      </w:r>
    </w:p>
    <w:p>
      <w:pPr>
        <w:ind w:left="0" w:right="0" w:firstLine="560"/>
        <w:spacing w:before="450" w:after="450" w:line="312" w:lineRule="auto"/>
      </w:pPr>
      <w:r>
        <w:rPr>
          <w:rFonts w:ascii="宋体" w:hAnsi="宋体" w:eastAsia="宋体" w:cs="宋体"/>
          <w:color w:val="000"/>
          <w:sz w:val="28"/>
          <w:szCs w:val="28"/>
        </w:rPr>
        <w:t xml:space="preserve">（一）始终坚持支农支小市场定位</w:t>
      </w:r>
    </w:p>
    <w:p>
      <w:pPr>
        <w:ind w:left="0" w:right="0" w:firstLine="560"/>
        <w:spacing w:before="450" w:after="450" w:line="312" w:lineRule="auto"/>
      </w:pPr>
      <w:r>
        <w:rPr>
          <w:rFonts w:ascii="宋体" w:hAnsi="宋体" w:eastAsia="宋体" w:cs="宋体"/>
          <w:color w:val="000"/>
          <w:sz w:val="28"/>
          <w:szCs w:val="28"/>
        </w:rPr>
        <w:t xml:space="preserve">唯有具备足够清晰的市场定位，才能够真正建立企业和产品在激烈市场竞争中的特色，继而获得相应的竞争优势。此外，市场定位属于对营销组合策略加以制定的基础和前提。巩固支农支小这一市场定位的具体措施包括：</w:t>
      </w:r>
    </w:p>
    <w:p>
      <w:pPr>
        <w:ind w:left="0" w:right="0" w:firstLine="560"/>
        <w:spacing w:before="450" w:after="450" w:line="312" w:lineRule="auto"/>
      </w:pPr>
      <w:r>
        <w:rPr>
          <w:rFonts w:ascii="宋体" w:hAnsi="宋体" w:eastAsia="宋体" w:cs="宋体"/>
          <w:color w:val="000"/>
          <w:sz w:val="28"/>
          <w:szCs w:val="28"/>
        </w:rPr>
        <w:t xml:space="preserve">①积极明确村镇银行在支农支小方面的组织功能定位。要设定相应的指导思想，主要面对农村地区、经济落后地区以及弱质产业，以扶持农户和小微企业为核心，有效发挥出其在促进社会经济发展中的重要功能；</w:t>
      </w:r>
    </w:p>
    <w:p>
      <w:pPr>
        <w:ind w:left="0" w:right="0" w:firstLine="560"/>
        <w:spacing w:before="450" w:after="450" w:line="312" w:lineRule="auto"/>
      </w:pPr>
      <w:r>
        <w:rPr>
          <w:rFonts w:ascii="宋体" w:hAnsi="宋体" w:eastAsia="宋体" w:cs="宋体"/>
          <w:color w:val="000"/>
          <w:sz w:val="28"/>
          <w:szCs w:val="28"/>
        </w:rPr>
        <w:t xml:space="preserve">②充分挖掘自身在支农支小方面的竞争优势。积极利用国家关于支持“三农”的相关政策，深入挖掘农村地区金融市场的特殊需求，抓准农村地区金融市场在资金供应欠缺方面的机遇，融合自身产品多样化和运营机制灵活等诸多优势，开发较其他类型商业银行更具吸引力的全新金融产品，实行有效的错位经营。</w:t>
      </w:r>
    </w:p>
    <w:p>
      <w:pPr>
        <w:ind w:left="0" w:right="0" w:firstLine="560"/>
        <w:spacing w:before="450" w:after="450" w:line="312" w:lineRule="auto"/>
      </w:pPr>
      <w:r>
        <w:rPr>
          <w:rFonts w:ascii="宋体" w:hAnsi="宋体" w:eastAsia="宋体" w:cs="宋体"/>
          <w:color w:val="000"/>
          <w:sz w:val="28"/>
          <w:szCs w:val="28"/>
        </w:rPr>
        <w:t xml:space="preserve">（二）促进产品服务差异化发展</w:t>
      </w:r>
    </w:p>
    <w:p>
      <w:pPr>
        <w:ind w:left="0" w:right="0" w:firstLine="560"/>
        <w:spacing w:before="450" w:after="450" w:line="312" w:lineRule="auto"/>
      </w:pPr>
      <w:r>
        <w:rPr>
          <w:rFonts w:ascii="宋体" w:hAnsi="宋体" w:eastAsia="宋体" w:cs="宋体"/>
          <w:color w:val="000"/>
          <w:sz w:val="28"/>
          <w:szCs w:val="28"/>
        </w:rPr>
        <w:t xml:space="preserve">村镇银行若想在乡村振兴上贡献自身的.力量，需要以支农支小定位为抓手，逐步走出一条产品差异化的途径。</w:t>
      </w:r>
    </w:p>
    <w:p>
      <w:pPr>
        <w:ind w:left="0" w:right="0" w:firstLine="560"/>
        <w:spacing w:before="450" w:after="450" w:line="312" w:lineRule="auto"/>
      </w:pPr>
      <w:r>
        <w:rPr>
          <w:rFonts w:ascii="宋体" w:hAnsi="宋体" w:eastAsia="宋体" w:cs="宋体"/>
          <w:color w:val="000"/>
          <w:sz w:val="28"/>
          <w:szCs w:val="28"/>
        </w:rPr>
        <w:t xml:space="preserve">产品差异化应该切实体现出精准惠农，结合贴近于农村与农民的优势，积极开发与推广专门面对广大农村客户的金融服务与产品，帮助农村居民解决融资难度大的问题。</w:t>
      </w:r>
    </w:p>
    <w:p>
      <w:pPr>
        <w:ind w:left="0" w:right="0" w:firstLine="560"/>
        <w:spacing w:before="450" w:after="450" w:line="312" w:lineRule="auto"/>
      </w:pPr>
      <w:r>
        <w:rPr>
          <w:rFonts w:ascii="宋体" w:hAnsi="宋体" w:eastAsia="宋体" w:cs="宋体"/>
          <w:color w:val="000"/>
          <w:sz w:val="28"/>
          <w:szCs w:val="28"/>
        </w:rPr>
        <w:t xml:space="preserve">而在精准惠小方面，村镇银行需要革新自身小微信贷技术，小微企业多数财会制度不完善，缺乏完整连贯的资产负债表、现金流以及损益表等多种工具，应灵活的因地制宜针对农户财务状况进行深度剖析。此外，还要关注新型信贷技术和企业自身实际发展情况之间的结合程度，创造出独具技术特色的金融产品，实现小微企业信贷风险的高效控制。</w:t>
      </w:r>
    </w:p>
    <w:p>
      <w:pPr>
        <w:ind w:left="0" w:right="0" w:firstLine="560"/>
        <w:spacing w:before="450" w:after="450" w:line="312" w:lineRule="auto"/>
      </w:pPr>
      <w:r>
        <w:rPr>
          <w:rFonts w:ascii="宋体" w:hAnsi="宋体" w:eastAsia="宋体" w:cs="宋体"/>
          <w:color w:val="000"/>
          <w:sz w:val="28"/>
          <w:szCs w:val="28"/>
        </w:rPr>
        <w:t xml:space="preserve">若想做到精准惠农惠小，必须充分发挥村镇银行“短、平、快”的决策链条短优势，不局限于传统的抵质押、贷款，审批权限适度下放到一线基层营销团队，勇于探索信用、保证等灵活的授信方式。</w:t>
      </w:r>
    </w:p>
    <w:p>
      <w:pPr>
        <w:ind w:left="0" w:right="0" w:firstLine="560"/>
        <w:spacing w:before="450" w:after="450" w:line="312" w:lineRule="auto"/>
      </w:pPr>
      <w:r>
        <w:rPr>
          <w:rFonts w:ascii="宋体" w:hAnsi="宋体" w:eastAsia="宋体" w:cs="宋体"/>
          <w:color w:val="000"/>
          <w:sz w:val="28"/>
          <w:szCs w:val="28"/>
        </w:rPr>
        <w:t xml:space="preserve">（三）加强营销渠道的多元化发展</w:t>
      </w:r>
    </w:p>
    <w:p>
      <w:pPr>
        <w:ind w:left="0" w:right="0" w:firstLine="560"/>
        <w:spacing w:before="450" w:after="450" w:line="312" w:lineRule="auto"/>
      </w:pPr>
      <w:r>
        <w:rPr>
          <w:rFonts w:ascii="宋体" w:hAnsi="宋体" w:eastAsia="宋体" w:cs="宋体"/>
          <w:color w:val="000"/>
          <w:sz w:val="28"/>
          <w:szCs w:val="28"/>
        </w:rPr>
        <w:t xml:space="preserve">定价策略属于市场营销当中十分重要的一种因素。村镇银行则可结合自身管理方面更具灵活性的优势，下沉村居民社区，依靠村委当地组织的活动灵活嵌入，开展村居民喜闻乐见、形式新颖的营销宣传活动，从而实现对更多客户的吸引。除此之外，村镇银行还要促进自身营销渠道的多元化发展。除传统模式下银行柜员的推荐营销、宣传海报以及传单等营销模式以外，还要积极开发互联网优势，优化村镇银行的信息科技系统。比如，可以深入优化手机银行的营销服务。对手机银行、网上银行等各渠道服务产品与对象进行统一规划管理，依靠电子银行渠道所具有的便利性与及时性特征，为广大客户供给更为便利、快捷的服务，以优化客户的忠诚度。</w:t>
      </w:r>
    </w:p>
    <w:p>
      <w:pPr>
        <w:ind w:left="0" w:right="0" w:firstLine="560"/>
        <w:spacing w:before="450" w:after="450" w:line="312" w:lineRule="auto"/>
      </w:pPr>
      <w:r>
        <w:rPr>
          <w:rFonts w:ascii="宋体" w:hAnsi="宋体" w:eastAsia="宋体" w:cs="宋体"/>
          <w:color w:val="000"/>
          <w:sz w:val="28"/>
          <w:szCs w:val="28"/>
        </w:rPr>
        <w:t xml:space="preserve">（四）盘活宅基地</w:t>
      </w:r>
    </w:p>
    <w:p>
      <w:pPr>
        <w:ind w:left="0" w:right="0" w:firstLine="560"/>
        <w:spacing w:before="450" w:after="450" w:line="312" w:lineRule="auto"/>
      </w:pPr>
      <w:r>
        <w:rPr>
          <w:rFonts w:ascii="宋体" w:hAnsi="宋体" w:eastAsia="宋体" w:cs="宋体"/>
          <w:color w:val="000"/>
          <w:sz w:val="28"/>
          <w:szCs w:val="28"/>
        </w:rPr>
        <w:t xml:space="preserve">实施乡村振兴战略很大的难点痛点之一是建设用地问题，农村很多是集体建设用地或者宅基地，因其土地性质无法正常流转入市，经营权交易、转让和盘活困难，导致投入资本不能有效转变为资产，大大打击了投资者信心。社区居委会是对当地村居民最熟悉的机构，评估后，社区配合银行办理抵押备案登记，银行综合其信誉度、还款能力、贷款用途等情况发放授信。让宅基地在一定的辖区内可以盘活起来获得资金融通，而不是做一直“沉睡”的资产。</w:t>
      </w:r>
    </w:p>
    <w:p>
      <w:pPr>
        <w:ind w:left="0" w:right="0" w:firstLine="560"/>
        <w:spacing w:before="450" w:after="450" w:line="312" w:lineRule="auto"/>
      </w:pPr>
      <w:r>
        <w:rPr>
          <w:rFonts w:ascii="宋体" w:hAnsi="宋体" w:eastAsia="宋体" w:cs="宋体"/>
          <w:color w:val="000"/>
          <w:sz w:val="28"/>
          <w:szCs w:val="28"/>
        </w:rPr>
        <w:t xml:space="preserve">（五）监管政策的大力扶持</w:t>
      </w:r>
    </w:p>
    <w:p>
      <w:pPr>
        <w:ind w:left="0" w:right="0" w:firstLine="560"/>
        <w:spacing w:before="450" w:after="450" w:line="312" w:lineRule="auto"/>
      </w:pPr>
      <w:r>
        <w:rPr>
          <w:rFonts w:ascii="宋体" w:hAnsi="宋体" w:eastAsia="宋体" w:cs="宋体"/>
          <w:color w:val="000"/>
          <w:sz w:val="28"/>
          <w:szCs w:val="28"/>
        </w:rPr>
        <w:t xml:space="preserve">实施乡村振兴战略，是党对“三农”工作系列方针政策的继承和发展，乡村振兴要真枪实弹地干，就离不开真金白银地投。优化农业农村创业和居住环境，引导社会资本回乡下村，吸引社会资本参与乡村振兴。</w:t>
      </w:r>
    </w:p>
    <w:p>
      <w:pPr>
        <w:ind w:left="0" w:right="0" w:firstLine="560"/>
        <w:spacing w:before="450" w:after="450" w:line="312" w:lineRule="auto"/>
      </w:pPr>
      <w:r>
        <w:rPr>
          <w:rFonts w:ascii="宋体" w:hAnsi="宋体" w:eastAsia="宋体" w:cs="宋体"/>
          <w:color w:val="000"/>
          <w:sz w:val="28"/>
          <w:szCs w:val="28"/>
        </w:rPr>
        <w:t xml:space="preserve">监管机构应在政策方面鼓励村镇银行对于回乡的企业给予信贷宽松、利率优惠等扶持政策；对于社区修整街道、改造星棚厂房应鼓励实施适当的信用贷款，政府给予贴息或者对银行损失风险承担一定的补偿机制；对于当地村民改造住宅，改善居住环境等，给予每户小额信用贷款。同时，应给予村镇银行对于支持乡村振兴的信贷不良容忍率高于其他贷款。</w:t>
      </w:r>
    </w:p>
    <w:p>
      <w:pPr>
        <w:ind w:left="0" w:right="0" w:firstLine="560"/>
        <w:spacing w:before="450" w:after="450" w:line="312" w:lineRule="auto"/>
      </w:pPr>
      <w:r>
        <w:rPr>
          <w:rFonts w:ascii="宋体" w:hAnsi="宋体" w:eastAsia="宋体" w:cs="宋体"/>
          <w:color w:val="000"/>
          <w:sz w:val="28"/>
          <w:szCs w:val="28"/>
        </w:rPr>
        <w:t xml:space="preserve">xx村镇银行成立于xx年12月，在当地激烈的金融市场竞争中，提出“拿起显微镜、丢掉望远镜”的经营理念，通过不断的产品和服务创新，助力当地乡村振兴发展。</w:t>
      </w:r>
    </w:p>
    <w:p>
      <w:pPr>
        <w:ind w:left="0" w:right="0" w:firstLine="560"/>
        <w:spacing w:before="450" w:after="450" w:line="312" w:lineRule="auto"/>
      </w:pPr>
      <w:r>
        <w:rPr>
          <w:rFonts w:ascii="宋体" w:hAnsi="宋体" w:eastAsia="宋体" w:cs="宋体"/>
          <w:color w:val="000"/>
          <w:sz w:val="28"/>
          <w:szCs w:val="28"/>
        </w:rPr>
        <w:t xml:space="preserve">（一）美化社区建设助力乡村振兴。近年来，xx各社区积极开展新型农村社区建设，加快社区工业园项目改造，推动社区产业转型升级等。社区物业升级改造需要大额资金投入，根据社区收入在短期内无法聚集该资金，为此，xx村镇银行可为每个社区提供最高5000万元的贷款资金额度，贷款期限可申请5年，最长期限可根据项目情况申请至10年，并给予本地社区优惠利率，大力支持新型农村社区建设。已累计向12个社区经济联合社投放贷款高达9亿元。当前支持各社区的“三旧改造”审批贷款金额达2亿元，现贷款余额亿元。xx村镇银行着力支持新农村社区基础设施，加快社区工业园项目改造进程，为本地社区美丽宜居工程建设添砖加瓦。</w:t>
      </w:r>
    </w:p>
    <w:p>
      <w:pPr>
        <w:ind w:left="0" w:right="0" w:firstLine="560"/>
        <w:spacing w:before="450" w:after="450" w:line="312" w:lineRule="auto"/>
      </w:pPr>
      <w:r>
        <w:rPr>
          <w:rFonts w:ascii="宋体" w:hAnsi="宋体" w:eastAsia="宋体" w:cs="宋体"/>
          <w:color w:val="000"/>
          <w:sz w:val="28"/>
          <w:szCs w:val="28"/>
        </w:rPr>
        <w:t xml:space="preserve">（二）整村授信助力乡村振兴。为深入践行乡村振兴战略，提升普惠金融覆盖面，xx村镇银行以社区新农村建设为契机，大力支持社区住房改造和出租厂房升级改造建设，相继推出了支持社区住房、厂房改造建设的新产品，如厂房改造的“出租物业贷”及小额信用产品“社区贷”、“股金贷”和“农地贷”。截止今年6月末，xx村镇银行通过整村授信模式对社区村民住房和出租厂房改造建设贷款余额达亿元，重点解决了本地社区村民“小、急、频”的融资需求，促进各社区经济健康发展。</w:t>
      </w:r>
    </w:p>
    <w:p>
      <w:pPr>
        <w:ind w:left="0" w:right="0" w:firstLine="560"/>
        <w:spacing w:before="450" w:after="450" w:line="312" w:lineRule="auto"/>
      </w:pPr>
      <w:r>
        <w:rPr>
          <w:rFonts w:ascii="宋体" w:hAnsi="宋体" w:eastAsia="宋体" w:cs="宋体"/>
          <w:color w:val="000"/>
          <w:sz w:val="28"/>
          <w:szCs w:val="28"/>
        </w:rPr>
        <w:t xml:space="preserve">（三）低碳环保助力乡村振兴。为响应国家推动绿色清洁能源战略，改善生态环境，应对气候变化，支持居民应用绿色光伏发电理财，减少家庭用能成本。xx村镇银行早在xx年便与低碳中心、南电商城达成合作，推出了以xx户籍居民为对象的“光电宝”个人信用贷款产品，以弥补本地居民用于购买安装太阳能光伏系统资金的不足，帮助居民在自家房顶装上光伏。除了支持居民加装光伏发电设备，xx村镇银行也全力配合低碳中心的项目推进工作，支持新农村社区基础设施，为本地社区美丽宜居、低碳环保项目添砖加瓦。</w:t>
      </w:r>
    </w:p>
    <w:p>
      <w:pPr>
        <w:ind w:left="0" w:right="0" w:firstLine="560"/>
        <w:spacing w:before="450" w:after="450" w:line="312" w:lineRule="auto"/>
      </w:pPr>
      <w:r>
        <w:rPr>
          <w:rFonts w:ascii="宋体" w:hAnsi="宋体" w:eastAsia="宋体" w:cs="宋体"/>
          <w:color w:val="000"/>
          <w:sz w:val="28"/>
          <w:szCs w:val="28"/>
        </w:rPr>
        <w:t xml:space="preserve">在支农支小的定位之下，村镇银行必须要明确新时代赋予的使命，实施乡村振兴是一项逐步深入的工程。乡村振兴必须围绕中央提出实施乡村振兴战略“产业兴旺，生态宜居，乡风文明，治理有效，生活富裕”的总要求精准发力，村镇银行要发展创新金融产品，以多元化营销、差异化发展助推社区改善农村创业环境，发展乡村特色产业，为广大农村居民和小微企业提供更为优质的金融服务，以此提高农民的获得感、幸福感、安全感，才能激活乡村振兴的强大活力，促进国家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汨罗乡村振兴工作总结11</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按照《关于x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汨罗乡村振兴工作总结12</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小乌克兰\"、\"天全米仓\"之称，水稻珍品\"香谷米\"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2025-06-17T11:24:03+08:00</dcterms:created>
  <dcterms:modified xsi:type="dcterms:W3CDTF">2025-06-17T11:24:03+08:00</dcterms:modified>
</cp:coreProperties>
</file>

<file path=docProps/custom.xml><?xml version="1.0" encoding="utf-8"?>
<Properties xmlns="http://schemas.openxmlformats.org/officeDocument/2006/custom-properties" xmlns:vt="http://schemas.openxmlformats.org/officeDocument/2006/docPropsVTypes"/>
</file>