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最新消防防汛工作总结(三篇)</w:t>
      </w:r>
      <w:bookmarkEnd w:id="1"/>
    </w:p>
    <w:p>
      <w:pPr>
        <w:jc w:val="center"/>
        <w:spacing w:before="0" w:after="450"/>
      </w:pPr>
      <w:r>
        <w:rPr>
          <w:rFonts w:ascii="Arial" w:hAnsi="Arial" w:eastAsia="Arial" w:cs="Arial"/>
          <w:color w:val="999999"/>
          <w:sz w:val="20"/>
          <w:szCs w:val="20"/>
        </w:rPr>
        <w:t xml:space="preserve">来源：网络  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消防防汛工作总结一一、主要做法及特点(一)加强组织领导，明确职责任务。我局党组高度重视防汛工作，为扎实做好交通运输行业防汛工作，成立了以党组书记、局长任组长的防汛工作领导小组，并下设防汛工作领导小组办公室，加强了对防汛工作的组织领导。根据上...</w:t>
      </w:r>
    </w:p>
    <w:p>
      <w:pPr>
        <w:ind w:left="0" w:right="0" w:firstLine="560"/>
        <w:spacing w:before="450" w:after="450" w:line="312" w:lineRule="auto"/>
      </w:pPr>
      <w:r>
        <w:rPr>
          <w:rFonts w:ascii="黑体" w:hAnsi="黑体" w:eastAsia="黑体" w:cs="黑体"/>
          <w:color w:val="000000"/>
          <w:sz w:val="36"/>
          <w:szCs w:val="36"/>
          <w:b w:val="1"/>
          <w:bCs w:val="1"/>
        </w:rPr>
        <w:t xml:space="preserve">消防防汛工作总结一</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消防防汛工作总结二</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消防防汛工作总结三</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2025-06-17T17:06:22+08:00</dcterms:created>
  <dcterms:modified xsi:type="dcterms:W3CDTF">2025-06-17T17:06:22+08:00</dcterms:modified>
</cp:coreProperties>
</file>

<file path=docProps/custom.xml><?xml version="1.0" encoding="utf-8"?>
<Properties xmlns="http://schemas.openxmlformats.org/officeDocument/2006/custom-properties" xmlns:vt="http://schemas.openxmlformats.org/officeDocument/2006/docPropsVTypes"/>
</file>