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四史主题教育活动总结范文(通用3篇)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以下是为大家整理的关于四史主题教育活动总结的文章3篇 ,欢迎品鉴！【篇1】四史主题教育活动总结　　当前新型冠状病毒肺炎疫情牵动着举国上下人民的心，当前全国正处于防控新型冠状病毒肺炎疫情的关键阶段，在疫情防控的重要阶段，加...</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以下是为大家整理的关于四史主题教育活动总结的文章3篇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【篇1】四史主题教育活动总结</w:t>
      </w:r>
    </w:p>
    <w:p>
      <w:pPr>
        <w:ind w:left="0" w:right="0" w:firstLine="560"/>
        <w:spacing w:before="450" w:after="450" w:line="312" w:lineRule="auto"/>
      </w:pPr>
      <w:r>
        <w:rPr>
          <w:rFonts w:ascii="宋体" w:hAnsi="宋体" w:eastAsia="宋体" w:cs="宋体"/>
          <w:color w:val="000"/>
          <w:sz w:val="28"/>
          <w:szCs w:val="28"/>
        </w:rPr>
        <w:t xml:space="preserve">　　当前新型冠状病毒肺炎疫情牵动着举国上下人民的心，当前全国正处于防控新型冠状病毒肺炎疫情的关键阶段，在疫情防控的重要阶段，加强“四史”学习教育显得极其重要。</w:t>
      </w:r>
    </w:p>
    <w:p>
      <w:pPr>
        <w:ind w:left="0" w:right="0" w:firstLine="560"/>
        <w:spacing w:before="450" w:after="450" w:line="312" w:lineRule="auto"/>
      </w:pPr>
      <w:r>
        <w:rPr>
          <w:rFonts w:ascii="宋体" w:hAnsi="宋体" w:eastAsia="宋体" w:cs="宋体"/>
          <w:color w:val="000"/>
          <w:sz w:val="28"/>
          <w:szCs w:val="28"/>
        </w:rPr>
        <w:t xml:space="preserve">　　近日，市委书记李强主持召开了市委“四史”学习教育领导小组会议。该会议强调了开展党史、新中国史、改革开放史、社会主义发展史学习教育，是市委贯彻习近平总书记重要讲话精神，建立健全“不忘初心、牢记使命”长效机制的重要部署。此外，会议还指出要把“四史”学习教育与做好当前工作紧密结合起来。从历史中汲取精神力量、汲取经验智慧，努力克服疫情影响，更好推动改革开放再出发。该会议的召开对做好“四史”教育工作具有极其重要和深远的意义。</w:t>
      </w:r>
    </w:p>
    <w:p>
      <w:pPr>
        <w:ind w:left="0" w:right="0" w:firstLine="560"/>
        <w:spacing w:before="450" w:after="450" w:line="312" w:lineRule="auto"/>
      </w:pPr>
      <w:r>
        <w:rPr>
          <w:rFonts w:ascii="宋体" w:hAnsi="宋体" w:eastAsia="宋体" w:cs="宋体"/>
          <w:color w:val="000"/>
          <w:sz w:val="28"/>
          <w:szCs w:val="28"/>
        </w:rPr>
        <w:t xml:space="preserve">　　作为一名基层工作者，在新冠状肺炎疫情防控的关键阶段，在日常的工作过程中，我们要时刻把“不忘初心、牢记使命”牢记在心头，加强“四史”学习教育，筑牢社区疫情防线，全力满足居民的需求，更好地贡献出一份自己的力量。</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时会感到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【篇2】四史主题教育活动总结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【篇3】四史主题教育活动总结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高度重视部署宣传。教育工委于9月25日召开了教育系统“学四史”动员部署会，教育系统89个基层党组织也于10月1日前召开了动员部署会。各基层学校利用电子显示屏、黑板报、条幅、美篇、公众号等宣传途径进行了广泛宣传，形成了浓厚的学习实践氛围。</w:t>
      </w:r>
    </w:p>
    <w:p>
      <w:pPr>
        <w:ind w:left="0" w:right="0" w:firstLine="560"/>
        <w:spacing w:before="450" w:after="450" w:line="312" w:lineRule="auto"/>
      </w:pPr>
      <w:r>
        <w:rPr>
          <w:rFonts w:ascii="宋体" w:hAnsi="宋体" w:eastAsia="宋体" w:cs="宋体"/>
          <w:color w:val="000"/>
          <w:sz w:val="28"/>
          <w:szCs w:val="28"/>
        </w:rPr>
        <w:t xml:space="preserve">　　二是强化组织保障。教育工委设立综合组、宣传宣讲组、协调组、督导组四个专项小组。12个督导组深入教育系统所有基层党组织，参加了方案审核、讲话把关，并全程参加了基层党组织动员部署会。</w:t>
      </w:r>
    </w:p>
    <w:p>
      <w:pPr>
        <w:ind w:left="0" w:right="0" w:firstLine="560"/>
        <w:spacing w:before="450" w:after="450" w:line="312" w:lineRule="auto"/>
      </w:pPr>
      <w:r>
        <w:rPr>
          <w:rFonts w:ascii="宋体" w:hAnsi="宋体" w:eastAsia="宋体" w:cs="宋体"/>
          <w:color w:val="000"/>
          <w:sz w:val="28"/>
          <w:szCs w:val="28"/>
        </w:rPr>
        <w:t xml:space="preserve">　　三是按计划有序推进。在学的方面，局党组班子已经召开专题学习会3次，基层党组织召开学习会178次。在讲的方面，局党组班子成员深入基层党组织讲党课5人次，辐射13个学校。基层党组织书记讲党课73人次。在做的方面，基层学校组织党员参观了烈士陵园、党校警示教育基地等红色基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是彰显教育特色，推动“四史”教育“进课堂、进活动、进仪式、进队伍”。各基层党组织高度重视“四史”校本教材编辑工作，组织思政课、历史课教师召开专题研讨会，在边讲课、边成稿的指导思想下，现已基本编写完成，教育工委将于11月中旬开展展览活动。高中通过青年党校、初中通过青年团校、小学通过少先队大讲堂，开展了形式多样的“四史”教育活动，推动教育成果往深里走，往实里走，往心里走。</w:t>
      </w:r>
    </w:p>
    <w:p>
      <w:pPr>
        <w:ind w:left="0" w:right="0" w:firstLine="560"/>
        <w:spacing w:before="450" w:after="450" w:line="312" w:lineRule="auto"/>
      </w:pPr>
      <w:r>
        <w:rPr>
          <w:rFonts w:ascii="宋体" w:hAnsi="宋体" w:eastAsia="宋体" w:cs="宋体"/>
          <w:color w:val="000"/>
          <w:sz w:val="28"/>
          <w:szCs w:val="28"/>
        </w:rPr>
        <w:t xml:space="preserve">　　二是创新活动载体，设计了六项比赛。教育工委设计了“学四史”知识竞赛、师生演讲比赛、红色歌曲大赛、思政课教师讲读大赛等6个比赛载体。其中，学四史知识竞赛、师生演讲比赛是基层学校的必选项，各校均已开展。教育工委层面的全县青年党员教师演讲比赛将于11月7日在进修学校举行，届时将有来自基层党组织的75组、88名选手参与角逐。在这里，也向领导正式发出诚挚邀请。</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是进一步深入学习践行。开展片区党建联合体开放日活动，推选优秀基层党组织交流经验，示范引领。教育工委层面开展“学四史”知识竞赛、红色歌曲大赛和思政课论坛活动，带动基层进一步深入开展主题实践活动。</w:t>
      </w:r>
    </w:p>
    <w:p>
      <w:pPr>
        <w:ind w:left="0" w:right="0" w:firstLine="560"/>
        <w:spacing w:before="450" w:after="450" w:line="312" w:lineRule="auto"/>
      </w:pPr>
      <w:r>
        <w:rPr>
          <w:rFonts w:ascii="宋体" w:hAnsi="宋体" w:eastAsia="宋体" w:cs="宋体"/>
          <w:color w:val="000"/>
          <w:sz w:val="28"/>
          <w:szCs w:val="28"/>
        </w:rPr>
        <w:t xml:space="preserve">　　二是开展专项督查指导。12个督查组深入到包保的89个基层党组织进行督查指导工作，确保前期工作扎根落实，下一步工作有序有效。</w:t>
      </w:r>
    </w:p>
    <w:p>
      <w:pPr>
        <w:ind w:left="0" w:right="0" w:firstLine="560"/>
        <w:spacing w:before="450" w:after="450" w:line="312" w:lineRule="auto"/>
      </w:pPr>
      <w:r>
        <w:rPr>
          <w:rFonts w:ascii="宋体" w:hAnsi="宋体" w:eastAsia="宋体" w:cs="宋体"/>
          <w:color w:val="000"/>
          <w:sz w:val="28"/>
          <w:szCs w:val="28"/>
        </w:rPr>
        <w:t xml:space="preserve">　　三是建立常态机制。探索四史教育与教学中心工作紧密融合的最佳途径，逐步形成学习机制，使四史学习常态化。</w:t>
      </w:r>
    </w:p>
    <w:p>
      <w:pPr>
        <w:ind w:left="0" w:right="0" w:firstLine="560"/>
        <w:spacing w:before="450" w:after="450" w:line="312" w:lineRule="auto"/>
      </w:pPr>
      <w:r>
        <w:rPr>
          <w:rFonts w:ascii="宋体" w:hAnsi="宋体" w:eastAsia="宋体" w:cs="宋体"/>
          <w:color w:val="000"/>
          <w:sz w:val="28"/>
          <w:szCs w:val="28"/>
        </w:rPr>
        <w:t xml:space="preserve">　　开展“发扬传统坚定信念执法为民”主题教</w:t>
      </w:r>
    </w:p>
    <w:p>
      <w:pPr>
        <w:ind w:left="0" w:right="0" w:firstLine="560"/>
        <w:spacing w:before="450" w:after="450" w:line="312" w:lineRule="auto"/>
      </w:pPr>
      <w:r>
        <w:rPr>
          <w:rFonts w:ascii="宋体" w:hAnsi="宋体" w:eastAsia="宋体" w:cs="宋体"/>
          <w:color w:val="000"/>
          <w:sz w:val="28"/>
          <w:szCs w:val="28"/>
        </w:rPr>
        <w:t xml:space="preserve">　　育活动阶段总结</w:t>
      </w:r>
    </w:p>
    <w:p>
      <w:pPr>
        <w:ind w:left="0" w:right="0" w:firstLine="560"/>
        <w:spacing w:before="450" w:after="450" w:line="312" w:lineRule="auto"/>
      </w:pPr>
      <w:r>
        <w:rPr>
          <w:rFonts w:ascii="宋体" w:hAnsi="宋体" w:eastAsia="宋体" w:cs="宋体"/>
          <w:color w:val="000"/>
          <w:sz w:val="28"/>
          <w:szCs w:val="28"/>
        </w:rPr>
        <w:t xml:space="preserve">　　按照上级法院《开展“发扬传统、坚定信念、执法为民”主题教育实践活动的实施方案》的统一部署和要求，我院结合工作实际，扎实开展了有关学习活动，认真查找工作中的问题和不足，剖析存在原因，及时研究制定改进措施。现将有关工作总结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统一思想，提高认识。为把本系统“发扬传统、坚定信念、执法为民”主题教育实践活动落到实处，及时召开动员会，强调开展“发扬传统、坚定信念、执法为民”主题教育实践活动，是落实中央关于创先争优活动部署、纪念党成立90周年的具体行动，是顺应人民群众新要求、新期待，是强化司法行政队伍建设，推动司法行政工作不断发展的必然要求。要求全体工作人员要切实加强对主题教育实践活动的思想认识，科学处理开展主题教育实践活动与做好各项工作的关系，合理安排，扎实推进活动开展，用主题教育实践活动的成效来服务和推动我院审判执行各项工作的科学发展。</w:t>
      </w:r>
    </w:p>
    <w:p>
      <w:pPr>
        <w:ind w:left="0" w:right="0" w:firstLine="560"/>
        <w:spacing w:before="450" w:after="450" w:line="312" w:lineRule="auto"/>
      </w:pPr>
      <w:r>
        <w:rPr>
          <w:rFonts w:ascii="宋体" w:hAnsi="宋体" w:eastAsia="宋体" w:cs="宋体"/>
          <w:color w:val="000"/>
          <w:sz w:val="28"/>
          <w:szCs w:val="28"/>
        </w:rPr>
        <w:t xml:space="preserve">　　（二）重点突出，内容丰富。充分认识到开展主题教育活动的重要性，扎实推进主题教育活动。在学习阶段，一方面注重学习方式，采取个人自学、例会集中学习、党支部会议学习等多种形式，让全体工作人员乐于参与，易于接受，确保人人参与</w:t>
      </w:r>
    </w:p>
    <w:p>
      <w:pPr>
        <w:ind w:left="0" w:right="0" w:firstLine="560"/>
        <w:spacing w:before="450" w:after="450" w:line="312" w:lineRule="auto"/>
      </w:pPr>
      <w:r>
        <w:rPr>
          <w:rFonts w:ascii="宋体" w:hAnsi="宋体" w:eastAsia="宋体" w:cs="宋体"/>
          <w:color w:val="000"/>
          <w:sz w:val="28"/>
          <w:szCs w:val="28"/>
        </w:rPr>
        <w:t xml:space="preserve">　　1主题教育实践活动，人人受到教育，人人得到提高。另一方面注重培训内容，紧贴周永康同志的重要讲话精神，及全国、全区、全市政法工作会议精神、全区法院院长会议暨队伍建设、反腐倡廉工作会议精神和司法行政工作的实际需要，坚持把开展主题教育实践活动与司法行政工作紧密结合起来，不断推动司法行政工作取得新的进步。</w:t>
      </w:r>
    </w:p>
    <w:p>
      <w:pPr>
        <w:ind w:left="0" w:right="0" w:firstLine="560"/>
        <w:spacing w:before="450" w:after="450" w:line="312" w:lineRule="auto"/>
      </w:pPr>
      <w:r>
        <w:rPr>
          <w:rFonts w:ascii="宋体" w:hAnsi="宋体" w:eastAsia="宋体" w:cs="宋体"/>
          <w:color w:val="000"/>
          <w:sz w:val="28"/>
          <w:szCs w:val="28"/>
        </w:rPr>
        <w:t xml:space="preserve">　　（三）认真查摆，严格工作纪律。活动中，紧密结合“司法作风年”活动，对容易发生违法违纪问题的关键岗位、环节，加强监督和管理，并按照“四个一律”规定，认真梳理、查找各种违法违纪现象，深入剖析原因，并有针对性地制定、落实整改措施，完善相关制度。今年以来，没有发生违法违纪现象。</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随着“发扬传统、坚定信念、执法为民”主题教育实践活动不断深入开展，我们也清醒地看到工作中存在着一些问题和不足。主要表现在工学矛盾依然存在，由于工作繁杂、要求高、工作压力大，使得部分干警只顾完成本职工作，难于统筹兼顾工作和学习，有时为加班完成工作无法参加统一教育活动。</w:t>
      </w:r>
    </w:p>
    <w:p>
      <w:pPr>
        <w:ind w:left="0" w:right="0" w:firstLine="560"/>
        <w:spacing w:before="450" w:after="450" w:line="312" w:lineRule="auto"/>
      </w:pPr>
      <w:r>
        <w:rPr>
          <w:rFonts w:ascii="宋体" w:hAnsi="宋体" w:eastAsia="宋体" w:cs="宋体"/>
          <w:color w:val="000"/>
          <w:sz w:val="28"/>
          <w:szCs w:val="28"/>
        </w:rPr>
        <w:t xml:space="preserve">　　四、下一活动阶段的设想、措施和建议</w:t>
      </w:r>
    </w:p>
    <w:p>
      <w:pPr>
        <w:ind w:left="0" w:right="0" w:firstLine="560"/>
        <w:spacing w:before="450" w:after="450" w:line="312" w:lineRule="auto"/>
      </w:pPr>
      <w:r>
        <w:rPr>
          <w:rFonts w:ascii="宋体" w:hAnsi="宋体" w:eastAsia="宋体" w:cs="宋体"/>
          <w:color w:val="000"/>
          <w:sz w:val="28"/>
          <w:szCs w:val="28"/>
        </w:rPr>
        <w:t xml:space="preserve">　　针对存在的不足之处，接下来我们将进一步完善思路、细化措施，使主题教育活动更加深入、更加有力、更加有效。</w:t>
      </w:r>
    </w:p>
    <w:p>
      <w:pPr>
        <w:ind w:left="0" w:right="0" w:firstLine="560"/>
        <w:spacing w:before="450" w:after="450" w:line="312" w:lineRule="auto"/>
      </w:pPr>
      <w:r>
        <w:rPr>
          <w:rFonts w:ascii="宋体" w:hAnsi="宋体" w:eastAsia="宋体" w:cs="宋体"/>
          <w:color w:val="000"/>
          <w:sz w:val="28"/>
          <w:szCs w:val="28"/>
        </w:rPr>
        <w:t xml:space="preserve">　　一是健全完善机制。结合主题教育实践活动，着眼于提高服务水平和能力，进一步健全完善各项规章制度。</w:t>
      </w:r>
    </w:p>
    <w:p>
      <w:pPr>
        <w:ind w:left="0" w:right="0" w:firstLine="560"/>
        <w:spacing w:before="450" w:after="450" w:line="312" w:lineRule="auto"/>
      </w:pPr>
      <w:r>
        <w:rPr>
          <w:rFonts w:ascii="宋体" w:hAnsi="宋体" w:eastAsia="宋体" w:cs="宋体"/>
          <w:color w:val="000"/>
          <w:sz w:val="28"/>
          <w:szCs w:val="28"/>
        </w:rPr>
        <w:t xml:space="preserve">　　二是把发扬传统精神与创先争优活动结合起来，用传统精神坚定理想信念，指导办公室服务工作。要着重解决好主动服务党组中心工作的问题，着重解决密切联系群众，司法为民，艰苦奋斗，勇于实践方面存在的问题。要与创先争优活动有机结合起来，把创先争优活动的成效作为主题教育实践活动的评价标准。</w:t>
      </w:r>
    </w:p>
    <w:p>
      <w:pPr>
        <w:ind w:left="0" w:right="0" w:firstLine="560"/>
        <w:spacing w:before="450" w:after="450" w:line="312" w:lineRule="auto"/>
      </w:pPr>
      <w:r>
        <w:rPr>
          <w:rFonts w:ascii="宋体" w:hAnsi="宋体" w:eastAsia="宋体" w:cs="宋体"/>
          <w:color w:val="000"/>
          <w:sz w:val="28"/>
          <w:szCs w:val="28"/>
        </w:rPr>
        <w:t xml:space="preserve">　　三是以加强干警教育为重点，提高管理的实效性。要把干部的工作执行力、主观能动性、奉献意识作为开展主题教育实践活动的重点抓紧抓好，进一步明确工作目标，理清工作思路，敢于管理。要坚持抓好干部绩效检查、评估和测评，及时总结经验，扎实推进干部绩效管理工作的常态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