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这也反应了公司的企业风貌，让我看到了公司的良好面貌。下面是具体的培训总</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今年7月，我通过网上招聘，在研康贸易有限责任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个月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1、汇总客服部的每日电话量，整理具体数据，制作成表格，以便可以进行直观简单的比较。</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x公司领导的大力支持和其他负责行政同仁的鼎力协助，才让我有机会在一次次锻炼中逐渐成熟，办事效率也越来越高，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x结合自身环境制定了与公司发展及执行相匹配的一系列人事管理制度，并由我负责公司的考勤统计工作。在执行过程中，我能够尽快适应公司的政策安排，尽可能做到实事求是地统计考勤，每月初以统计数据为依据，及时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研康贸易有限责任公司明天会更好。</w:t>
      </w:r>
    </w:p>
    <w:p>
      <w:pPr>
        <w:ind w:left="0" w:right="0" w:firstLine="560"/>
        <w:spacing w:before="450" w:after="450" w:line="312" w:lineRule="auto"/>
      </w:pPr>
      <w:r>
        <w:rPr>
          <w:rFonts w:ascii="宋体" w:hAnsi="宋体" w:eastAsia="宋体" w:cs="宋体"/>
          <w:color w:val="000"/>
          <w:sz w:val="28"/>
          <w:szCs w:val="28"/>
        </w:rPr>
        <w:t xml:space="preserve">最新新入职员工工作总结范文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2025-06-20T15:22:05+08:00</dcterms:created>
  <dcterms:modified xsi:type="dcterms:W3CDTF">2025-06-20T15:22:05+08:00</dcterms:modified>
</cp:coreProperties>
</file>

<file path=docProps/custom.xml><?xml version="1.0" encoding="utf-8"?>
<Properties xmlns="http://schemas.openxmlformats.org/officeDocument/2006/custom-properties" xmlns:vt="http://schemas.openxmlformats.org/officeDocument/2006/docPropsVTypes"/>
</file>