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最新电梯销售年终工作总结(五篇)</w:t>
      </w:r>
      <w:bookmarkEnd w:id="1"/>
    </w:p>
    <w:p>
      <w:pPr>
        <w:jc w:val="center"/>
        <w:spacing w:before="0" w:after="450"/>
      </w:pPr>
      <w:r>
        <w:rPr>
          <w:rFonts w:ascii="Arial" w:hAnsi="Arial" w:eastAsia="Arial" w:cs="Arial"/>
          <w:color w:val="999999"/>
          <w:sz w:val="20"/>
          <w:szCs w:val="20"/>
        </w:rPr>
        <w:t xml:space="preserve">来源：网络  作者：雾凇晨曦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电梯销售年终工作总结一一、销售任务完成情况1、在市场经济的大环境下，各家家居品牌的竞争已经越来越白热化。在产品普遍相同或类似的情况下，价格的竞争，也成为了销售上的一个大关口。同行的其他企业的产品价格压低很多，以致形成比较悬殊的价格对比这种悬...</w:t>
      </w:r>
    </w:p>
    <w:p>
      <w:pPr>
        <w:ind w:left="0" w:right="0" w:firstLine="560"/>
        <w:spacing w:before="450" w:after="450" w:line="312" w:lineRule="auto"/>
      </w:pPr>
      <w:r>
        <w:rPr>
          <w:rFonts w:ascii="黑体" w:hAnsi="黑体" w:eastAsia="黑体" w:cs="黑体"/>
          <w:color w:val="000000"/>
          <w:sz w:val="36"/>
          <w:szCs w:val="36"/>
          <w:b w:val="1"/>
          <w:bCs w:val="1"/>
        </w:rPr>
        <w:t xml:space="preserve">电梯销售年终工作总结一</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电梯销售年终工作总结二</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电梯销售年终工作总结三</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电梯销售年终工作总结四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电梯销售年终工作总结五</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2025-06-18T07:34:14+08:00</dcterms:created>
  <dcterms:modified xsi:type="dcterms:W3CDTF">2025-06-18T07:34:14+08:00</dcterms:modified>
</cp:coreProperties>
</file>

<file path=docProps/custom.xml><?xml version="1.0" encoding="utf-8"?>
<Properties xmlns="http://schemas.openxmlformats.org/officeDocument/2006/custom-properties" xmlns:vt="http://schemas.openxmlformats.org/officeDocument/2006/docPropsVTypes"/>
</file>