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一总结一月以来的质量活动我们取得了如下八大成果：1、通过一些文娱和体育活动的开展，既丰富了我们员工的业余文化生活，同时也培养了我们服从能力和组织能力，既锻炼了身体，也磨练了意志。2、通过评比“集体标兵”和“个人标兵”使员工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质量月度工作总结二</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度工作总结三</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