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2024年医疗工作总结 银行服务医疗工作总结优质(70篇)</w:t>
      </w:r>
      <w:bookmarkEnd w:id="1"/>
    </w:p>
    <w:p>
      <w:pPr>
        <w:jc w:val="center"/>
        <w:spacing w:before="0" w:after="450"/>
      </w:pPr>
      <w:r>
        <w:rPr>
          <w:rFonts w:ascii="Arial" w:hAnsi="Arial" w:eastAsia="Arial" w:cs="Arial"/>
          <w:color w:val="999999"/>
          <w:sz w:val="20"/>
          <w:szCs w:val="20"/>
        </w:rPr>
        <w:t xml:space="preserve">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医疗工作总结 银行服务医疗工作总结一这段时间以来，自己又有了不少的进步。现在，一年的时间匆匆而过，但是我不能就这样将这一年放进历史。在此，我对这一年的工作情况做了总结，希望自己在今后的能在工作中更加出色！以下是我的工作总结：一、思想进步在经...</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银行服务医疗工作总结一</w:t>
      </w:r>
    </w:p>
    <w:p>
      <w:pPr>
        <w:ind w:left="0" w:right="0" w:firstLine="560"/>
        <w:spacing w:before="450" w:after="450" w:line="312" w:lineRule="auto"/>
      </w:pPr>
      <w:r>
        <w:rPr>
          <w:rFonts w:ascii="宋体" w:hAnsi="宋体" w:eastAsia="宋体" w:cs="宋体"/>
          <w:color w:val="000"/>
          <w:sz w:val="28"/>
          <w:szCs w:val="28"/>
        </w:rPr>
        <w:t xml:space="preserve">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在经历过这一年的工作的后，我在工作阅历上有了不少的增长。面对自己__科医生的职业，我更加坚定了自己的作为医生救死扶伤的决心。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以医务人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银行服务医疗工作总结三</w:t>
      </w:r>
    </w:p>
    <w:p>
      <w:pPr>
        <w:ind w:left="0" w:right="0" w:firstLine="560"/>
        <w:spacing w:before="450" w:after="450" w:line="312" w:lineRule="auto"/>
      </w:pPr>
      <w:r>
        <w:rPr>
          <w:rFonts w:ascii="宋体" w:hAnsi="宋体" w:eastAsia="宋体" w:cs="宋体"/>
          <w:color w:val="000"/>
          <w:sz w:val="28"/>
          <w:szCs w:val="28"/>
        </w:rPr>
        <w:t xml:space="preserve">继医疗卫生事业制度改革的不断深入和现代医院管理营运机制的建立健全，医院在实施医院管理年活动中，根据卫生行政部门有关政策和法律法规，以及国家_与国家中医药管理局等相关文件管理规定，为进一步强化医疗质量与医疗安全，全面贯彻落实和推进“以病人为中心，以医疗质量为核心”的医院管理年与中医万里行活动中，本着工作实际情况，现将本科室工作总结如下：</w:t>
      </w:r>
    </w:p>
    <w:p>
      <w:pPr>
        <w:ind w:left="0" w:right="0" w:firstLine="560"/>
        <w:spacing w:before="450" w:after="450" w:line="312" w:lineRule="auto"/>
      </w:pPr>
      <w:r>
        <w:rPr>
          <w:rFonts w:ascii="宋体" w:hAnsi="宋体" w:eastAsia="宋体" w:cs="宋体"/>
          <w:color w:val="000"/>
          <w:sz w:val="28"/>
          <w:szCs w:val="28"/>
        </w:rPr>
        <w:t xml:space="preserve">一、在“以病人为中心，以医疗质量为核心”的前提下，为强化医疗质量与医疗安全管理工作，本科室根据《医疗事故处理条例及其配套文件》要求，结合《中医病历书写规范与质量评价标准》以及《处方管理办法》、《抗菌药物临床应用指导原则》及《执业医师法》、《医院感染管理办法》、《_传染病防治法》和中医医院管理年相关规定与实施细则等文件精神，根据医院工作实际情况，特制定并完善了“桂阳县中医医院医疗质量与医疗安全管理实施细则”及“20xx年医疗质控管理工作计划”与“医疗质控培训计划”。在完善医疗质控管理工作计划的同时，组织建立了医院医疗质量全面管理委员会；下设科室医疗质量管理小组，由各科室主任任组长；科室设医疗、护理质量控制成员各一名。质控员直接对各科内的医疗、护理环节质量实施全面管理与检查。</w:t>
      </w:r>
    </w:p>
    <w:p>
      <w:pPr>
        <w:ind w:left="0" w:right="0" w:firstLine="560"/>
        <w:spacing w:before="450" w:after="450" w:line="312" w:lineRule="auto"/>
      </w:pPr>
      <w:r>
        <w:rPr>
          <w:rFonts w:ascii="宋体" w:hAnsi="宋体" w:eastAsia="宋体" w:cs="宋体"/>
          <w:color w:val="000"/>
          <w:sz w:val="28"/>
          <w:szCs w:val="28"/>
        </w:rPr>
        <w:t xml:space="preserve">二、本科室做到工作责任与职责明确，制度完善。在围绕强化医疗质量与医疗安全管理，不断提高医疗质量服务水平，防范医疗差错于未然，建立健全了医疗质量管理体系，强化医疗质量与医疗安全实施细则的培训与管理工作，每季对各科室质控员进行了一次短期培训，开展了对《中医病历书写规范与质量评价标准》以及《处方管理办法》和《抗菌药物临床应用指导原则》、《医院感染管理办法》等法律法规的学习与考核，并配合医务科加强了对临床医疗工作人员的三基培训与考核。在实施目标管理过程中，以正面引导医务人员强化对《条例》与《规范》以及《处方管理办法》和医院相关管理措施与制度的学习与落实，提供了更</w:t>
      </w:r>
    </w:p>
    <w:p>
      <w:pPr>
        <w:ind w:left="0" w:right="0" w:firstLine="560"/>
        <w:spacing w:before="450" w:after="450" w:line="312" w:lineRule="auto"/>
      </w:pPr>
      <w:r>
        <w:rPr>
          <w:rFonts w:ascii="宋体" w:hAnsi="宋体" w:eastAsia="宋体" w:cs="宋体"/>
          <w:color w:val="000"/>
          <w:sz w:val="28"/>
          <w:szCs w:val="28"/>
        </w:rPr>
        <w:t xml:space="preserve">为有力的约束力与依法监管力度。通过深入学习与理顺医院医疗工作及院科两级管理制度，使新形势下的中医医院工作态势有了更深层次的发展和壮大，并在发扬光大祖国医学科学道路中迈上了新的历程。</w:t>
      </w:r>
    </w:p>
    <w:p>
      <w:pPr>
        <w:ind w:left="0" w:right="0" w:firstLine="560"/>
        <w:spacing w:before="450" w:after="450" w:line="312" w:lineRule="auto"/>
      </w:pPr>
      <w:r>
        <w:rPr>
          <w:rFonts w:ascii="宋体" w:hAnsi="宋体" w:eastAsia="宋体" w:cs="宋体"/>
          <w:color w:val="000"/>
          <w:sz w:val="28"/>
          <w:szCs w:val="28"/>
        </w:rPr>
        <w:t xml:space="preserve">三、以“医疗质量为核心”。在落实医疗质量与医疗安全管理工作中，强化了各科室医务人员对加强医疗文书书写规范与评价标准的落实力度，使医疗文书书写质量有了一定的改观。在加强院科两级管理的同时，强化了各环节质量的检查与终末质量考评。今年元月以来、除参加医院行政大查房外，并定期每周至少组织一次质控员、分别对各科室的在架病历以及相关登记本进行了大检查与督导工作的开展，约计30次左右。同时，对门（急）诊处方质量进行了定期与不定期的抽查。全年抽查处方达10900张次以上，在架病历约抽查4910余份次，归档病历约抽查3000余份次。基于在架病历与归档病历和处方检查情况，每月末进行了一次医疗质量控制讲评制，本年度共写出12期医疗质控讲评通报。同时，开展了每半年一次的病历质量与处方质量检查评比工作2次，并对20xx年病历质量与处方质量落实比较好的先进科室（获病历综合质量评价的先进科室，如：内二、普外、骨一、以及妇产科等科室）、先进个人（获病历评比先进个人，如：骆宗生、雷斌、刘小林、刘艳芬、李庆煌、龚文峰、首小利等医师）；门急诊处方质量评比先进个人（如：黄天新、卢江保、邓天真医师）等，同时给予了表彰和奖励。经实施改进与综合评价以后，医院病历质量有了根本性转变；同时，给医院职工在晋升职称时抽调病历中、以及在病历调阅工作中有效地提高了病历的使用价值；做到全年无1例病历丢失。在今年5月上旬的湖南省中医医院管理年检查验收工作中，取得了予期的效果。</w:t>
      </w:r>
    </w:p>
    <w:p>
      <w:pPr>
        <w:ind w:left="0" w:right="0" w:firstLine="560"/>
        <w:spacing w:before="450" w:after="450" w:line="312" w:lineRule="auto"/>
      </w:pPr>
      <w:r>
        <w:rPr>
          <w:rFonts w:ascii="宋体" w:hAnsi="宋体" w:eastAsia="宋体" w:cs="宋体"/>
          <w:color w:val="000"/>
          <w:sz w:val="28"/>
          <w:szCs w:val="28"/>
        </w:rPr>
        <w:t xml:space="preserve">在落实《处方管理办法》与《医院感染管理办法》实施过程中，强化了医院感染管理，加强了医院感染管理科对各临床科室的监控力度，为促进临床医师合理化用药举办了《医院感染管理办法》与《抗菌药物临床应用指导原则》的学习与培训班一期，使医院感染科工作的开展卓有成效。由此，使临床医疗合理化用药达到了有效的改进与完善。</w:t>
      </w:r>
    </w:p>
    <w:p>
      <w:pPr>
        <w:ind w:left="0" w:right="0" w:firstLine="560"/>
        <w:spacing w:before="450" w:after="450" w:line="312" w:lineRule="auto"/>
      </w:pPr>
      <w:r>
        <w:rPr>
          <w:rFonts w:ascii="宋体" w:hAnsi="宋体" w:eastAsia="宋体" w:cs="宋体"/>
          <w:color w:val="000"/>
          <w:sz w:val="28"/>
          <w:szCs w:val="28"/>
        </w:rPr>
        <w:t xml:space="preserve">四、回顾过去、展望未来。通过综合分析、归纳我院医疗工作中所取得的成绩进行比对，但也还存在不少比较突出的问题有待于继续深化医疗质量管理，为确保医疗质量与医疗安全工作的展开建议如下：</w:t>
      </w:r>
    </w:p>
    <w:p>
      <w:pPr>
        <w:ind w:left="0" w:right="0" w:firstLine="560"/>
        <w:spacing w:before="450" w:after="450" w:line="312" w:lineRule="auto"/>
      </w:pPr>
      <w:r>
        <w:rPr>
          <w:rFonts w:ascii="宋体" w:hAnsi="宋体" w:eastAsia="宋体" w:cs="宋体"/>
          <w:color w:val="000"/>
          <w:sz w:val="28"/>
          <w:szCs w:val="28"/>
        </w:rPr>
        <w:t xml:space="preserve">1、院级领导思想上比较重视，但在具体实施过程中仍有偏向；虽然是坚持深入临床一线，但在解决具体问题时精力投入不足。</w:t>
      </w:r>
    </w:p>
    <w:p>
      <w:pPr>
        <w:ind w:left="0" w:right="0" w:firstLine="560"/>
        <w:spacing w:before="450" w:after="450" w:line="312" w:lineRule="auto"/>
      </w:pPr>
      <w:r>
        <w:rPr>
          <w:rFonts w:ascii="宋体" w:hAnsi="宋体" w:eastAsia="宋体" w:cs="宋体"/>
          <w:color w:val="000"/>
          <w:sz w:val="28"/>
          <w:szCs w:val="28"/>
        </w:rPr>
        <w:t xml:space="preserve">2、医疗服务意识尚待进一步加强，服务态度有待进一步改进，服务的观念仍有待进一步深入人心，服务的设施有待进一步改善。</w:t>
      </w:r>
    </w:p>
    <w:p>
      <w:pPr>
        <w:ind w:left="0" w:right="0" w:firstLine="560"/>
        <w:spacing w:before="450" w:after="450" w:line="312" w:lineRule="auto"/>
      </w:pPr>
      <w:r>
        <w:rPr>
          <w:rFonts w:ascii="宋体" w:hAnsi="宋体" w:eastAsia="宋体" w:cs="宋体"/>
          <w:color w:val="000"/>
          <w:sz w:val="28"/>
          <w:szCs w:val="28"/>
        </w:rPr>
        <w:t xml:space="preserve">3、各临床科室主任与各医疗质控小组未很好地履行科室管理职责，科室内的环节质量有待加强和及时改进。</w:t>
      </w:r>
    </w:p>
    <w:p>
      <w:pPr>
        <w:ind w:left="0" w:right="0" w:firstLine="560"/>
        <w:spacing w:before="450" w:after="450" w:line="312" w:lineRule="auto"/>
      </w:pPr>
      <w:r>
        <w:rPr>
          <w:rFonts w:ascii="宋体" w:hAnsi="宋体" w:eastAsia="宋体" w:cs="宋体"/>
          <w:color w:val="000"/>
          <w:sz w:val="28"/>
          <w:szCs w:val="28"/>
        </w:rPr>
        <w:t xml:space="preserve">4、三级医师职责制度，未充分认真履行病人的处置，医患沟通、医疗病历、处方书写有待加强，上级医师对下级医师的指导工作有待进一步改进。</w:t>
      </w:r>
    </w:p>
    <w:p>
      <w:pPr>
        <w:ind w:left="0" w:right="0" w:firstLine="560"/>
        <w:spacing w:before="450" w:after="450" w:line="312" w:lineRule="auto"/>
      </w:pPr>
      <w:r>
        <w:rPr>
          <w:rFonts w:ascii="宋体" w:hAnsi="宋体" w:eastAsia="宋体" w:cs="宋体"/>
          <w:color w:val="000"/>
          <w:sz w:val="28"/>
          <w:szCs w:val="28"/>
        </w:rPr>
        <w:t xml:space="preserve">5、说、做、写三大医疗行为不够规范，病历书写与医疗用药没有严格按照《中医病历书写规范与质量评价标准》及《处方管理办法》执行。</w:t>
      </w:r>
    </w:p>
    <w:p>
      <w:pPr>
        <w:ind w:left="0" w:right="0" w:firstLine="560"/>
        <w:spacing w:before="450" w:after="450" w:line="312" w:lineRule="auto"/>
      </w:pPr>
      <w:r>
        <w:rPr>
          <w:rFonts w:ascii="宋体" w:hAnsi="宋体" w:eastAsia="宋体" w:cs="宋体"/>
          <w:color w:val="000"/>
          <w:sz w:val="28"/>
          <w:szCs w:val="28"/>
        </w:rPr>
        <w:t xml:space="preserve">6、医疗人力资源存在超负荷运转现象，并在一定程度上影响了医疗质量和医疗安全。</w:t>
      </w:r>
    </w:p>
    <w:p>
      <w:pPr>
        <w:ind w:left="0" w:right="0" w:firstLine="560"/>
        <w:spacing w:before="450" w:after="450" w:line="312" w:lineRule="auto"/>
      </w:pPr>
      <w:r>
        <w:rPr>
          <w:rFonts w:ascii="宋体" w:hAnsi="宋体" w:eastAsia="宋体" w:cs="宋体"/>
          <w:color w:val="000"/>
          <w:sz w:val="28"/>
          <w:szCs w:val="28"/>
        </w:rPr>
        <w:t xml:space="preserve">7、医疗科研、教学及三基培训工作有待加强，应加大务实“三基“培训管理以促进医疗质量与医疗安全。</w:t>
      </w:r>
    </w:p>
    <w:p>
      <w:pPr>
        <w:ind w:left="0" w:right="0" w:firstLine="560"/>
        <w:spacing w:before="450" w:after="450" w:line="312" w:lineRule="auto"/>
      </w:pPr>
      <w:r>
        <w:rPr>
          <w:rFonts w:ascii="宋体" w:hAnsi="宋体" w:eastAsia="宋体" w:cs="宋体"/>
          <w:color w:val="000"/>
          <w:sz w:val="28"/>
          <w:szCs w:val="28"/>
        </w:rPr>
        <w:t xml:space="preserve">8、继续强化医疗质量与医疗安全，加强环节质量控制与合理用药监督管理。</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银行服务医疗工作总结四</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银行服务医疗工作总结五</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_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银行服务医疗工作总结六</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银行服务医疗工作总结七</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银行服务医疗工作总结八</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银行服务医疗工作总结九</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医疗工作总结 银行服务医疗工作总结篇十一</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积极，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银行服务医疗工作总结篇十二</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及时发现不利于我们社保医保工作的言论信息，为参保人员解答政策方面的疑惑，适时的宣传医保社保的政策。</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银行服务医疗工作总结篇十四</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银行服务医疗工作总结篇十五</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_活字典_。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银行服务医疗工作总结篇十六</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银行服务医疗工作总结篇十七</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银行服务医疗工作总结篇十八</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_门支持下，20__年下半年启动了与河南周口市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__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银行服务医疗工作总结篇十九</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银行服务医疗工作总结篇二十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医疗工作总结 银行服务医疗工作总结篇二十一</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_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_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但是肩、不浓妆艳、不穿高跟鞋、响底鞋、礼貌待患、态度和蔼、语言规范。认真学习《__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银行服务医疗工作总结篇二十二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银行服务医疗工作总结篇二十三</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xx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20xx年招收112名学习人员相比增加了55%。20xx年度继续组织了各学科专家进行每月3～4次的专题讲座，较20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20xx年度分别有4项国家级和3项省级继续医学教育项目获得批准，在获得立项后，积极督促继续医学教育项目负责人举办项目，在项目举办后及时总结，协助20xx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20xx年度严格公正地组织完成了该年度医院依托南方医科大学的研究生招生工作，共招收了16名全日制硕士研究生、3名博士研究生。顺利完成8名硕士研究生和6名博士研究生的毕业论文答辩工作和20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 银行服务医疗工作总结篇二十四</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2025-06-21T22:36:56+08:00</dcterms:created>
  <dcterms:modified xsi:type="dcterms:W3CDTF">2025-06-21T22:36:56+08:00</dcterms:modified>
</cp:coreProperties>
</file>

<file path=docProps/custom.xml><?xml version="1.0" encoding="utf-8"?>
<Properties xmlns="http://schemas.openxmlformats.org/officeDocument/2006/custom-properties" xmlns:vt="http://schemas.openxmlformats.org/officeDocument/2006/docPropsVTypes"/>
</file>