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总经理年终工作总结大纲实用(八篇)</w:t>
      </w:r>
      <w:bookmarkEnd w:id="1"/>
    </w:p>
    <w:p>
      <w:pPr>
        <w:jc w:val="center"/>
        <w:spacing w:before="0" w:after="450"/>
      </w:pPr>
      <w:r>
        <w:rPr>
          <w:rFonts w:ascii="Arial" w:hAnsi="Arial" w:eastAsia="Arial" w:cs="Arial"/>
          <w:color w:val="999999"/>
          <w:sz w:val="20"/>
          <w:szCs w:val="20"/>
        </w:rPr>
        <w:t xml:space="preserve">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大纲一1、销售额：全年实现销售额5800万元，其中出口销售额5200万元，实现了加大增长。2、其中张军2600万贾国涛1700万梁向平400万，张娜400万。我们在抓住老客户的同时，20xx年的主要突出增长点为张军tri英...</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总经理年终工作总结大纲一</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20xx总经理工作计划</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1.市场销售管理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总经理年终工作总结大纲三</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总经理年终工作总结大纲四</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的大团队：组织xx高管赴南安参加摩尔拓展训练，培养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与xxdoing有限公司、xx汽车俱乐部有限公司及xx汽车销售服务有限公司签署合作协议，包揽了xx控股集团旗下的非传媒性质的全资子公司的广告等宣传的全权代理权；其次，xx与厦门xx汽车销售有限公司签署了关于xx汽车成立周年相关报道宣传的合作协议，对集团内部承担业务；最后，传媒与海上海国际酒店签署了合作协议，实现与实体公司的首次合作；同时，截至报告时，xx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xx取得了如此的成绩与集团董事的支持和公司成员的共同协作是分不开的，但xx仅仅成立半个月，显性的问题比较明显，隐性的问题仍然存在。我将会和我的团队共同努力，开创更好的局面，取得更优异的成绩。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总经理年终工作总结大纲五</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总经理年终工作总结大纲六</w:t>
      </w:r>
    </w:p>
    <w:p>
      <w:pPr>
        <w:ind w:left="0" w:right="0" w:firstLine="560"/>
        <w:spacing w:before="450" w:after="450" w:line="312" w:lineRule="auto"/>
      </w:pPr>
      <w:r>
        <w:rPr>
          <w:rFonts w:ascii="宋体" w:hAnsi="宋体" w:eastAsia="宋体" w:cs="宋体"/>
          <w:color w:val="000"/>
          <w:sz w:val="28"/>
          <w:szCs w:val="28"/>
        </w:rPr>
        <w:t xml:space="preserve">部门：总经理办公室直接上级：总经理下属部门：文秘科、供应科、基建科部门性质：总经理行政指挥的办事机构管理权限：受总经理委托，行使协调各部门工作，对公司日常办公秩序、行政文书、原辅材料供应、基本建设项目等全过程的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管理职能：负责对办公秩序、行政文秘、基建项目、原辅材料供应全过程实行管理、监督、协调的专职管理部门，对所承担的工作负责。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坚决服从总经理的统一指挥，认真执行其工作指令，一切管理行为向决经理负责；</w:t>
      </w:r>
    </w:p>
    <w:p>
      <w:pPr>
        <w:ind w:left="0" w:right="0" w:firstLine="560"/>
        <w:spacing w:before="450" w:after="450" w:line="312" w:lineRule="auto"/>
      </w:pPr>
      <w:r>
        <w:rPr>
          <w:rFonts w:ascii="宋体" w:hAnsi="宋体" w:eastAsia="宋体" w:cs="宋体"/>
          <w:color w:val="000"/>
          <w:sz w:val="28"/>
          <w:szCs w:val="28"/>
        </w:rPr>
        <w:t xml:space="preserve">2、 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4、 负责汇总公司年度综合性资料，草拟公司年度总结、工作计划和其它综合性文稿，及时择写总经理发言稿和其他以公司名义发言文稿审核工作；</w:t>
      </w:r>
    </w:p>
    <w:p>
      <w:pPr>
        <w:ind w:left="0" w:right="0" w:firstLine="560"/>
        <w:spacing w:before="450" w:after="450" w:line="312" w:lineRule="auto"/>
      </w:pPr>
      <w:r>
        <w:rPr>
          <w:rFonts w:ascii="宋体" w:hAnsi="宋体" w:eastAsia="宋体" w:cs="宋体"/>
          <w:color w:val="000"/>
          <w:sz w:val="28"/>
          <w:szCs w:val="28"/>
        </w:rPr>
        <w:t xml:space="preserve">5．及时收集和了解各部门的工作动态，协助总经理直辖市地各部门之间有关的业务工作，掌握全公司主要活动情况，编写公司年度大事记；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6．根据公司领导意见，负责召集公司办公会议和其他有关会议，做好会议记录，按择写会议纪要，并检查督促会议决议的贯彻实施；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7．负责公司行政文书的处理，做好收支的登记、传递、催办、归档、立卷和发言的登记、打印、存档，以及行政文书档案的管理工作。负责对各部门文书资料收集归档管理工作，进行业务指导；</w:t>
      </w:r>
    </w:p>
    <w:p>
      <w:pPr>
        <w:ind w:left="0" w:right="0" w:firstLine="560"/>
        <w:spacing w:before="450" w:after="450" w:line="312" w:lineRule="auto"/>
      </w:pPr>
      <w:r>
        <w:rPr>
          <w:rFonts w:ascii="宋体" w:hAnsi="宋体" w:eastAsia="宋体" w:cs="宋体"/>
          <w:color w:val="000"/>
          <w:sz w:val="28"/>
          <w:szCs w:val="28"/>
        </w:rPr>
        <w:t xml:space="preserve">8．负责公司的印鉴、文印的管理和信件的收发以及报刊订阅、分发工作；</w:t>
      </w:r>
    </w:p>
    <w:p>
      <w:pPr>
        <w:ind w:left="0" w:right="0" w:firstLine="560"/>
        <w:spacing w:before="450" w:after="450" w:line="312" w:lineRule="auto"/>
      </w:pPr>
      <w:r>
        <w:rPr>
          <w:rFonts w:ascii="宋体" w:hAnsi="宋体" w:eastAsia="宋体" w:cs="宋体"/>
          <w:color w:val="000"/>
          <w:sz w:val="28"/>
          <w:szCs w:val="28"/>
        </w:rPr>
        <w:t xml:space="preserve">9．协助参与公司发展规划的拟定年度经营计划的编制和公司重大决策事项的讨论；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10．负责组织公司通用管理标准规章制度的拟定、修改和编写工作，协助参与专用管理标准及管理制度的拟定、讨论、修改工作；</w:t>
      </w:r>
    </w:p>
    <w:p>
      <w:pPr>
        <w:ind w:left="0" w:right="0" w:firstLine="560"/>
        <w:spacing w:before="450" w:after="450" w:line="312" w:lineRule="auto"/>
      </w:pPr>
      <w:r>
        <w:rPr>
          <w:rFonts w:ascii="宋体" w:hAnsi="宋体" w:eastAsia="宋体" w:cs="宋体"/>
          <w:color w:val="000"/>
          <w:sz w:val="28"/>
          <w:szCs w:val="28"/>
        </w:rPr>
        <w:t xml:space="preserve">11．组织公司投资项目的洽谈、调研、立项报批、工程招投标、开工、竣工、预算、决算等有关工作，及时编制项目计划和项目进度统计报表，认真做好项目的监督管理工作；</w:t>
      </w:r>
    </w:p>
    <w:p>
      <w:pPr>
        <w:ind w:left="0" w:right="0" w:firstLine="560"/>
        <w:spacing w:before="450" w:after="450" w:line="312" w:lineRule="auto"/>
      </w:pPr>
      <w:r>
        <w:rPr>
          <w:rFonts w:ascii="宋体" w:hAnsi="宋体" w:eastAsia="宋体" w:cs="宋体"/>
          <w:color w:val="000"/>
          <w:sz w:val="28"/>
          <w:szCs w:val="28"/>
        </w:rPr>
        <w:t xml:space="preserve">12．负责编制原、辅材料及备品配件的供应计划。认真组织原辅材料、小五金配件等零星材料的供应采购，做好原辅材料、小五金配件等备品配件的进、出、存库统计核算工作；</w:t>
      </w:r>
    </w:p>
    <w:p>
      <w:pPr>
        <w:ind w:left="0" w:right="0" w:firstLine="560"/>
        <w:spacing w:before="450" w:after="450" w:line="312" w:lineRule="auto"/>
      </w:pPr>
      <w:r>
        <w:rPr>
          <w:rFonts w:ascii="宋体" w:hAnsi="宋体" w:eastAsia="宋体" w:cs="宋体"/>
          <w:color w:val="000"/>
          <w:sz w:val="28"/>
          <w:szCs w:val="28"/>
        </w:rPr>
        <w:t xml:space="preserve">13．负责组织全公司员工大会工作。开展年度总结评比和表彰活动；</w:t>
      </w:r>
    </w:p>
    <w:p>
      <w:pPr>
        <w:ind w:left="0" w:right="0" w:firstLine="560"/>
        <w:spacing w:before="450" w:after="450" w:line="312" w:lineRule="auto"/>
      </w:pPr>
      <w:r>
        <w:rPr>
          <w:rFonts w:ascii="宋体" w:hAnsi="宋体" w:eastAsia="宋体" w:cs="宋体"/>
          <w:color w:val="000"/>
          <w:sz w:val="28"/>
          <w:szCs w:val="28"/>
        </w:rPr>
        <w:t xml:space="preserve">14．负责做好公司来宾的接待安排，做好重要会议的组织、会务工作；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15．负责公司对上级主管部门联系，公司有关法律咨询和联系工作；</w:t>
      </w:r>
    </w:p>
    <w:p>
      <w:pPr>
        <w:ind w:left="0" w:right="0" w:firstLine="560"/>
        <w:spacing w:before="450" w:after="450" w:line="312" w:lineRule="auto"/>
      </w:pPr>
      <w:r>
        <w:rPr>
          <w:rFonts w:ascii="宋体" w:hAnsi="宋体" w:eastAsia="宋体" w:cs="宋体"/>
          <w:color w:val="000"/>
          <w:sz w:val="28"/>
          <w:szCs w:val="28"/>
        </w:rPr>
        <w:t xml:space="preserve">16．负责做好公司的宣传报导工作；</w:t>
      </w:r>
    </w:p>
    <w:p>
      <w:pPr>
        <w:ind w:left="0" w:right="0" w:firstLine="560"/>
        <w:spacing w:before="450" w:after="450" w:line="312" w:lineRule="auto"/>
      </w:pPr>
      <w:r>
        <w:rPr>
          <w:rFonts w:ascii="宋体" w:hAnsi="宋体" w:eastAsia="宋体" w:cs="宋体"/>
          <w:color w:val="000"/>
          <w:sz w:val="28"/>
          <w:szCs w:val="28"/>
        </w:rPr>
        <w:t xml:space="preserve">17．完成公司领导交办的其他工作任务。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总经理年终工作总结大纲七</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总经理年终工作总结大纲八</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通过进入海华公司半年多来，对公司的运作有了初步的了解，也对公司产品有了初步的认识，鉴于20xx年的工作基础，对20xx年的工作作出如下计划：</w:t>
      </w:r>
    </w:p>
    <w:p>
      <w:pPr>
        <w:ind w:left="0" w:right="0" w:firstLine="560"/>
        <w:spacing w:before="450" w:after="450" w:line="312" w:lineRule="auto"/>
      </w:pPr>
      <w:r>
        <w:rPr>
          <w:rFonts w:ascii="宋体" w:hAnsi="宋体" w:eastAsia="宋体" w:cs="宋体"/>
          <w:color w:val="000"/>
          <w:sz w:val="28"/>
          <w:szCs w:val="28"/>
        </w:rPr>
        <w:t xml:space="preserve">提高员工的思想素质，全年作培训12次，达到平均每月一次，但尽可能安排在生产不太紧张的时段进行。</w:t>
      </w:r>
    </w:p>
    <w:p>
      <w:pPr>
        <w:ind w:left="0" w:right="0" w:firstLine="560"/>
        <w:spacing w:before="450" w:after="450" w:line="312" w:lineRule="auto"/>
      </w:pPr>
      <w:r>
        <w:rPr>
          <w:rFonts w:ascii="宋体" w:hAnsi="宋体" w:eastAsia="宋体" w:cs="宋体"/>
          <w:color w:val="000"/>
          <w:sz w:val="28"/>
          <w:szCs w:val="28"/>
        </w:rPr>
        <w:t xml:space="preserve">继续努力学习专业知识，提高对本公司产品各方面性能的认识，以专业的水平来帮助总经理解决相关的产品开发、工艺流程、品质保证的疑难问题。 更好的为客户服务，及时的将客户订单信息传递给各部，做到准确及时。 及时准确的做好生产报表，全年内不出差错。 监督各部运作，确保公司正常运行，全年内不发生任何安全事故。 监督生产部、技术部的各方面工作，确保全年内不发生品质事故。 协助销售部，确保出货顺利，不发生一次延误货期事故。 临时承担各部交付的工作，以增加公司整体效益、提高员工素质、创造企业良好形象为最终目的。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2025-06-21T17:02:36+08:00</dcterms:created>
  <dcterms:modified xsi:type="dcterms:W3CDTF">2025-06-21T17:02:36+08:00</dcterms:modified>
</cp:coreProperties>
</file>

<file path=docProps/custom.xml><?xml version="1.0" encoding="utf-8"?>
<Properties xmlns="http://schemas.openxmlformats.org/officeDocument/2006/custom-properties" xmlns:vt="http://schemas.openxmlformats.org/officeDocument/2006/docPropsVTypes"/>
</file>