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年度乡镇工作总结范文</w:t>
      </w:r>
      <w:bookmarkEnd w:id="1"/>
    </w:p>
    <w:p>
      <w:pPr>
        <w:jc w:val="center"/>
        <w:spacing w:before="0" w:after="450"/>
      </w:pPr>
      <w:r>
        <w:rPr>
          <w:rFonts w:ascii="Arial" w:hAnsi="Arial" w:eastAsia="Arial" w:cs="Arial"/>
          <w:color w:val="999999"/>
          <w:sz w:val="20"/>
          <w:szCs w:val="20"/>
        </w:rPr>
        <w:t xml:space="preserve">来源：网络  作者：紫云轻舞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年度乡镇工作总结范文 一年来，镇党委、政府在县委、县政府的坚强领导下，以党的十九大和十九届二中、三中全会精神为指导，认真贯彻落实中央、省、市、县各项决策部署，以不忘初心，牢记使命的工作精神;以攻坚克难，埋头苦干，奋勇前进的工作态度;以来之即...</w:t>
      </w:r>
    </w:p>
    <w:p>
      <w:pPr>
        <w:ind w:left="0" w:right="0" w:firstLine="560"/>
        <w:spacing w:before="450" w:after="450" w:line="312" w:lineRule="auto"/>
      </w:pPr>
      <w:r>
        <w:rPr>
          <w:rFonts w:ascii="宋体" w:hAnsi="宋体" w:eastAsia="宋体" w:cs="宋体"/>
          <w:color w:val="000"/>
          <w:sz w:val="28"/>
          <w:szCs w:val="28"/>
        </w:rPr>
        <w:t xml:space="preserve">年度乡镇工作总结范文</w:t>
      </w:r>
    </w:p>
    <w:p>
      <w:pPr>
        <w:ind w:left="0" w:right="0" w:firstLine="560"/>
        <w:spacing w:before="450" w:after="450" w:line="312" w:lineRule="auto"/>
      </w:pPr>
      <w:r>
        <w:rPr>
          <w:rFonts w:ascii="宋体" w:hAnsi="宋体" w:eastAsia="宋体" w:cs="宋体"/>
          <w:color w:val="000"/>
          <w:sz w:val="28"/>
          <w:szCs w:val="28"/>
        </w:rPr>
        <w:t xml:space="preserve">一年来，镇党委、政府在县委、县政府的坚强领导下，以党的十九大和十九届二中、三中全会精神为指导，认真贯彻落实中央、省、市、县各项决策部署，以不忘初心，牢记使命的工作精神;以攻坚克难，埋头苦干，奋勇前进的工作态度;以来之即战，战之必胜的工作信心，突出工作重点，强化工作举措，以脱贫攻坚总揽全局，适应新常态，抢抓新机遇，全镇经济社会保持良好发展势头，人民群众生活水平得到不断提高，党员干部精神状态持续提升。现将有关情况总结如下：</w:t>
      </w:r>
    </w:p>
    <w:p>
      <w:pPr>
        <w:ind w:left="0" w:right="0" w:firstLine="560"/>
        <w:spacing w:before="450" w:after="450" w:line="312" w:lineRule="auto"/>
      </w:pPr>
      <w:r>
        <w:rPr>
          <w:rFonts w:ascii="宋体" w:hAnsi="宋体" w:eastAsia="宋体" w:cs="宋体"/>
          <w:color w:val="000"/>
          <w:sz w:val="28"/>
          <w:szCs w:val="28"/>
        </w:rPr>
        <w:t xml:space="preserve">一是经济发展持续保持良好态势。截止10月，全镇固定资产投资完成21810亿元，占全年任务数的109%;全镇规模工业实现产值31693万元，销售产值31179万元，产销率达98.38%;贯彻绿色发展理念，单位工业能耗下降11.36%，顺利完成国家节能减排任务。实现国税620万元，地税73.36万元。</w:t>
      </w:r>
    </w:p>
    <w:p>
      <w:pPr>
        <w:ind w:left="0" w:right="0" w:firstLine="560"/>
        <w:spacing w:before="450" w:after="450" w:line="312" w:lineRule="auto"/>
      </w:pPr>
      <w:r>
        <w:rPr>
          <w:rFonts w:ascii="宋体" w:hAnsi="宋体" w:eastAsia="宋体" w:cs="宋体"/>
          <w:color w:val="000"/>
          <w:sz w:val="28"/>
          <w:szCs w:val="28"/>
        </w:rPr>
        <w:t xml:space="preserve">二是招商引资迈出新步伐。截止10月份，镇党政主要负责人外出招商11次，数位企业负责人到我镇实地考察，共完成招商引资总额24308万元，占全年任务数的101%。其中，亿元以上项目资金额16497万元，占全年任务的137%;省外亿元以上项目资金额16497万元，占全年任务数的150%。新开工5000万元以上工业项目2个，安徽怡美嘉工艺品有限公司的300万套相框项目投资13000万，寿县维刚纺织有限公司的纺织器材生产项目投资6400万 ，超额完成年度任务。安徽华举建材科技有限公司的环保节能产品项目目前已完成项目立项、控规等前期工作，待土地批复下来即可挂牌出让。</w:t>
      </w:r>
    </w:p>
    <w:p>
      <w:pPr>
        <w:ind w:left="0" w:right="0" w:firstLine="560"/>
        <w:spacing w:before="450" w:after="450" w:line="312" w:lineRule="auto"/>
      </w:pPr>
      <w:r>
        <w:rPr>
          <w:rFonts w:ascii="宋体" w:hAnsi="宋体" w:eastAsia="宋体" w:cs="宋体"/>
          <w:color w:val="000"/>
          <w:sz w:val="28"/>
          <w:szCs w:val="28"/>
        </w:rPr>
        <w:t xml:space="preserve">三是大农业工作绿色健康有序。稳步推进农业“转方式、调结构”，水稻免耕直播常态化，争取犁翻深耕项目7000亩，已全部完成;积极推进水利项目建设，投入资金470万元，对XX支渠进行清淤加固，新建涵桥1座，涵闸12处;有效落实河长制、林长制，层层压实镇村责任，安装河长制标牌22块，林长制标牌30块，积极推进“一河一策”、“一库一策”、“一林一策”，做到事事有人抓、有人管;有序推进植树造林，新增人工林630亩，省级森林抚育20_亩;大力推进现代农业，投入资金800余万元，建设绿美景休闲观光农业790亩已初见效益，农业综合开发项目稻田养虾、稻田养鸭初具规模。</w:t>
      </w:r>
    </w:p>
    <w:p>
      <w:pPr>
        <w:ind w:left="0" w:right="0" w:firstLine="560"/>
        <w:spacing w:before="450" w:after="450" w:line="312" w:lineRule="auto"/>
      </w:pPr>
      <w:r>
        <w:rPr>
          <w:rFonts w:ascii="宋体" w:hAnsi="宋体" w:eastAsia="宋体" w:cs="宋体"/>
          <w:color w:val="000"/>
          <w:sz w:val="28"/>
          <w:szCs w:val="28"/>
        </w:rPr>
        <w:t xml:space="preserve">一是扎实推进项目工程建设。截止目前，我镇共实施各类项目建设总投资达2亿元，重点倾向扶贫工程、基础设施改善、环境美化等惠及民生的工程建设。实施绿美景生态农业(800亩)、供肥绿色蔬菜基地(300亩)、碾桥稻虾共养(300亩)、“步步鸡”林地生态养鸡(100亩)四个规模较大、前景较好的项目助力脱贫攻坚;投资1285.63万元。新建“四好农村路”道路7个标段共22.956公里，改善群众出行。</w:t>
      </w:r>
    </w:p>
    <w:p>
      <w:pPr>
        <w:ind w:left="0" w:right="0" w:firstLine="560"/>
        <w:spacing w:before="450" w:after="450" w:line="312" w:lineRule="auto"/>
      </w:pPr>
      <w:r>
        <w:rPr>
          <w:rFonts w:ascii="宋体" w:hAnsi="宋体" w:eastAsia="宋体" w:cs="宋体"/>
          <w:color w:val="000"/>
          <w:sz w:val="28"/>
          <w:szCs w:val="28"/>
        </w:rPr>
        <w:t xml:space="preserve">二是高标准改善群众居住环境。整合资金115万，投入市级中心村龙湾中心村建设:新建广场2个1500平方米;硬化道路4米宽的主路80米;硬化户户通路面2.5米宽的220米;清淤渠道1条800米;墙体涂白3000平方米;绿化植树400棵;亮化村庄安装路灯10盏;治理污水，修建污水管道200米;处理污水，修建化粪池1处200平方米;严格执行上级要求，规范程序，重点倾向拟脱贫户，完成危房改造110户，其中新建50户，改厕900户，均已验收合格，补贴资金全部发放到户;全面完成县交付“两治三改”任务，拆除或整改违法占地和违法建筑是30200㎡。投入资金132万，在街区新建日处理污水100吨污水处理站一处，已正常投入使用。</w:t>
      </w:r>
    </w:p>
    <w:p>
      <w:pPr>
        <w:ind w:left="0" w:right="0" w:firstLine="560"/>
        <w:spacing w:before="450" w:after="450" w:line="312" w:lineRule="auto"/>
      </w:pPr>
      <w:r>
        <w:rPr>
          <w:rFonts w:ascii="宋体" w:hAnsi="宋体" w:eastAsia="宋体" w:cs="宋体"/>
          <w:color w:val="000"/>
          <w:sz w:val="28"/>
          <w:szCs w:val="28"/>
        </w:rPr>
        <w:t xml:space="preserve">三是高质量推进民政工作。对全镇686户1259人农村低保、特困供养人员精准认定及专项治理工作进行认真摸排，取消不符合低保或死亡的农村低保的24户29人，对农村低保户进行了动态调整，共减17人，新增16人，18户44人符合低保条件的纳入最低生活保障，使综合性社保兜底更趋合理。对建档立卡户和低保户中的困难残疾人620人全部实行了困难残疾人生活补贴，对全镇296人重度残疾人全部实行了护理补贴，实现全覆盖。共发放五保经费397共1728600元，发放贫困残疾人生活补贴605人289640元;对全镇优抚对象精准核查，全年共取消优抚对象8人、优扶对象189人款1342243.9元，60岁以上农村籍退役士兵新增6人，共16人，款26010元，现役军人和复员、残疾军人、参战等困难人员29人款232884元，完成退伍军人登记注册590人。</w:t>
      </w:r>
    </w:p>
    <w:p>
      <w:pPr>
        <w:ind w:left="0" w:right="0" w:firstLine="560"/>
        <w:spacing w:before="450" w:after="450" w:line="312" w:lineRule="auto"/>
      </w:pPr>
      <w:r>
        <w:rPr>
          <w:rFonts w:ascii="宋体" w:hAnsi="宋体" w:eastAsia="宋体" w:cs="宋体"/>
          <w:color w:val="000"/>
          <w:sz w:val="28"/>
          <w:szCs w:val="28"/>
        </w:rPr>
        <w:t xml:space="preserve">二是高标准提升教育事业。暑期，按照县委县政府要求，积极推进“无校籍管理”改革工作，镇党政班子成员包校指导，XX初中、花果小学29名教师得到合理分流，有效整合师资力量，实现人员配置最优化，教育资源均衡化。投入10万元对XX初中的沿石三路的校园臭水沟进行升级改造，彻底解决学校临路环境“脏乱差”的问题，红星小学、胡圩小学两所学校增绿(植人工草坪)近3000平方米，校园基础设施建设得到提升。</w:t>
      </w:r>
    </w:p>
    <w:p>
      <w:pPr>
        <w:ind w:left="0" w:right="0" w:firstLine="560"/>
        <w:spacing w:before="450" w:after="450" w:line="312" w:lineRule="auto"/>
      </w:pPr>
      <w:r>
        <w:rPr>
          <w:rFonts w:ascii="宋体" w:hAnsi="宋体" w:eastAsia="宋体" w:cs="宋体"/>
          <w:color w:val="000"/>
          <w:sz w:val="28"/>
          <w:szCs w:val="28"/>
        </w:rPr>
        <w:t xml:space="preserve">三是创优服务做好卫计工作。加大村级卫生室建设，村级卫生初级保健网络形成，有效推进家庭医生签约服务，大力宣传推动“351”、“180”政策、农民特别是贫困户“看病难、看病贵”等现象等得以改善。计生工作成功转型，服务代替管理，有效落实计生家庭发展政策，做到以人为本，计生协成功换届。</w:t>
      </w:r>
    </w:p>
    <w:p>
      <w:pPr>
        <w:ind w:left="0" w:right="0" w:firstLine="560"/>
        <w:spacing w:before="450" w:after="450" w:line="312" w:lineRule="auto"/>
      </w:pPr>
      <w:r>
        <w:rPr>
          <w:rFonts w:ascii="宋体" w:hAnsi="宋体" w:eastAsia="宋体" w:cs="宋体"/>
          <w:color w:val="000"/>
          <w:sz w:val="28"/>
          <w:szCs w:val="28"/>
        </w:rPr>
        <w:t xml:space="preserve">四是精准发力决胜脱贫攻坚。镇党委、政府立足贫困户长远利益，着力贫困户持续性收益最大化，以产业扶贫为抓手，投入产业扶贫资金233.3万元，带动356贫困人口1120人;投资479.7.万元建设资产收益项目13个，受益贫困户360户;基础设施建设总投资332万元，修水泥路8条5.8公里，受益人口2300余人。共完成小额信贷1046户，贷款总额3022.57万，户贷率48.86%，教育扶贫830户，1075人次，共享受教育扶贫资助175万。雨露计划资助282人次，资助金42.4万元;申请补报雨露计划159人，补助资金55.05万元;组织75名贫困人口参加就业培训，提升群众自主脱贫能力。本年度XX镇扶贫工作在县级考核、督查中获得效果较好，多次获得县级表彰，全省市际间交叉互查取得优异成绩。省委书记李锦斌同志和国家扶贫办副主任欧清平同志分别到XX镇开展扶贫督查调研，均对脱贫攻坚工作表示肯定并给予高度评价。</w:t>
      </w:r>
    </w:p>
    <w:p>
      <w:pPr>
        <w:ind w:left="0" w:right="0" w:firstLine="560"/>
        <w:spacing w:before="450" w:after="450" w:line="312" w:lineRule="auto"/>
      </w:pPr>
      <w:r>
        <w:rPr>
          <w:rFonts w:ascii="宋体" w:hAnsi="宋体" w:eastAsia="宋体" w:cs="宋体"/>
          <w:color w:val="000"/>
          <w:sz w:val="28"/>
          <w:szCs w:val="28"/>
        </w:rPr>
        <w:t xml:space="preserve">五是多举措做好信访维稳。XX镇始终以“整防结合，预访为主”为原则，坚持信访维稳工作“抓早、抓实、抓细”，积极构建信访稳定工作体系，建立镇领导接访制度，畅通信访渠道，坚持属地管理，分级负责，充分发挥村级作用，将矛盾从细微处化解，集中解决突出矛盾和问题。</w:t>
      </w:r>
    </w:p>
    <w:p>
      <w:pPr>
        <w:ind w:left="0" w:right="0" w:firstLine="560"/>
        <w:spacing w:before="450" w:after="450" w:line="312" w:lineRule="auto"/>
      </w:pPr>
      <w:r>
        <w:rPr>
          <w:rFonts w:ascii="宋体" w:hAnsi="宋体" w:eastAsia="宋体" w:cs="宋体"/>
          <w:color w:val="000"/>
          <w:sz w:val="28"/>
          <w:szCs w:val="28"/>
        </w:rPr>
        <w:t xml:space="preserve">六是严落实紧抓安全生产。全年开展安全生产大检查6次，参加检查人员40余人。在“五一”黄金周、“十一”黄金周前后，共开展了13项安全生产专项治理，涉及中小学危房、烟花爆竹和民爆器材、公共聚集场所消防、成品油和加油站、特种设备、道路交通和渡口船舶、变电台区和电力线路、公共娱乐场所、食品卫生、危险化学品及建筑施工工地，共开展拉网式大检查4次，查处事故隐患20处，发出《限期整改通知书》5份，《立即整改通知书》15份，对2处安全隐患进行了彻底检查整治，组织41户烟花爆竹经营户参加全县烟花爆竹安全生产培训班，并办理上岗证和烟花爆竹经营许可证。组织人员对全镇各村(居)、各企事业单位、镇二级机构和重点个体经营户进行安全生产大检查和年终考评，确定奖惩名单，以政府名义进行通报。</w:t>
      </w:r>
    </w:p>
    <w:p>
      <w:pPr>
        <w:ind w:left="0" w:right="0" w:firstLine="560"/>
        <w:spacing w:before="450" w:after="450" w:line="312" w:lineRule="auto"/>
      </w:pPr>
      <w:r>
        <w:rPr>
          <w:rFonts w:ascii="宋体" w:hAnsi="宋体" w:eastAsia="宋体" w:cs="宋体"/>
          <w:color w:val="000"/>
          <w:sz w:val="28"/>
          <w:szCs w:val="28"/>
        </w:rPr>
        <w:t xml:space="preserve">七是乡村旅游健康发展。充分发掘自身资源，高度重视青云山的宣传工作，利用现有各类资源，通过印制画册、宣传牌、制作影像等方式全面开展宣传，切实营造浓厚宣传氛围，进一步扩大社会知晓率，提升知名度。青云山道路实现硬化;对通往青云山沿线的道路交通安全隐患进行全面拉网式排查，旅游交通标识标牌制作规范、清晰，布局合理。</w:t>
      </w:r>
    </w:p>
    <w:p>
      <w:pPr>
        <w:ind w:left="0" w:right="0" w:firstLine="560"/>
        <w:spacing w:before="450" w:after="450" w:line="312" w:lineRule="auto"/>
      </w:pPr>
      <w:r>
        <w:rPr>
          <w:rFonts w:ascii="宋体" w:hAnsi="宋体" w:eastAsia="宋体" w:cs="宋体"/>
          <w:color w:val="000"/>
          <w:sz w:val="28"/>
          <w:szCs w:val="28"/>
        </w:rPr>
        <w:t xml:space="preserve">八是文化事业得到新发展。积极推进村居党群为民服务中心、综合文化广场等工程建设;圆满完成送戏下乡、送戏进社区、进乡村、进校园活动;放映农村公益电影96场;镇业余文艺团队每周3天定期在文化站举办活动，重阳节前组织团队开展送戏到敬老院活动和到精神村前进中心村义演活动;镇文化站和教育部门联手开展了庆六一“童心飞扬、放飞梦想”为主题的文艺演出。镇综合文化站每周坚持6天免费开放，图书分管、文化分管、信息共享工程电子阅览室全年接待和服务近1.2万人次。</w:t>
      </w:r>
    </w:p>
    <w:p>
      <w:pPr>
        <w:ind w:left="0" w:right="0" w:firstLine="560"/>
        <w:spacing w:before="450" w:after="450" w:line="312" w:lineRule="auto"/>
      </w:pPr>
      <w:r>
        <w:rPr>
          <w:rFonts w:ascii="宋体" w:hAnsi="宋体" w:eastAsia="宋体" w:cs="宋体"/>
          <w:color w:val="000"/>
          <w:sz w:val="28"/>
          <w:szCs w:val="28"/>
        </w:rPr>
        <w:t xml:space="preserve">一是抓紧思想政治建设。XX镇坚决做好“两个维护”牢固树立“四个意识”，将思想政治建设放在首位，以““坚持六破六立、优化政治生态”和“讲忠诚、严纪律、立政德”专题教育为契机，按照要求召开民主生活会，提升领导班子成员思想素质，突出示范带头作用;继续建立周二、四集中学习制度，凝聚干部思想认识，切实做到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抓严党风廉政建设。抓好监督责任的落实;落实分工负责制，认真履行“一岗双责”责任，加强对分管部门和联系村的监管;及时研究分析党风廉政建设和反腐败工作的新形势，解决存在的问题，加强执纪监督;扎实开展“讲忠诚、严纪律、立政德”专题警示教育和“三查三问”活动;组织开展新修订《中国共产党纪律处分条例》的学习和测试活动;认真开展扶贫领域突出问题专项整治工作，制定20_年至20_年开展扶贫领域腐败和作风问题专项治理工作实施方案，各村街、镇直单位定期自查，镇不定期抽查和督查，结合上级督查情况，对2名村干部进行了追责、问责;纪委注重抓好效能督查，参与定时与不定时查岗，促进干部履职尽责;做好干部任期经济责任审计监督，把好村街两委换届预备人员审核关、积极分子入党审查关等;继续落实新任村街干部和二级机构负责人廉政谈话，积极参加工作建设项目和财务监督等，实现全过程监督，充分发挥纪检监察作用;加强纪律审查工作。镇纪委加强信访举报工作，做好信访月报和定期排查工作。强化纪律审查，依纪依法履职尽责，持续深化“三转”，正确运用“四种形态”，把纪律和规矩挺在前面，当年镇开展线索处置13件，镇立案7件，结案7件。其中给予诫勉谈话1人，警告处分2人，严重警告2人，留党察看1人，开除党籍1人。</w:t>
      </w:r>
    </w:p>
    <w:p>
      <w:pPr>
        <w:ind w:left="0" w:right="0" w:firstLine="560"/>
        <w:spacing w:before="450" w:after="450" w:line="312" w:lineRule="auto"/>
      </w:pPr>
      <w:r>
        <w:rPr>
          <w:rFonts w:ascii="宋体" w:hAnsi="宋体" w:eastAsia="宋体" w:cs="宋体"/>
          <w:color w:val="000"/>
          <w:sz w:val="28"/>
          <w:szCs w:val="28"/>
        </w:rPr>
        <w:t xml:space="preserve">三是抓好机关效能管理。建立健全机关工作制度和镇村干部管理制度;严格落实《党政机关公务用车管理办法》、《党政机关办公用房管理办法》、《关于全省党员干部带头开展移风易俗弘扬时代新风的指导意见》。强化干部管理，明确干部责任，切实加强机关及各事业站所作风建设，强化机关效能建设，增强干部服务意识。依托党务政务公开栏、政府信息公开网等平台，强化党务、政务、财务“三公开”制度，让权力在阳光下运行。切实打造为民务实清廉干部良好形象。</w:t>
      </w:r>
    </w:p>
    <w:p>
      <w:pPr>
        <w:ind w:left="0" w:right="0" w:firstLine="560"/>
        <w:spacing w:before="450" w:after="450" w:line="312" w:lineRule="auto"/>
      </w:pPr>
      <w:r>
        <w:rPr>
          <w:rFonts w:ascii="宋体" w:hAnsi="宋体" w:eastAsia="宋体" w:cs="宋体"/>
          <w:color w:val="000"/>
          <w:sz w:val="28"/>
          <w:szCs w:val="28"/>
        </w:rPr>
        <w:t xml:space="preserve">四是抓实党管武装工作。牢固树立党管武装工作责任意识，切实增强党管武装责任感和使命感，建立健全任务工作各项制度，努力提高党管武装工作水平，认真抓好人防和征兵工作，20_年完成征兵10人，超额完成县人武部交付任务，认真落实新形势新时期拥军优属工作。</w:t>
      </w:r>
    </w:p>
    <w:p>
      <w:pPr>
        <w:ind w:left="0" w:right="0" w:firstLine="560"/>
        <w:spacing w:before="450" w:after="450" w:line="312" w:lineRule="auto"/>
      </w:pPr>
      <w:r>
        <w:rPr>
          <w:rFonts w:ascii="宋体" w:hAnsi="宋体" w:eastAsia="宋体" w:cs="宋体"/>
          <w:color w:val="000"/>
          <w:sz w:val="28"/>
          <w:szCs w:val="28"/>
        </w:rPr>
        <w:t xml:space="preserve">五是</w:t>
      </w:r>
    </w:p>
    <w:p>
      <w:pPr>
        <w:ind w:left="0" w:right="0" w:firstLine="560"/>
        <w:spacing w:before="450" w:after="450" w:line="312" w:lineRule="auto"/>
      </w:pPr>
      <w:r>
        <w:rPr>
          <w:rFonts w:ascii="宋体" w:hAnsi="宋体" w:eastAsia="宋体" w:cs="宋体"/>
          <w:color w:val="000"/>
          <w:sz w:val="28"/>
          <w:szCs w:val="28"/>
        </w:rPr>
        <w:t xml:space="preserve">六是抓牢党建核心引领。镇党委严格执行发展党员“十六字”方针，严把党员发展关，对于有问题的，一经发现，严肃追责。积极做好村“两委”换届工作，选举产生村党总支委员40人，村委会成员共39人，实行“一肩挑”村5个，交叉任职24人，平均年龄在45岁以下，其中35岁以下“两委”成员11人，大专以上学历16人，换届全过程和谐稳定，组织意图全方位体现，村“两委”班子年构结构进一步优化，文化层次进一步提升;认真落实村干部保障工程，村干部工资按月打卡发放，有效落实绩效报酬，按要求为村干部购买养老保险、医疗保险、人身意外伤害保险，及时做好到龄离任村干部生活补贴申报工作。</w:t>
      </w:r>
    </w:p>
    <w:p>
      <w:pPr>
        <w:ind w:left="0" w:right="0" w:firstLine="560"/>
        <w:spacing w:before="450" w:after="450" w:line="312" w:lineRule="auto"/>
      </w:pPr>
      <w:r>
        <w:rPr>
          <w:rFonts w:ascii="宋体" w:hAnsi="宋体" w:eastAsia="宋体" w:cs="宋体"/>
          <w:color w:val="000"/>
          <w:sz w:val="28"/>
          <w:szCs w:val="28"/>
        </w:rPr>
        <w:t xml:space="preserve">在肯定成绩的同时，我镇工作中还存在许多问题和不足，前进中还存在着一些困难和矛盾。主要体现在：一是乡镇底子薄弱，财政收入有限，经济发展效果尚未完全体现;二是干部队伍结构老龄化未能根本化改善。干部队伍尤其是村“两委”队伍老龄化情况依然严重。三是部分干部服务意识尚显不足，突破思想较弱。四是农业仍以传统经营模式为主，抗灾能力不强，新型农业发展项目不多，范围不广。五是集镇建设虽在推进，制约发展因素仍然很多，</w:t>
      </w:r>
    </w:p>
    <w:p>
      <w:pPr>
        <w:ind w:left="0" w:right="0" w:firstLine="560"/>
        <w:spacing w:before="450" w:after="450" w:line="312" w:lineRule="auto"/>
      </w:pPr>
      <w:r>
        <w:rPr>
          <w:rFonts w:ascii="宋体" w:hAnsi="宋体" w:eastAsia="宋体" w:cs="宋体"/>
          <w:color w:val="000"/>
          <w:sz w:val="28"/>
          <w:szCs w:val="28"/>
        </w:rPr>
        <w:t xml:space="preserve">一、固本强基，扎实开展政策理论学习。深入学习贯彻党的十九大和十九届二中、三中全会精神;持续强化理论中心组学习，继续坚持周二、四党员领导干部领学制度，进一步提升学习效果，实现思想“再升华”。</w:t>
      </w:r>
    </w:p>
    <w:p>
      <w:pPr>
        <w:ind w:left="0" w:right="0" w:firstLine="560"/>
        <w:spacing w:before="450" w:after="450" w:line="312" w:lineRule="auto"/>
      </w:pPr>
      <w:r>
        <w:rPr>
          <w:rFonts w:ascii="宋体" w:hAnsi="宋体" w:eastAsia="宋体" w:cs="宋体"/>
          <w:color w:val="000"/>
          <w:sz w:val="28"/>
          <w:szCs w:val="28"/>
        </w:rPr>
        <w:t xml:space="preserve">二、寻求突破，为经济社会发展注入新动力。扩大宣传力度，增强镇域吸引力，提前谋划20_年招商引资项目，广泛联系在外企业客商，依托济祁高速，移动信号塔等资源设立大型广告，打造XX“金招牌”，力争引进1—2家规模以上企业到镇投资兴业，推荐合适企业到新桥产业园和寿蜀产业园考察落户。</w:t>
      </w:r>
    </w:p>
    <w:p>
      <w:pPr>
        <w:ind w:left="0" w:right="0" w:firstLine="560"/>
        <w:spacing w:before="450" w:after="450" w:line="312" w:lineRule="auto"/>
      </w:pPr>
      <w:r>
        <w:rPr>
          <w:rFonts w:ascii="宋体" w:hAnsi="宋体" w:eastAsia="宋体" w:cs="宋体"/>
          <w:color w:val="000"/>
          <w:sz w:val="28"/>
          <w:szCs w:val="28"/>
        </w:rPr>
        <w:t xml:space="preserve">三、服务民生，让居民生活更美好。切实把保障和改善民生作为最大的民心赋值工程认真落实到基层。继续将民生工程工作压实到人，明确职责，合理安排，建立有效机制，紧盯全部环节，全程跟踪推进，严格要求，紧抓时间节点，确保按时按质完成各项任务。</w:t>
      </w:r>
    </w:p>
    <w:p>
      <w:pPr>
        <w:ind w:left="0" w:right="0" w:firstLine="560"/>
        <w:spacing w:before="450" w:after="450" w:line="312" w:lineRule="auto"/>
      </w:pPr>
      <w:r>
        <w:rPr>
          <w:rFonts w:ascii="宋体" w:hAnsi="宋体" w:eastAsia="宋体" w:cs="宋体"/>
          <w:color w:val="000"/>
          <w:sz w:val="28"/>
          <w:szCs w:val="28"/>
        </w:rPr>
        <w:t xml:space="preserve">四、巩固成果，提升脱贫攻坚质量。在20_年全面实现脱贫的基础上，持之以恒继续做好脱贫攻坚工作，坚持扶贫扶志，着力实现“拔穷根”，帮助已脱贫户建立产业良性循环，摆脱对政府扶持依赖性，严防返贫个案出现，实现小康路上不拉一户，不漏一人。</w:t>
      </w:r>
    </w:p>
    <w:p>
      <w:pPr>
        <w:ind w:left="0" w:right="0" w:firstLine="560"/>
        <w:spacing w:before="450" w:after="450" w:line="312" w:lineRule="auto"/>
      </w:pPr>
      <w:r>
        <w:rPr>
          <w:rFonts w:ascii="宋体" w:hAnsi="宋体" w:eastAsia="宋体" w:cs="宋体"/>
          <w:color w:val="000"/>
          <w:sz w:val="28"/>
          <w:szCs w:val="28"/>
        </w:rPr>
        <w:t xml:space="preserve">五、重拳出击，打赢蓝天碧水保卫战。充分认识环保工作，重要性和严肃性，坚决做好环保问题自查自纠，着力解决群众反映的环保问题，深入排查和整改环境保护突出问题，切实消除生态环保隐患，强化传统农业、畜牧业、建筑业、渔业监管，将蓝天碧水永远留住。</w:t>
      </w:r>
    </w:p>
    <w:p>
      <w:pPr>
        <w:ind w:left="0" w:right="0" w:firstLine="560"/>
        <w:spacing w:before="450" w:after="450" w:line="312" w:lineRule="auto"/>
      </w:pPr>
      <w:r>
        <w:rPr>
          <w:rFonts w:ascii="宋体" w:hAnsi="宋体" w:eastAsia="宋体" w:cs="宋体"/>
          <w:color w:val="000"/>
          <w:sz w:val="28"/>
          <w:szCs w:val="28"/>
        </w:rPr>
        <w:t xml:space="preserve">六、抓好稳定，继续做好综治信访工作。大力拓宽平安创建领域，强力推进“平安XX”建设活动。 切实加强综治基础建设和群防群治组织建设，建立健全治安防控网络。 始终坚持扫黑除恶，不断加强人民群众的安全感。 认真抓好矛盾纠纷排查调处工作，把不稳定因素消灭在萌芽状态。全面落实社会治安综合治理工作措施，争创“社会治安综合治理模范乡镇”。继续做好信访工作，解决群众合理诉求，为XX经济社会发展保驾护航。</w:t>
      </w:r>
    </w:p>
    <w:p>
      <w:pPr>
        <w:ind w:left="0" w:right="0" w:firstLine="560"/>
        <w:spacing w:before="450" w:after="450" w:line="312" w:lineRule="auto"/>
      </w:pPr>
      <w:r>
        <w:rPr>
          <w:rFonts w:ascii="宋体" w:hAnsi="宋体" w:eastAsia="宋体" w:cs="宋体"/>
          <w:color w:val="000"/>
          <w:sz w:val="28"/>
          <w:szCs w:val="28"/>
        </w:rPr>
        <w:t xml:space="preserve">七、统筹推进，卫计工作实现再提升。提升宣传的针对性和实效性。积极开展卫计宣传进农家、进社区、进校园活动，进而努力形成全社会关注，凸显卫计工作服务性;改善计生服务质量和技能。充分发挥计生服务网络优势，通过婚前检查、宣传咨询、新生儿疾病筛查等宣传，使优生优育深入人心;积极做好服务工作，提升群众满意度;加快推进健康促进工作创建进度。建设健康促进场所，全面推进健康促进创建工作。进一步完善“351”“180”政策的落实，抓好城乡医保兑现，让群众切实感受到党和国家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2025-06-18T14:48:49+08:00</dcterms:created>
  <dcterms:modified xsi:type="dcterms:W3CDTF">2025-06-18T14:48:49+08:00</dcterms:modified>
</cp:coreProperties>
</file>

<file path=docProps/custom.xml><?xml version="1.0" encoding="utf-8"?>
<Properties xmlns="http://schemas.openxmlformats.org/officeDocument/2006/custom-properties" xmlns:vt="http://schemas.openxmlformats.org/officeDocument/2006/docPropsVTypes"/>
</file>