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化工保管工作总结(必备36篇)</w:t>
      </w:r>
      <w:bookmarkEnd w:id="1"/>
    </w:p>
    <w:p>
      <w:pPr>
        <w:jc w:val="center"/>
        <w:spacing w:before="0" w:after="450"/>
      </w:pPr>
      <w:r>
        <w:rPr>
          <w:rFonts w:ascii="Arial" w:hAnsi="Arial" w:eastAsia="Arial" w:cs="Arial"/>
          <w:color w:val="999999"/>
          <w:sz w:val="20"/>
          <w:szCs w:val="20"/>
        </w:rPr>
        <w:t xml:space="preserve">来源：网络  作者：雪域冰心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化工保管工作总结1在公司领导的带动下，在全体成员的帮助下，我紧紧围绕成品物资仓储工作，充分发挥岗位职能，不断改进工作方法，提高工作效率，较好地完成了各项工作任务，现就自己的一年工作作简要总结。1、加强思想政治学习及专业知识学，提高政治素质。...</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化工保管工作总结3</w:t>
      </w:r>
    </w:p>
    <w:p>
      <w:pPr>
        <w:ind w:left="0" w:right="0" w:firstLine="560"/>
        <w:spacing w:before="450" w:after="450" w:line="312" w:lineRule="auto"/>
      </w:pPr>
      <w:r>
        <w:rPr>
          <w:rFonts w:ascii="宋体" w:hAnsi="宋体" w:eastAsia="宋体" w:cs="宋体"/>
          <w:color w:val="000"/>
          <w:sz w:val="28"/>
          <w:szCs w:val="28"/>
        </w:rPr>
        <w:t xml:space="preserve">xx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化工保管工作总结5</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1012月30号公司财务对仓储进行年终物料盘查，为了使财务在成品核算时准确得到基础信息，为公司经营决策提供相应基础数据。仓储所有人员积极配合相关人员对仓储物料进行彻底准确无误盘查……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_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化工保管工作总结6</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回复1：仓库管理员工作总结几点</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月来到xx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对于库管的工作，目前能理解和做到库存帐目和实物相符，库位设置安排基本合理，能准确按调拨单接收和按销售单发运货物，保持仓库通路和清洁，以及库房的安全。通过这一阶段在公司的工作，看到了周围同事们敬业的工作态度和融洽的工作气氛，让我感受到能在这个集体中工作是件愉快的事情。对于即将到来的20xx年，我觉得自己应该把工作做得再细致些，把握得更牢靠些，配合财贸部努力做好公司的后勤，服务好客服人员和公司客户。在年终即将来临的前夕，认真做好年终盘存。并期盼xx公司的销售业绩在新的一年里能</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化工保管工作总结7</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转自：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b：货物堆放不要超过托盘，不要超高堆放，要注意^v^五距^v^，</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 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v^优先出库^v^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v^水栓^v^产品，要翻板逐件堆高，以前入库时多次发现多箱为空箱(入库时在工厂被盗)所以一定要小心仔细。入库堆放整齐，卫洗丽的出口品应在每一托盘上标明生产日期，便于^v^先进先出原则^v^</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为了做到先进先出，可否在填制一张记录单用于记录每一货品每次入库的数量和同一生产日的数量，出库时进行^v^先进先出^v^销帐，并记录余数。</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化工保管工作总结10</w:t>
      </w:r>
    </w:p>
    <w:p>
      <w:pPr>
        <w:ind w:left="0" w:right="0" w:firstLine="560"/>
        <w:spacing w:before="450" w:after="450" w:line="312" w:lineRule="auto"/>
      </w:pPr>
      <w:r>
        <w:rPr>
          <w:rFonts w:ascii="宋体" w:hAnsi="宋体" w:eastAsia="宋体" w:cs="宋体"/>
          <w:color w:val="000"/>
          <w:sz w:val="28"/>
          <w:szCs w:val="28"/>
        </w:rPr>
        <w:t xml:space="preserve">20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化工保管工作总结11</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化工保管工作总结12</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分公司共发生6起，其中包括3起氯化镍过敏、1起腰部扭伤、一起蒸气管烫伤、一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起着重要的意义，而我到分公司来之后，发现并没有安全人员在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14年全年的产品一检合格率为，金*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虽然产品在生产的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14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14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的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的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14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对于在14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化工保管工作总结13</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化工保管工作总结14</w:t>
      </w:r>
    </w:p>
    <w:p>
      <w:pPr>
        <w:ind w:left="0" w:right="0" w:firstLine="560"/>
        <w:spacing w:before="450" w:after="450" w:line="312" w:lineRule="auto"/>
      </w:pPr>
      <w:r>
        <w:rPr>
          <w:rFonts w:ascii="宋体" w:hAnsi="宋体" w:eastAsia="宋体" w:cs="宋体"/>
          <w:color w:val="000"/>
          <w:sz w:val="28"/>
          <w:szCs w:val="28"/>
        </w:rPr>
        <w:t xml:space="preserve">时间像日历一样一页页的翻过去了，转眼新的一年又到了，一年一度的工作总结要写了。我认真的回顾了这一年的工作，本人能完成领导交给的任务，胜任自己的一切工作，做到了出库有凭据，缺货及时申报，每月进行盘库，设计各种表格，出入库的验收、记帐和发放工作，做到帐帐相符，账实相符，账卡相符，具体工作做如下总结：</w:t>
      </w:r>
    </w:p>
    <w:p>
      <w:pPr>
        <w:ind w:left="0" w:right="0" w:firstLine="560"/>
        <w:spacing w:before="450" w:after="450" w:line="312" w:lineRule="auto"/>
      </w:pPr>
      <w:r>
        <w:rPr>
          <w:rFonts w:ascii="宋体" w:hAnsi="宋体" w:eastAsia="宋体" w:cs="宋体"/>
          <w:color w:val="000"/>
          <w:sz w:val="28"/>
          <w:szCs w:val="28"/>
        </w:rPr>
        <w:t xml:space="preserve">1、负责仓库各种消耗和量具的管理，上班第一件事情就是查看什么物质需要，及时做好了工具的申购，传真，催货一系列程序，做到了不影响公司正常工作。</w:t>
      </w:r>
    </w:p>
    <w:p>
      <w:pPr>
        <w:ind w:left="0" w:right="0" w:firstLine="560"/>
        <w:spacing w:before="450" w:after="450" w:line="312" w:lineRule="auto"/>
      </w:pPr>
      <w:r>
        <w:rPr>
          <w:rFonts w:ascii="宋体" w:hAnsi="宋体" w:eastAsia="宋体" w:cs="宋体"/>
          <w:color w:val="000"/>
          <w:sz w:val="28"/>
          <w:szCs w:val="28"/>
        </w:rPr>
        <w:t xml:space="preserve">2、货物到了，及时做入库，填写卡片等工作，做到了账，卡，物三相符，保证帐目日清月结，一目了然，每月做好盘点工作。能熟练的运用《erp》软件填制材料订单，到货单，入库单，出库单，退库单等制作。</w:t>
      </w:r>
    </w:p>
    <w:p>
      <w:pPr>
        <w:ind w:left="0" w:right="0" w:firstLine="560"/>
        <w:spacing w:before="450" w:after="450" w:line="312" w:lineRule="auto"/>
      </w:pPr>
      <w:r>
        <w:rPr>
          <w:rFonts w:ascii="宋体" w:hAnsi="宋体" w:eastAsia="宋体" w:cs="宋体"/>
          <w:color w:val="000"/>
          <w:sz w:val="28"/>
          <w:szCs w:val="28"/>
        </w:rPr>
        <w:t xml:space="preserve">3、严格把好验收关，按申报订单要求，对货物进行，外观质量，数量查看，对不合格的货物予以退回，并做好记录。</w:t>
      </w:r>
    </w:p>
    <w:p>
      <w:pPr>
        <w:ind w:left="0" w:right="0" w:firstLine="560"/>
        <w:spacing w:before="450" w:after="450" w:line="312" w:lineRule="auto"/>
      </w:pPr>
      <w:r>
        <w:rPr>
          <w:rFonts w:ascii="宋体" w:hAnsi="宋体" w:eastAsia="宋体" w:cs="宋体"/>
          <w:color w:val="000"/>
          <w:sz w:val="28"/>
          <w:szCs w:val="28"/>
        </w:rPr>
        <w:t xml:space="preserve">4、货物到了，做到先进先出法，货物摆放整齐，摆放合理。一切工作凭有效凭证办理，核对好后办理签字的相关手续，做到了谁收货谁负责，并做好清洁工作。</w:t>
      </w:r>
    </w:p>
    <w:p>
      <w:pPr>
        <w:ind w:left="0" w:right="0" w:firstLine="560"/>
        <w:spacing w:before="450" w:after="450" w:line="312" w:lineRule="auto"/>
      </w:pPr>
      <w:r>
        <w:rPr>
          <w:rFonts w:ascii="宋体" w:hAnsi="宋体" w:eastAsia="宋体" w:cs="宋体"/>
          <w:color w:val="000"/>
          <w:sz w:val="28"/>
          <w:szCs w:val="28"/>
        </w:rPr>
        <w:t xml:space="preserve">5、和客户协调好换货，退货工作。经常和客户做好电话沟通，对仓库产品做好防潮，防火，防盗，等相应的工作。</w:t>
      </w:r>
    </w:p>
    <w:p>
      <w:pPr>
        <w:ind w:left="0" w:right="0" w:firstLine="560"/>
        <w:spacing w:before="450" w:after="450" w:line="312" w:lineRule="auto"/>
      </w:pPr>
      <w:r>
        <w:rPr>
          <w:rFonts w:ascii="宋体" w:hAnsi="宋体" w:eastAsia="宋体" w:cs="宋体"/>
          <w:color w:val="000"/>
          <w:sz w:val="28"/>
          <w:szCs w:val="28"/>
        </w:rPr>
        <w:t xml:space="preserve">6、做好各种出库的产品型号分类，维护好发货的工卡量具的的编号，规格，签字等一系列烦杂的手续。填制领料单，由领料人和相关负责人签字认可，做好出库准备工作并做账。对少数的易碎物品有明确标识。</w:t>
      </w:r>
    </w:p>
    <w:p>
      <w:pPr>
        <w:ind w:left="0" w:right="0" w:firstLine="560"/>
        <w:spacing w:before="450" w:after="450" w:line="312" w:lineRule="auto"/>
      </w:pPr>
      <w:r>
        <w:rPr>
          <w:rFonts w:ascii="宋体" w:hAnsi="宋体" w:eastAsia="宋体" w:cs="宋体"/>
          <w:color w:val="000"/>
          <w:sz w:val="28"/>
          <w:szCs w:val="28"/>
        </w:rPr>
        <w:t xml:space="preserve">7、每日及时做好日报表，月低及时做好月报表工作，做好消耗，废品的数量登记，并制好表发给财务和物管种心。按时写好周计划，月计划。写好库存分析，让财务及时了解物质的来龙去脉，有多少库存量，库存原因是什么等等一系列工作。</w:t>
      </w:r>
    </w:p>
    <w:p>
      <w:pPr>
        <w:ind w:left="0" w:right="0" w:firstLine="560"/>
        <w:spacing w:before="450" w:after="450" w:line="312" w:lineRule="auto"/>
      </w:pPr>
      <w:r>
        <w:rPr>
          <w:rFonts w:ascii="宋体" w:hAnsi="宋体" w:eastAsia="宋体" w:cs="宋体"/>
          <w:color w:val="000"/>
          <w:sz w:val="28"/>
          <w:szCs w:val="28"/>
        </w:rPr>
        <w:t xml:space="preserve">本人严格要求自己，一年来不早退，不迟到，做好上下班的交接工作。一年来的工作也取得了一定的成绩，但是这些只代表过去，工作中可能还成在一些不足和欠缺，请领导提出指正，给予批评。在以后的工作中完善改正并更加努力工作，在新的一年工作中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化工保管工作总结15</w:t>
      </w:r>
    </w:p>
    <w:p>
      <w:pPr>
        <w:ind w:left="0" w:right="0" w:firstLine="560"/>
        <w:spacing w:before="450" w:after="450" w:line="312" w:lineRule="auto"/>
      </w:pPr>
      <w:r>
        <w:rPr>
          <w:rFonts w:ascii="宋体" w:hAnsi="宋体" w:eastAsia="宋体" w:cs="宋体"/>
          <w:color w:val="000"/>
          <w:sz w:val="28"/>
          <w:szCs w:val="28"/>
        </w:rPr>
        <w:t xml:space="preserve">⑴ 处部年度计划指标为物业服务满意率保持在95%以上，住户投诉率不超过3%；工业物业服务满意度保持在90%以上； 20xx年度我处小区住户在矿区事业部投诉4起，投诉率为，控制在了事业部3%指标之内。</w:t>
      </w:r>
    </w:p>
    <w:p>
      <w:pPr>
        <w:ind w:left="0" w:right="0" w:firstLine="560"/>
        <w:spacing w:before="450" w:after="450" w:line="312" w:lineRule="auto"/>
      </w:pPr>
      <w:r>
        <w:rPr>
          <w:rFonts w:ascii="宋体" w:hAnsi="宋体" w:eastAsia="宋体" w:cs="宋体"/>
          <w:color w:val="000"/>
          <w:sz w:val="28"/>
          <w:szCs w:val="28"/>
        </w:rPr>
        <w:t xml:space="preserve">⑵ 20xx年上半年物业服务综合满意率测评考核结果为，在矿区排名第二，完成了处部物业服务满意率保持在95%以上目标。</w:t>
      </w:r>
    </w:p>
    <w:p>
      <w:pPr>
        <w:ind w:left="0" w:right="0" w:firstLine="560"/>
        <w:spacing w:before="450" w:after="450" w:line="312" w:lineRule="auto"/>
      </w:pPr>
      <w:r>
        <w:rPr>
          <w:rFonts w:ascii="宋体" w:hAnsi="宋体" w:eastAsia="宋体" w:cs="宋体"/>
          <w:color w:val="000"/>
          <w:sz w:val="28"/>
          <w:szCs w:val="28"/>
        </w:rPr>
        <w:t xml:space="preserve">⑴ 处部年度计划指标为小区新种本地树木成活率不低于95%，外地树木成活率不低于85%；实际本地树木成活率ge；98%，外地树木成活率ge；92%。</w:t>
      </w:r>
    </w:p>
    <w:p>
      <w:pPr>
        <w:ind w:left="0" w:right="0" w:firstLine="560"/>
        <w:spacing w:before="450" w:after="450" w:line="312" w:lineRule="auto"/>
      </w:pPr>
      <w:r>
        <w:rPr>
          <w:rFonts w:ascii="宋体" w:hAnsi="宋体" w:eastAsia="宋体" w:cs="宋体"/>
          <w:color w:val="000"/>
          <w:sz w:val="28"/>
          <w:szCs w:val="28"/>
        </w:rPr>
        <w:t xml:space="preserve">⑵ 20xx年绿化新植苗木成活率ge；，比矿区事业部要求指标提高了个百分点。全处绿化覆盖率20xx年已达，较20xx年，增加了，完成处部小区绿化覆盖率达到36%的全年绿化工作目标。</w:t>
      </w:r>
    </w:p>
    <w:p>
      <w:pPr>
        <w:ind w:left="0" w:right="0" w:firstLine="560"/>
        <w:spacing w:before="450" w:after="450" w:line="312" w:lineRule="auto"/>
      </w:pPr>
      <w:r>
        <w:rPr>
          <w:rFonts w:ascii="宋体" w:hAnsi="宋体" w:eastAsia="宋体" w:cs="宋体"/>
          <w:color w:val="000"/>
          <w:sz w:val="28"/>
          <w:szCs w:val="28"/>
        </w:rPr>
        <w:t xml:space="preserve">⑴ 供水指标：年度计划供水159万立方米，实际供水万立方米，与计划相比节余万方，与往年同期相比下降万立方米。(20xx年实际)；</w:t>
      </w:r>
    </w:p>
    <w:p>
      <w:pPr>
        <w:ind w:left="0" w:right="0" w:firstLine="560"/>
        <w:spacing w:before="450" w:after="450" w:line="312" w:lineRule="auto"/>
      </w:pPr>
      <w:r>
        <w:rPr>
          <w:rFonts w:ascii="宋体" w:hAnsi="宋体" w:eastAsia="宋体" w:cs="宋体"/>
          <w:color w:val="000"/>
          <w:sz w:val="28"/>
          <w:szCs w:val="28"/>
        </w:rPr>
        <w:t xml:space="preserve">⑵ 供电指标：年度计划转供电1266万度，实际转供电万度，与计划相比节余万度，与往年同期相比下降万度。(20xx年实际)；</w:t>
      </w:r>
    </w:p>
    <w:p>
      <w:pPr>
        <w:ind w:left="0" w:right="0" w:firstLine="560"/>
        <w:spacing w:before="450" w:after="450" w:line="312" w:lineRule="auto"/>
      </w:pPr>
      <w:r>
        <w:rPr>
          <w:rFonts w:ascii="宋体" w:hAnsi="宋体" w:eastAsia="宋体" w:cs="宋体"/>
          <w:color w:val="000"/>
          <w:sz w:val="28"/>
          <w:szCs w:val="28"/>
        </w:rPr>
        <w:t xml:space="preserve">⑶ 供气指标：年度计划供应液化气408吨，实际供应液化气吨，与计划相比节余吨，与往年同期相比下降吨。(20xx年实际)；</w:t>
      </w:r>
    </w:p>
    <w:p>
      <w:pPr>
        <w:ind w:left="0" w:right="0" w:firstLine="560"/>
        <w:spacing w:before="450" w:after="450" w:line="312" w:lineRule="auto"/>
      </w:pPr>
      <w:r>
        <w:rPr>
          <w:rFonts w:ascii="宋体" w:hAnsi="宋体" w:eastAsia="宋体" w:cs="宋体"/>
          <w:color w:val="000"/>
          <w:sz w:val="28"/>
          <w:szCs w:val="28"/>
        </w:rPr>
        <w:t xml:space="preserve">⑷ 耗煤指标：年度计划耗煤万吨，实际耗煤万吨，与计划相比节余万吨，与往年同期相比上升万吨。(20xx年实际)；</w:t>
      </w:r>
    </w:p>
    <w:p>
      <w:pPr>
        <w:ind w:left="0" w:right="0" w:firstLine="560"/>
        <w:spacing w:before="450" w:after="450" w:line="312" w:lineRule="auto"/>
      </w:pPr>
      <w:r>
        <w:rPr>
          <w:rFonts w:ascii="宋体" w:hAnsi="宋体" w:eastAsia="宋体" w:cs="宋体"/>
          <w:color w:val="000"/>
          <w:sz w:val="28"/>
          <w:szCs w:val="28"/>
        </w:rPr>
        <w:t xml:space="preserve">⑸ 全年未发生^v^水、电、暖^v^ⅰ类非计划停供事件。</w:t>
      </w:r>
    </w:p>
    <w:p>
      <w:pPr>
        <w:ind w:left="0" w:right="0" w:firstLine="560"/>
        <w:spacing w:before="450" w:after="450" w:line="312" w:lineRule="auto"/>
      </w:pPr>
      <w:r>
        <w:rPr>
          <w:rFonts w:ascii="宋体" w:hAnsi="宋体" w:eastAsia="宋体" w:cs="宋体"/>
          <w:color w:val="000"/>
          <w:sz w:val="28"/>
          <w:szCs w:val="28"/>
        </w:rPr>
        <w:t xml:space="preserve">为了适应处部的发展要求及本岗位工作管理要求，我不断加强业务学习，及时学习相关文件精神、管理制度、业务知识等等，虚心学习领导、同事们的工作方法经验及待人处事等。从中学习了许多的业务技能，在锻炼了自己、拓展了自己的同时也使自己的整体素质得到了进一步提高，工作水*及管理服务方法也得到了有效的提高。</w:t>
      </w:r>
    </w:p>
    <w:p>
      <w:pPr>
        <w:ind w:left="0" w:right="0" w:firstLine="560"/>
        <w:spacing w:before="450" w:after="450" w:line="312" w:lineRule="auto"/>
      </w:pPr>
      <w:r>
        <w:rPr>
          <w:rFonts w:ascii="宋体" w:hAnsi="宋体" w:eastAsia="宋体" w:cs="宋体"/>
          <w:color w:val="000"/>
          <w:sz w:val="28"/>
          <w:szCs w:val="28"/>
        </w:rPr>
        <w:t xml:space="preserve">1、参加处部安全社区创建及矿区物业服务管理人员管家工作培训学习活动2次，参加科室学习活动6次，负责起草撰写科室各类月度、年度总结、会议汇报总结材料25篇，负责撰写科室宣传报道稿件27篇，拍摄科室相关各类工作照片XX余张，通过宣传报道，有力及时的展现了科室工作业绩及科室人员的工作精神风貌。</w:t>
      </w:r>
    </w:p>
    <w:p>
      <w:pPr>
        <w:ind w:left="0" w:right="0" w:firstLine="560"/>
        <w:spacing w:before="450" w:after="450" w:line="312" w:lineRule="auto"/>
      </w:pPr>
      <w:r>
        <w:rPr>
          <w:rFonts w:ascii="宋体" w:hAnsi="宋体" w:eastAsia="宋体" w:cs="宋体"/>
          <w:color w:val="000"/>
          <w:sz w:val="28"/>
          <w:szCs w:val="28"/>
        </w:rPr>
        <w:t xml:space="preserve">2、参与督导检查基层站季度物业服务、生产运行综合业绩考核、物业服务标准规范对标考核、及各项工作检查及抽查共30余次，并对基层单位对应归口部门工作人员按照工作规范化标准提出了部分工作要求，使自己分管的物业服务及大班调度工作运行*稳、服务水*不断提升，步入了规范化、专业化、标准化的运行轨道。</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化工保管工作总结17</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化工保管工作总结18</w:t>
      </w:r>
    </w:p>
    <w:p>
      <w:pPr>
        <w:ind w:left="0" w:right="0" w:firstLine="560"/>
        <w:spacing w:before="450" w:after="450" w:line="312" w:lineRule="auto"/>
      </w:pPr>
      <w:r>
        <w:rPr>
          <w:rFonts w:ascii="宋体" w:hAnsi="宋体" w:eastAsia="宋体" w:cs="宋体"/>
          <w:color w:val="000"/>
          <w:sz w:val="28"/>
          <w:szCs w:val="28"/>
        </w:rPr>
        <w:t xml:space="preserve">xx年，我们根据集团公司对标管理活动的统一安排和部署，按照“在对标中学习、在反思中学习、在行动中学习、在共享中学习”的要求，以优化提升科技发展部管理职能为重点，相继完成了对标现状分析、确定主题重点、选取标杆指标、制定改进计划、强化对标考核等各项工作，确保了对标管理活动的稳步有序开展。认真回顾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1、进行全面客观的现状剖析，夯实对标基础。现状分析是对标管理工作的重要基础，在这一阶段，我们始终坚持了三项原则：</w:t>
      </w:r>
    </w:p>
    <w:p>
      <w:pPr>
        <w:ind w:left="0" w:right="0" w:firstLine="560"/>
        <w:spacing w:before="450" w:after="450" w:line="312" w:lineRule="auto"/>
      </w:pPr>
      <w:r>
        <w:rPr>
          <w:rFonts w:ascii="宋体" w:hAnsi="宋体" w:eastAsia="宋体" w:cs="宋体"/>
          <w:color w:val="000"/>
          <w:sz w:val="28"/>
          <w:szCs w:val="28"/>
        </w:rPr>
        <w:t xml:space="preserve">一是关键指标的选取与科技发展部职责紧密结合，重点选择了科技创新投入、国家和省部级科研台、专业技术人员、专利申请和授权数量、国家和省部级奖项等；</w:t>
      </w:r>
    </w:p>
    <w:p>
      <w:pPr>
        <w:ind w:left="0" w:right="0" w:firstLine="560"/>
        <w:spacing w:before="450" w:after="450" w:line="312" w:lineRule="auto"/>
      </w:pPr>
      <w:r>
        <w:rPr>
          <w:rFonts w:ascii="宋体" w:hAnsi="宋体" w:eastAsia="宋体" w:cs="宋体"/>
          <w:color w:val="000"/>
          <w:sz w:val="28"/>
          <w:szCs w:val="28"/>
        </w:rPr>
        <w:t xml:space="preserve">三是指标数据时间周期跨度较大，包含“十一五”总体数据及近三xx年xx年度数据。通过数据的比照分析，我们在科技创新投入、科研奖项、专利申请和授权量、科研人员数量等方面,与行业优秀指标存在较大差距。</w:t>
      </w:r>
    </w:p>
    <w:p>
      <w:pPr>
        <w:ind w:left="0" w:right="0" w:firstLine="560"/>
        <w:spacing w:before="450" w:after="450" w:line="312" w:lineRule="auto"/>
      </w:pPr>
      <w:r>
        <w:rPr>
          <w:rFonts w:ascii="宋体" w:hAnsi="宋体" w:eastAsia="宋体" w:cs="宋体"/>
          <w:color w:val="000"/>
          <w:sz w:val="28"/>
          <w:szCs w:val="28"/>
        </w:rPr>
        <w:t xml:space="preserve">2、深入分析数据背后体制机制差距，明确改进重点。在数据分析的基础上，结合部门职责，集中搜集整理了神华集团、兖矿集团、淮南矿业等行业先进企业的最佳管理实践，查找出了数据差距背后的深层次问题，表现在：</w:t>
      </w:r>
    </w:p>
    <w:p>
      <w:pPr>
        <w:ind w:left="0" w:right="0" w:firstLine="560"/>
        <w:spacing w:before="450" w:after="450" w:line="312" w:lineRule="auto"/>
      </w:pPr>
      <w:r>
        <w:rPr>
          <w:rFonts w:ascii="宋体" w:hAnsi="宋体" w:eastAsia="宋体" w:cs="宋体"/>
          <w:color w:val="000"/>
          <w:sz w:val="28"/>
          <w:szCs w:val="28"/>
        </w:rPr>
        <w:t xml:space="preserve">缺乏确保科技资金稳定增长的长效机制导致科技创新投入偏低；</w:t>
      </w:r>
    </w:p>
    <w:p>
      <w:pPr>
        <w:ind w:left="0" w:right="0" w:firstLine="560"/>
        <w:spacing w:before="450" w:after="450" w:line="312" w:lineRule="auto"/>
      </w:pPr>
      <w:r>
        <w:rPr>
          <w:rFonts w:ascii="宋体" w:hAnsi="宋体" w:eastAsia="宋体" w:cs="宋体"/>
          <w:color w:val="000"/>
          <w:sz w:val="28"/>
          <w:szCs w:val="28"/>
        </w:rPr>
        <w:t xml:space="preserve">xx年度科研计划项目数量偏少，质量不高，管理水较低，尤其缺乏健全的科技创新体系导致科研奖项偏少；</w:t>
      </w:r>
    </w:p>
    <w:p>
      <w:pPr>
        <w:ind w:left="0" w:right="0" w:firstLine="560"/>
        <w:spacing w:before="450" w:after="450" w:line="312" w:lineRule="auto"/>
      </w:pPr>
      <w:r>
        <w:rPr>
          <w:rFonts w:ascii="宋体" w:hAnsi="宋体" w:eastAsia="宋体" w:cs="宋体"/>
          <w:color w:val="000"/>
          <w:sz w:val="28"/>
          <w:szCs w:val="28"/>
        </w:rPr>
        <w:t xml:space="preserve">知识产权意识欠缺，尤其是缺乏系统的知识产权规划和长期的专利挖掘布局导致专利数量不足；</w:t>
      </w:r>
    </w:p>
    <w:p>
      <w:pPr>
        <w:ind w:left="0" w:right="0" w:firstLine="560"/>
        <w:spacing w:before="450" w:after="450" w:line="312" w:lineRule="auto"/>
      </w:pPr>
      <w:r>
        <w:rPr>
          <w:rFonts w:ascii="宋体" w:hAnsi="宋体" w:eastAsia="宋体" w:cs="宋体"/>
          <w:color w:val="000"/>
          <w:sz w:val="28"/>
          <w:szCs w:val="28"/>
        </w:rPr>
        <w:t xml:space="preserve">创新人才的引进、培养、激励淘汰机制欠缺导致科研人员数量偏少。</w:t>
      </w:r>
    </w:p>
    <w:p>
      <w:pPr>
        <w:ind w:left="0" w:right="0" w:firstLine="560"/>
        <w:spacing w:before="450" w:after="450" w:line="312" w:lineRule="auto"/>
      </w:pPr>
      <w:r>
        <w:rPr>
          <w:rFonts w:ascii="宋体" w:hAnsi="宋体" w:eastAsia="宋体" w:cs="宋体"/>
          <w:color w:val="000"/>
          <w:sz w:val="28"/>
          <w:szCs w:val="28"/>
        </w:rPr>
        <w:t xml:space="preserve">因此，我们的对标重点集中在科技创新体系，科研项目管理、知识产权管理和科技创新人员等四个方面。</w:t>
      </w:r>
    </w:p>
    <w:p>
      <w:pPr>
        <w:ind w:left="0" w:right="0" w:firstLine="560"/>
        <w:spacing w:before="450" w:after="450" w:line="312" w:lineRule="auto"/>
      </w:pPr>
      <w:r>
        <w:rPr>
          <w:rFonts w:ascii="宋体" w:hAnsi="宋体" w:eastAsia="宋体" w:cs="宋体"/>
          <w:color w:val="000"/>
          <w:sz w:val="28"/>
          <w:szCs w:val="28"/>
        </w:rPr>
        <w:t xml:space="preserve">3、确立层级分明的对标主题，凝聚创新合力。针对现状分析的结论，我们确立“聚焦战略、创新驱动、服务发展”为整体对标主题；根据科技管理的关键要素及薄弱环节，确立“构建创新体系，实施重大项目，保护知识产权，培育创新人才，搭建创新台”为科技发展部对标主题；结合所属企业战略定位及发展方向，确立“六强四优、特色发展”为所属单位对标主题。三级对标主题的确立和完善，确保了对标工作既围绕一个总体目标开展，又充分彰显个性特色，既独立运作，又紧密联系、相互影响，有效促进了对标工作自上而下稳步开展、责任目标逐级落实、重点任务有序推进。</w:t>
      </w:r>
    </w:p>
    <w:p>
      <w:pPr>
        <w:ind w:left="0" w:right="0" w:firstLine="560"/>
        <w:spacing w:before="450" w:after="450" w:line="312" w:lineRule="auto"/>
      </w:pPr>
      <w:r>
        <w:rPr>
          <w:rFonts w:ascii="宋体" w:hAnsi="宋体" w:eastAsia="宋体" w:cs="宋体"/>
          <w:color w:val="000"/>
          <w:sz w:val="28"/>
          <w:szCs w:val="28"/>
        </w:rPr>
        <w:t xml:space="preserve">4、瞄准国际一流的标杆企业，凝练管理实践。在对标一流的过程中，我们越发深刻的认识到，只有把自己放在更大的坐标系中进行分析、比较和检验，才能明白什么是高标准和快节奏。因此，我们选择了神华集团重点学习科技管理体系建设，选择淮南矿业重点学习科研台管理运行，选择兖矿集团学习知识产权挖掘布局，选择北京低碳研究所、中煤科工西安院、中科院大化所等行业内一流科研院所，学习科技领军人才引进培育，在此基础上，对先进管理理念、模式和方法，进行消化、吸收和再创新，探索形成符合企业实际、独具特色的科技工作管控措施，牢固树立了赶超先进、追求卓越的信心和决心。</w:t>
      </w:r>
    </w:p>
    <w:p>
      <w:pPr>
        <w:ind w:left="0" w:right="0" w:firstLine="560"/>
        <w:spacing w:before="450" w:after="450" w:line="312" w:lineRule="auto"/>
      </w:pPr>
      <w:r>
        <w:rPr>
          <w:rFonts w:ascii="宋体" w:hAnsi="宋体" w:eastAsia="宋体" w:cs="宋体"/>
          <w:color w:val="000"/>
          <w:sz w:val="28"/>
          <w:szCs w:val="28"/>
        </w:rPr>
        <w:t xml:space="preserve">5、制定科学合理的对标计划，推进改进工作。</w:t>
      </w:r>
    </w:p>
    <w:p>
      <w:pPr>
        <w:ind w:left="0" w:right="0" w:firstLine="560"/>
        <w:spacing w:before="450" w:after="450" w:line="312" w:lineRule="auto"/>
      </w:pPr>
      <w:r>
        <w:rPr>
          <w:rFonts w:ascii="宋体" w:hAnsi="宋体" w:eastAsia="宋体" w:cs="宋体"/>
          <w:color w:val="000"/>
          <w:sz w:val="28"/>
          <w:szCs w:val="28"/>
        </w:rPr>
        <w:t xml:space="preserve">围绕科技创新投入不足这一问题，以健全科技资金界定、投入、保障机制为重点，与政府财税部门积极沟通，明确科技资金的提取使用范畴，制定出台了《科技资金管理暂行办法》，确保3%的科技资金投入。</w:t>
      </w:r>
    </w:p>
    <w:p>
      <w:pPr>
        <w:ind w:left="0" w:right="0" w:firstLine="560"/>
        <w:spacing w:before="450" w:after="450" w:line="312" w:lineRule="auto"/>
      </w:pPr>
      <w:r>
        <w:rPr>
          <w:rFonts w:ascii="宋体" w:hAnsi="宋体" w:eastAsia="宋体" w:cs="宋体"/>
          <w:color w:val="000"/>
          <w:sz w:val="28"/>
          <w:szCs w:val="28"/>
        </w:rPr>
        <w:t xml:space="preserve">围绕科技创新体系不健全这一问题，学习神华集团，调整完善了集团公司科技工作三个委员会，形成了决策层、管理层、研发层与应用层定位清晰的“三委一部一院、两站五所十中心、两基地一联盟”科技创新体系。</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2025-06-20T08:30:52+08:00</dcterms:created>
  <dcterms:modified xsi:type="dcterms:W3CDTF">2025-06-20T08:30:52+08:00</dcterms:modified>
</cp:coreProperties>
</file>

<file path=docProps/custom.xml><?xml version="1.0" encoding="utf-8"?>
<Properties xmlns="http://schemas.openxmlformats.org/officeDocument/2006/custom-properties" xmlns:vt="http://schemas.openxmlformats.org/officeDocument/2006/docPropsVTypes"/>
</file>